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F48" w:rsidRDefault="005B5F48">
      <w:pPr>
        <w:suppressAutoHyphens w:val="0"/>
        <w:jc w:val="center"/>
        <w:rPr>
          <w:rFonts w:eastAsiaTheme="minorHAnsi"/>
          <w:b/>
          <w:bCs/>
          <w:sz w:val="32"/>
          <w:szCs w:val="32"/>
          <w:lang w:eastAsia="en-US"/>
        </w:rPr>
      </w:pPr>
    </w:p>
    <w:p w:rsidR="005B5F48" w:rsidRDefault="0007075D">
      <w:pPr>
        <w:suppressAutoHyphens w:val="0"/>
        <w:jc w:val="center"/>
      </w:pPr>
      <w:r>
        <w:rPr>
          <w:rFonts w:eastAsiaTheme="minorHAnsi"/>
          <w:b/>
          <w:bCs/>
          <w:sz w:val="32"/>
          <w:szCs w:val="32"/>
          <w:lang w:eastAsia="en-US"/>
        </w:rPr>
        <w:t xml:space="preserve">SPECYFIKACJA  TECHNICZNA </w:t>
      </w:r>
    </w:p>
    <w:p w:rsidR="005B5F48" w:rsidRDefault="0007075D">
      <w:pPr>
        <w:suppressAutoHyphens w:val="0"/>
        <w:jc w:val="center"/>
        <w:rPr>
          <w:rFonts w:eastAsiaTheme="minorHAnsi"/>
          <w:b/>
          <w:bCs/>
          <w:sz w:val="32"/>
          <w:szCs w:val="32"/>
          <w:lang w:eastAsia="en-US"/>
        </w:rPr>
      </w:pPr>
      <w:r>
        <w:rPr>
          <w:rFonts w:eastAsiaTheme="minorHAnsi"/>
          <w:b/>
          <w:bCs/>
          <w:sz w:val="32"/>
          <w:szCs w:val="32"/>
          <w:lang w:eastAsia="en-US"/>
        </w:rPr>
        <w:t>WYKONANIA  I  ODBIORU  ROBÓT</w:t>
      </w:r>
    </w:p>
    <w:p w:rsidR="005B5F48" w:rsidRDefault="005B5F48">
      <w:pPr>
        <w:rPr>
          <w:rFonts w:eastAsiaTheme="minorHAnsi"/>
          <w:lang w:eastAsia="en-US"/>
        </w:rPr>
      </w:pPr>
    </w:p>
    <w:p w:rsidR="005B5F48" w:rsidRDefault="005B5F48"/>
    <w:p w:rsidR="005B5F48" w:rsidRDefault="0007075D">
      <w:pPr>
        <w:jc w:val="center"/>
      </w:pPr>
      <w:r>
        <w:rPr>
          <w:b/>
          <w:sz w:val="48"/>
          <w:szCs w:val="48"/>
        </w:rPr>
        <w:t xml:space="preserve"> </w:t>
      </w:r>
      <w:r>
        <w:rPr>
          <w:b/>
          <w:sz w:val="44"/>
          <w:szCs w:val="44"/>
        </w:rPr>
        <w:t>Przebudowa budynku mieszkalnego ze zmianą sposobu użytkowania na „Dzienny Punkt Seniora”</w:t>
      </w:r>
    </w:p>
    <w:p w:rsidR="005B5F48" w:rsidRDefault="0007075D">
      <w:pPr>
        <w:jc w:val="center"/>
      </w:pPr>
      <w:bookmarkStart w:id="0" w:name="_Hlk486359322"/>
      <w:bookmarkEnd w:id="0"/>
      <w:r>
        <w:rPr>
          <w:b/>
          <w:sz w:val="44"/>
          <w:szCs w:val="44"/>
        </w:rPr>
        <w:t>ETAP  I</w:t>
      </w:r>
      <w:bookmarkStart w:id="1" w:name="_Hlk4863593221"/>
      <w:bookmarkEnd w:id="1"/>
      <w:r>
        <w:rPr>
          <w:b/>
          <w:sz w:val="44"/>
          <w:szCs w:val="44"/>
        </w:rPr>
        <w:t>I</w:t>
      </w:r>
    </w:p>
    <w:p w:rsidR="005B5F48" w:rsidRDefault="005B5F48">
      <w:pPr>
        <w:jc w:val="both"/>
        <w:rPr>
          <w:smallCaps/>
        </w:rPr>
      </w:pPr>
    </w:p>
    <w:p w:rsidR="005B5F48" w:rsidRDefault="005B5F48">
      <w:pPr>
        <w:tabs>
          <w:tab w:val="left" w:pos="4820"/>
        </w:tabs>
        <w:jc w:val="both"/>
      </w:pPr>
    </w:p>
    <w:p w:rsidR="005B5F48" w:rsidRDefault="0007075D">
      <w:pPr>
        <w:suppressAutoHyphens w:val="0"/>
        <w:rPr>
          <w:rFonts w:ascii="Arial" w:eastAsiaTheme="minorHAnsi" w:hAnsi="Arial" w:cs="Arial"/>
          <w:sz w:val="22"/>
          <w:szCs w:val="22"/>
          <w:lang w:eastAsia="en-US"/>
        </w:rPr>
      </w:pPr>
      <w:r>
        <w:rPr>
          <w:rFonts w:ascii="Arial" w:eastAsiaTheme="minorHAnsi" w:hAnsi="Arial" w:cs="Arial"/>
          <w:sz w:val="22"/>
          <w:szCs w:val="22"/>
          <w:lang w:eastAsia="en-US"/>
        </w:rPr>
        <w:t>Symbol wg Wspólnego Słownika Zamówień (CPV):</w:t>
      </w:r>
    </w:p>
    <w:p w:rsidR="005B5F48" w:rsidRDefault="005B5F48">
      <w:pPr>
        <w:ind w:left="1701" w:hanging="1417"/>
        <w:rPr>
          <w:rFonts w:ascii="Arial" w:eastAsiaTheme="minorHAnsi" w:hAnsi="Arial" w:cs="Arial"/>
          <w:sz w:val="22"/>
          <w:szCs w:val="22"/>
          <w:lang w:eastAsia="en-US"/>
        </w:rPr>
      </w:pPr>
    </w:p>
    <w:p w:rsidR="005B5F48" w:rsidRDefault="0007075D">
      <w:pPr>
        <w:ind w:left="1417" w:hanging="1417"/>
      </w:pPr>
      <w:r>
        <w:rPr>
          <w:rFonts w:ascii="Arial" w:hAnsi="Arial" w:cs="Arial"/>
        </w:rPr>
        <w:t>45.00.00.00-7  Roboty budowlane</w:t>
      </w:r>
    </w:p>
    <w:p w:rsidR="005B5F48" w:rsidRDefault="0007075D">
      <w:pPr>
        <w:ind w:left="1417" w:hanging="1417"/>
      </w:pPr>
      <w:r>
        <w:rPr>
          <w:rFonts w:ascii="Arial" w:hAnsi="Arial" w:cs="Arial"/>
        </w:rPr>
        <w:t>45.10.00.00-8  Przygotowanie terenu pod budowę</w:t>
      </w:r>
    </w:p>
    <w:p w:rsidR="005B5F48" w:rsidRDefault="0007075D">
      <w:pPr>
        <w:suppressAutoHyphens w:val="0"/>
      </w:pPr>
      <w:r>
        <w:rPr>
          <w:rFonts w:ascii="Arial" w:eastAsiaTheme="minorHAnsi" w:hAnsi="Arial" w:cs="Arial"/>
          <w:lang w:eastAsia="en-US"/>
        </w:rPr>
        <w:t>45.11.10.00-8  Roboty w zakresie burzenia, roboty ziemne</w:t>
      </w:r>
    </w:p>
    <w:p w:rsidR="005B5F48" w:rsidRDefault="0007075D">
      <w:r>
        <w:rPr>
          <w:rFonts w:ascii="Arial" w:eastAsiaTheme="minorHAnsi" w:hAnsi="Arial" w:cs="Arial"/>
          <w:lang w:eastAsia="en-US"/>
        </w:rPr>
        <w:t>45.11.12.91-4  Roboty w zakresie zagospodarowania terenu</w:t>
      </w:r>
    </w:p>
    <w:p w:rsidR="005B5F48" w:rsidRDefault="0007075D">
      <w:r>
        <w:rPr>
          <w:rFonts w:ascii="Arial" w:eastAsiaTheme="minorHAnsi" w:hAnsi="Arial" w:cs="Arial"/>
          <w:lang w:eastAsia="en-US"/>
        </w:rPr>
        <w:t>45.23.32.00-1  Roboty w zakresie różnych nawierzchni</w:t>
      </w:r>
    </w:p>
    <w:p w:rsidR="005B5F48" w:rsidRDefault="0007075D">
      <w:r>
        <w:rPr>
          <w:rFonts w:ascii="Arial" w:eastAsiaTheme="minorHAnsi" w:hAnsi="Arial" w:cs="Arial"/>
          <w:lang w:eastAsia="en-US"/>
        </w:rPr>
        <w:t>45.23.32.51-3  Wymiana nawierzchni</w:t>
      </w:r>
    </w:p>
    <w:p w:rsidR="005B5F48" w:rsidRDefault="0007075D">
      <w:pPr>
        <w:suppressAutoHyphens w:val="0"/>
      </w:pPr>
      <w:r>
        <w:rPr>
          <w:rFonts w:ascii="Arial" w:eastAsiaTheme="minorHAnsi" w:hAnsi="Arial" w:cs="Arial"/>
          <w:lang w:eastAsia="en-US"/>
        </w:rPr>
        <w:t>45.42.10.00-4  Roboty w zakresie stolarki budowlanej</w:t>
      </w:r>
    </w:p>
    <w:p w:rsidR="005B5F48" w:rsidRDefault="0007075D">
      <w:pPr>
        <w:suppressAutoHyphens w:val="0"/>
      </w:pPr>
      <w:r>
        <w:rPr>
          <w:rFonts w:ascii="Arial" w:hAnsi="Arial" w:cs="Arial"/>
        </w:rPr>
        <w:t>45.32.00.00-6  Roboty izolacyjne</w:t>
      </w:r>
    </w:p>
    <w:p w:rsidR="005B5F48" w:rsidRDefault="0007075D">
      <w:pPr>
        <w:suppressAutoHyphens w:val="0"/>
      </w:pPr>
      <w:r>
        <w:rPr>
          <w:rFonts w:ascii="Arial" w:eastAsiaTheme="minorHAnsi" w:hAnsi="Arial" w:cs="Arial"/>
          <w:lang w:eastAsia="en-US"/>
        </w:rPr>
        <w:t>45.41.00.00-4  Tynkowanie</w:t>
      </w:r>
    </w:p>
    <w:p w:rsidR="005B5F48" w:rsidRDefault="0007075D">
      <w:pPr>
        <w:suppressAutoHyphens w:val="0"/>
      </w:pPr>
      <w:r>
        <w:rPr>
          <w:rFonts w:ascii="Arial" w:eastAsiaTheme="minorHAnsi" w:hAnsi="Arial" w:cs="Arial"/>
          <w:bCs/>
          <w:lang w:eastAsia="en-US"/>
        </w:rPr>
        <w:t>45.43.00.00-0 .</w:t>
      </w:r>
      <w:r>
        <w:rPr>
          <w:rFonts w:ascii="Arial" w:eastAsiaTheme="minorHAnsi" w:hAnsi="Arial" w:cs="Arial"/>
          <w:lang w:eastAsia="en-US"/>
        </w:rPr>
        <w:t>Pokrywanie podłóg i ścian</w:t>
      </w:r>
    </w:p>
    <w:p w:rsidR="005B5F48" w:rsidRDefault="0007075D">
      <w:pPr>
        <w:suppressAutoHyphens w:val="0"/>
      </w:pPr>
      <w:r>
        <w:rPr>
          <w:rFonts w:ascii="Arial" w:eastAsiaTheme="minorHAnsi" w:hAnsi="Arial" w:cs="Arial"/>
          <w:lang w:eastAsia="en-US"/>
        </w:rPr>
        <w:t>45.43.10.00-7  Kładzenie płytek</w:t>
      </w:r>
    </w:p>
    <w:p w:rsidR="005B5F48" w:rsidRDefault="0007075D">
      <w:pPr>
        <w:suppressAutoHyphens w:val="0"/>
      </w:pPr>
      <w:r>
        <w:rPr>
          <w:rFonts w:ascii="Arial" w:eastAsiaTheme="minorHAnsi" w:hAnsi="Arial" w:cs="Arial"/>
          <w:lang w:eastAsia="en-US"/>
        </w:rPr>
        <w:t>45.43.21.00-5  Kładzenie i wykładanie podłóg</w:t>
      </w:r>
    </w:p>
    <w:p w:rsidR="005B5F48" w:rsidRDefault="0007075D">
      <w:pPr>
        <w:suppressAutoHyphens w:val="0"/>
      </w:pPr>
      <w:r>
        <w:rPr>
          <w:rFonts w:ascii="Arial" w:eastAsiaTheme="minorHAnsi" w:hAnsi="Arial" w:cs="Arial"/>
          <w:bCs/>
          <w:lang w:eastAsia="en-US"/>
        </w:rPr>
        <w:t>45.44.21.00-8</w:t>
      </w:r>
      <w:r>
        <w:rPr>
          <w:rFonts w:ascii="Arial" w:eastAsiaTheme="minorHAnsi" w:hAnsi="Arial" w:cs="Arial"/>
          <w:b/>
          <w:bCs/>
          <w:lang w:eastAsia="en-US"/>
        </w:rPr>
        <w:t xml:space="preserve">  </w:t>
      </w:r>
      <w:r>
        <w:rPr>
          <w:rFonts w:ascii="Arial" w:eastAsiaTheme="minorHAnsi" w:hAnsi="Arial" w:cs="Arial"/>
          <w:lang w:eastAsia="en-US"/>
        </w:rPr>
        <w:t>Roboty malarskie</w:t>
      </w:r>
    </w:p>
    <w:p w:rsidR="005B5F48" w:rsidRDefault="0007075D">
      <w:pPr>
        <w:suppressAutoHyphens w:val="0"/>
      </w:pPr>
      <w:r>
        <w:rPr>
          <w:rFonts w:ascii="Arial" w:hAnsi="Arial" w:cs="Arial"/>
        </w:rPr>
        <w:t xml:space="preserve">45.26.00.00-7  Roboty w zakresie wykonywania pokryć i konstrukcji dachowych i inne </w:t>
      </w:r>
    </w:p>
    <w:p w:rsidR="005B5F48" w:rsidRDefault="0007075D">
      <w:pPr>
        <w:suppressAutoHyphens w:val="0"/>
      </w:pPr>
      <w:r>
        <w:rPr>
          <w:rFonts w:ascii="Arial" w:hAnsi="Arial" w:cs="Arial"/>
        </w:rPr>
        <w:t xml:space="preserve">                        podobne roboty specjalistyczne</w:t>
      </w:r>
    </w:p>
    <w:p w:rsidR="005B5F48" w:rsidRDefault="0007075D">
      <w:pPr>
        <w:suppressAutoHyphens w:val="0"/>
      </w:pPr>
      <w:r>
        <w:rPr>
          <w:rFonts w:ascii="Arial" w:eastAsiaTheme="minorHAnsi" w:hAnsi="Arial" w:cs="Arial"/>
          <w:lang w:eastAsia="en-US"/>
        </w:rPr>
        <w:t>45.33.11.00-7  Instalowanie centralnego ogrzewania</w:t>
      </w:r>
    </w:p>
    <w:p w:rsidR="005B5F48" w:rsidRDefault="0007075D">
      <w:pPr>
        <w:suppressAutoHyphens w:val="0"/>
      </w:pPr>
      <w:r>
        <w:rPr>
          <w:rFonts w:ascii="Arial" w:eastAsiaTheme="minorHAnsi" w:hAnsi="Arial" w:cs="Arial"/>
          <w:lang w:eastAsia="en-US"/>
        </w:rPr>
        <w:t>45.33.00.00-9  Hydraulika i roboty sanitarne</w:t>
      </w:r>
    </w:p>
    <w:p w:rsidR="005B5F48" w:rsidRDefault="0007075D">
      <w:pPr>
        <w:suppressAutoHyphens w:val="0"/>
      </w:pPr>
      <w:r>
        <w:rPr>
          <w:rFonts w:ascii="Arial" w:eastAsiaTheme="minorHAnsi" w:hAnsi="Arial" w:cs="Arial"/>
          <w:lang w:eastAsia="en-US"/>
        </w:rPr>
        <w:t>45.33.12.00-8  Instalowanie urządzeń wentylacyjnych i klimatyzacyjnych</w:t>
      </w:r>
    </w:p>
    <w:p w:rsidR="005B5F48" w:rsidRDefault="0007075D">
      <w:pPr>
        <w:suppressAutoHyphens w:val="0"/>
      </w:pPr>
      <w:r>
        <w:rPr>
          <w:rFonts w:ascii="Arial" w:eastAsiaTheme="minorHAnsi" w:hAnsi="Arial" w:cs="Arial"/>
          <w:lang w:eastAsia="en-US"/>
        </w:rPr>
        <w:t>45.33.00.00-9  Roboty instalacyjne wodno-kanalizacyjne i sanitarne</w:t>
      </w:r>
    </w:p>
    <w:p w:rsidR="005B5F48" w:rsidRDefault="0007075D">
      <w:pPr>
        <w:suppressAutoHyphens w:val="0"/>
      </w:pPr>
      <w:r>
        <w:rPr>
          <w:rFonts w:ascii="Arial" w:eastAsiaTheme="minorHAnsi" w:hAnsi="Arial" w:cs="Arial"/>
          <w:lang w:eastAsia="en-US"/>
        </w:rPr>
        <w:t>45.30.00.00-0  Roboty budowlane w zakresie instalacji budowlanych</w:t>
      </w:r>
    </w:p>
    <w:p w:rsidR="005B5F48" w:rsidRDefault="0007075D">
      <w:pPr>
        <w:suppressAutoHyphens w:val="0"/>
      </w:pPr>
      <w:r>
        <w:rPr>
          <w:rFonts w:ascii="Arial" w:eastAsiaTheme="minorHAnsi" w:hAnsi="Arial" w:cs="Arial"/>
          <w:lang w:eastAsia="en-US"/>
        </w:rPr>
        <w:t>45.23.11.00-3  Roboty w zakresie instalacji elektrycznych</w:t>
      </w:r>
    </w:p>
    <w:p w:rsidR="005B5F48" w:rsidRDefault="0007075D">
      <w:pPr>
        <w:suppressAutoHyphens w:val="0"/>
      </w:pPr>
      <w:r>
        <w:rPr>
          <w:rFonts w:ascii="Arial" w:eastAsiaTheme="minorHAnsi" w:hAnsi="Arial" w:cs="Arial"/>
          <w:lang w:eastAsia="en-US"/>
        </w:rPr>
        <w:t>45.31.10.00-0  Roboty w zakresie okablowania oraz instalacji elektrycznych</w:t>
      </w:r>
    </w:p>
    <w:p w:rsidR="005B5F48" w:rsidRDefault="0007075D">
      <w:pPr>
        <w:suppressAutoHyphens w:val="0"/>
      </w:pPr>
      <w:r>
        <w:rPr>
          <w:rFonts w:ascii="Arial" w:hAnsi="Arial" w:cs="Arial"/>
        </w:rPr>
        <w:t>45.31.23.11-0  Montaż instalacji piorunochronnej</w:t>
      </w:r>
    </w:p>
    <w:p w:rsidR="005B5F48" w:rsidRDefault="0007075D">
      <w:pPr>
        <w:suppressAutoHyphens w:val="0"/>
      </w:pPr>
      <w:r>
        <w:rPr>
          <w:rFonts w:ascii="Arial" w:hAnsi="Arial" w:cs="Arial"/>
        </w:rPr>
        <w:t>45.26.14.10-1  Izolowanie dachu</w:t>
      </w:r>
    </w:p>
    <w:p w:rsidR="005B5F48" w:rsidRDefault="0007075D">
      <w:pPr>
        <w:suppressAutoHyphens w:val="0"/>
      </w:pPr>
      <w:r>
        <w:rPr>
          <w:rFonts w:ascii="Arial" w:hAnsi="Arial" w:cs="Arial"/>
        </w:rPr>
        <w:t>45.32.00.00-6  Roboty izolacyjne</w:t>
      </w:r>
    </w:p>
    <w:p w:rsidR="005B5F48" w:rsidRDefault="0007075D">
      <w:pPr>
        <w:suppressAutoHyphens w:val="0"/>
      </w:pPr>
      <w:r>
        <w:rPr>
          <w:rFonts w:ascii="Arial" w:eastAsiaTheme="minorHAnsi" w:hAnsi="Arial" w:cs="Arial"/>
          <w:lang w:eastAsia="en-US"/>
        </w:rPr>
        <w:t>45.32.10.00-3  Izolacja cieplna</w:t>
      </w:r>
    </w:p>
    <w:p w:rsidR="005B5F48" w:rsidRDefault="0007075D">
      <w:pPr>
        <w:suppressAutoHyphens w:val="0"/>
        <w:ind w:left="1417" w:hanging="1417"/>
      </w:pPr>
      <w:r>
        <w:rPr>
          <w:rFonts w:ascii="Arial" w:hAnsi="Arial" w:cs="Arial"/>
        </w:rPr>
        <w:t>45.26.21.20-8  Wznoszenie rusztowań</w:t>
      </w:r>
    </w:p>
    <w:p w:rsidR="005B5F48" w:rsidRDefault="005B5F48">
      <w:pPr>
        <w:ind w:left="1417" w:hanging="1417"/>
        <w:rPr>
          <w:rFonts w:ascii="Arial" w:hAnsi="Arial" w:cs="Arial"/>
          <w:sz w:val="22"/>
          <w:szCs w:val="22"/>
        </w:rPr>
      </w:pPr>
    </w:p>
    <w:p w:rsidR="005B5F48" w:rsidRDefault="005B5F48">
      <w:pPr>
        <w:ind w:left="1417" w:hanging="1417"/>
        <w:rPr>
          <w:rFonts w:ascii="Arial" w:hAnsi="Arial" w:cs="Arial"/>
          <w:sz w:val="22"/>
          <w:szCs w:val="22"/>
        </w:rPr>
      </w:pPr>
    </w:p>
    <w:p w:rsidR="005B5F48" w:rsidRDefault="0007075D">
      <w:pPr>
        <w:suppressAutoHyphens w:val="0"/>
        <w:jc w:val="center"/>
        <w:rPr>
          <w:rFonts w:ascii="Arial" w:hAnsi="Arial" w:cs="Arial"/>
        </w:rPr>
      </w:pPr>
      <w:r>
        <w:rPr>
          <w:rFonts w:ascii="Arial" w:hAnsi="Arial" w:cs="Arial"/>
        </w:rPr>
        <w:t xml:space="preserve">                                                               </w:t>
      </w:r>
      <w:r>
        <w:rPr>
          <w:b/>
          <w:sz w:val="28"/>
          <w:szCs w:val="28"/>
        </w:rPr>
        <w:t>Zatwierdzam:</w:t>
      </w:r>
    </w:p>
    <w:p w:rsidR="005B5F48" w:rsidRDefault="005B5F48"/>
    <w:p w:rsidR="005B5F48" w:rsidRDefault="005B5F48"/>
    <w:p w:rsidR="005B5F48" w:rsidRDefault="005B5F48"/>
    <w:p w:rsidR="005B5F48" w:rsidRDefault="005B5F48"/>
    <w:p w:rsidR="005B5F48" w:rsidRDefault="005B5F48"/>
    <w:p w:rsidR="005B5F48" w:rsidRDefault="005B5F48"/>
    <w:p w:rsidR="005B5F48" w:rsidRDefault="0007075D">
      <w:pPr>
        <w:jc w:val="center"/>
      </w:pPr>
      <w:r>
        <w:t>Wieluń, październik 2018 r.</w:t>
      </w:r>
    </w:p>
    <w:p w:rsidR="005B5F48" w:rsidRDefault="005B5F48">
      <w:pPr>
        <w:suppressAutoHyphens w:val="0"/>
        <w:jc w:val="center"/>
        <w:rPr>
          <w:rFonts w:eastAsiaTheme="minorHAnsi"/>
          <w:lang w:eastAsia="en-US"/>
        </w:rPr>
      </w:pPr>
    </w:p>
    <w:p w:rsidR="005B5F48" w:rsidRDefault="005B5F48">
      <w:pPr>
        <w:suppressAutoHyphens w:val="0"/>
        <w:jc w:val="center"/>
        <w:rPr>
          <w:rFonts w:eastAsiaTheme="minorHAnsi"/>
          <w:lang w:eastAsia="en-US"/>
        </w:rPr>
      </w:pPr>
    </w:p>
    <w:p w:rsidR="005B5F48" w:rsidRDefault="0007075D">
      <w:pPr>
        <w:suppressAutoHyphens w:val="0"/>
        <w:jc w:val="center"/>
        <w:rPr>
          <w:rFonts w:eastAsiaTheme="minorHAnsi"/>
          <w:lang w:eastAsia="en-US"/>
        </w:rPr>
      </w:pPr>
      <w:r>
        <w:rPr>
          <w:rFonts w:eastAsiaTheme="minorHAnsi"/>
          <w:lang w:eastAsia="en-US"/>
        </w:rPr>
        <w:t>SPIS TREŚCI</w:t>
      </w:r>
    </w:p>
    <w:p w:rsidR="005B5F48" w:rsidRDefault="005B5F48">
      <w:pPr>
        <w:suppressAutoHyphens w:val="0"/>
        <w:rPr>
          <w:rFonts w:eastAsiaTheme="minorHAnsi"/>
          <w:lang w:eastAsia="en-US"/>
        </w:rPr>
      </w:pPr>
    </w:p>
    <w:p w:rsidR="005B5F48" w:rsidRDefault="0007075D">
      <w:pPr>
        <w:suppressAutoHyphens w:val="0"/>
        <w:rPr>
          <w:rFonts w:eastAsiaTheme="minorHAnsi"/>
          <w:b/>
          <w:bCs/>
          <w:lang w:eastAsia="en-US"/>
        </w:rPr>
      </w:pPr>
      <w:r>
        <w:rPr>
          <w:rFonts w:eastAsiaTheme="minorHAnsi"/>
          <w:b/>
          <w:lang w:eastAsia="en-US"/>
        </w:rPr>
        <w:t>I</w:t>
      </w:r>
      <w:r>
        <w:rPr>
          <w:rFonts w:eastAsiaTheme="minorHAnsi"/>
          <w:lang w:eastAsia="en-US"/>
        </w:rPr>
        <w:t xml:space="preserve"> . </w:t>
      </w:r>
      <w:r>
        <w:rPr>
          <w:rFonts w:eastAsiaTheme="minorHAnsi"/>
          <w:b/>
          <w:bCs/>
          <w:lang w:eastAsia="en-US"/>
        </w:rPr>
        <w:t>SZCZEGÓŁOWA SPECYFIKACJA TECHNICZNA - WYMAGANIA  OGÓLNE………….3</w:t>
      </w:r>
    </w:p>
    <w:p w:rsidR="005B5F48" w:rsidRDefault="0007075D">
      <w:pPr>
        <w:suppressAutoHyphens w:val="0"/>
        <w:rPr>
          <w:rFonts w:eastAsiaTheme="minorHAnsi"/>
          <w:sz w:val="12"/>
          <w:szCs w:val="12"/>
          <w:lang w:eastAsia="en-US"/>
        </w:rPr>
      </w:pPr>
      <w:r>
        <w:rPr>
          <w:rFonts w:eastAsiaTheme="minorHAnsi"/>
          <w:b/>
          <w:bCs/>
          <w:lang w:eastAsia="en-US"/>
        </w:rPr>
        <w:t xml:space="preserve">    </w:t>
      </w:r>
    </w:p>
    <w:p w:rsidR="005B5F48" w:rsidRDefault="0007075D">
      <w:pPr>
        <w:suppressAutoHyphens w:val="0"/>
        <w:rPr>
          <w:rFonts w:eastAsiaTheme="minorHAnsi"/>
          <w:b/>
          <w:bCs/>
          <w:lang w:eastAsia="en-US"/>
        </w:rPr>
      </w:pPr>
      <w:r>
        <w:rPr>
          <w:rFonts w:eastAsiaTheme="minorHAnsi"/>
          <w:b/>
          <w:bCs/>
          <w:lang w:eastAsia="en-US"/>
        </w:rPr>
        <w:t xml:space="preserve">     ST 00.   WYMAGANIA OGÓLNE ................................................................................................. 3</w:t>
      </w:r>
    </w:p>
    <w:p w:rsidR="005B5F48" w:rsidRDefault="005B5F48">
      <w:pPr>
        <w:suppressAutoHyphens w:val="0"/>
        <w:rPr>
          <w:rFonts w:eastAsiaTheme="minorHAnsi"/>
          <w:b/>
          <w:bCs/>
          <w:lang w:eastAsia="en-US"/>
        </w:rPr>
      </w:pPr>
    </w:p>
    <w:p w:rsidR="005B5F48" w:rsidRDefault="0007075D">
      <w:pPr>
        <w:suppressAutoHyphens w:val="0"/>
        <w:rPr>
          <w:rFonts w:eastAsiaTheme="minorHAnsi"/>
          <w:b/>
          <w:bCs/>
          <w:lang w:eastAsia="en-US"/>
        </w:rPr>
      </w:pPr>
      <w:r>
        <w:rPr>
          <w:rFonts w:eastAsiaTheme="minorHAnsi"/>
          <w:b/>
          <w:bCs/>
          <w:lang w:eastAsia="en-US"/>
        </w:rPr>
        <w:t xml:space="preserve">II. SZCZEGÓŁOWA SPECYFIKACJA TECHNICZNA -  ROBOTY OGÓLNOBUDOWLANE </w:t>
      </w:r>
    </w:p>
    <w:p w:rsidR="005B5F48" w:rsidRDefault="0007075D">
      <w:pPr>
        <w:suppressAutoHyphens w:val="0"/>
        <w:rPr>
          <w:rFonts w:eastAsiaTheme="minorHAnsi"/>
          <w:b/>
          <w:bCs/>
          <w:lang w:eastAsia="en-US"/>
        </w:rPr>
      </w:pPr>
      <w:r>
        <w:rPr>
          <w:rFonts w:eastAsiaTheme="minorHAnsi"/>
          <w:b/>
          <w:bCs/>
          <w:lang w:eastAsia="en-US"/>
        </w:rPr>
        <w:t xml:space="preserve">     I MONTAŻOWE ………………………………………………………………………………….15</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bCs/>
          <w:lang w:eastAsia="en-US"/>
        </w:rPr>
        <w:t xml:space="preserve">     ST 01.   ROBOTY PRZYGOTOWAWCZE I ROZBIÓRKOWE ……………………………...15</w:t>
      </w:r>
    </w:p>
    <w:p w:rsidR="005B5F48" w:rsidRDefault="0007075D">
      <w:pPr>
        <w:suppressAutoHyphens w:val="0"/>
      </w:pPr>
      <w:r>
        <w:rPr>
          <w:rFonts w:eastAsiaTheme="minorHAnsi"/>
          <w:b/>
          <w:bCs/>
          <w:lang w:eastAsia="en-US"/>
        </w:rPr>
        <w:t xml:space="preserve">     ST 02.   ROBOTY MUROWE ………............................................................................................17</w:t>
      </w:r>
    </w:p>
    <w:p w:rsidR="005B5F48" w:rsidRDefault="0007075D">
      <w:pPr>
        <w:suppressAutoHyphens w:val="0"/>
      </w:pPr>
      <w:r>
        <w:rPr>
          <w:rFonts w:eastAsiaTheme="minorHAnsi"/>
          <w:b/>
          <w:bCs/>
          <w:lang w:eastAsia="en-US"/>
        </w:rPr>
        <w:t xml:space="preserve">     ST 03.   ROBOTY  TYNKARSKIE……………………………………………………………….19</w:t>
      </w:r>
    </w:p>
    <w:p w:rsidR="005B5F48" w:rsidRDefault="0007075D">
      <w:pPr>
        <w:suppressAutoHyphens w:val="0"/>
      </w:pPr>
      <w:r>
        <w:rPr>
          <w:rFonts w:eastAsiaTheme="minorHAnsi"/>
          <w:b/>
          <w:bCs/>
          <w:lang w:eastAsia="en-US"/>
        </w:rPr>
        <w:t xml:space="preserve">     ST 04.   DOCIEPLENIE ELEWACJI ............................................................................................23</w:t>
      </w:r>
    </w:p>
    <w:p w:rsidR="005B5F48" w:rsidRDefault="0007075D">
      <w:pPr>
        <w:suppressAutoHyphens w:val="0"/>
      </w:pPr>
      <w:r>
        <w:rPr>
          <w:rFonts w:eastAsiaTheme="minorHAnsi"/>
          <w:b/>
          <w:bCs/>
          <w:lang w:eastAsia="en-US"/>
        </w:rPr>
        <w:t xml:space="preserve">     ST 05.   WYMIANA  STOLARKI OKIENNEJ I  DRZWIOWEJ ……………………………..29</w:t>
      </w:r>
    </w:p>
    <w:p w:rsidR="005B5F48" w:rsidRDefault="0007075D">
      <w:pPr>
        <w:suppressAutoHyphens w:val="0"/>
      </w:pPr>
      <w:r>
        <w:rPr>
          <w:rFonts w:eastAsiaTheme="minorHAnsi"/>
          <w:b/>
          <w:bCs/>
          <w:lang w:eastAsia="en-US"/>
        </w:rPr>
        <w:t xml:space="preserve">     ST 06.   ROBOTY ZIEMNE …………………………………………………………………….. 32</w:t>
      </w:r>
    </w:p>
    <w:p w:rsidR="005B5F48" w:rsidRDefault="0007075D">
      <w:pPr>
        <w:suppressAutoHyphens w:val="0"/>
      </w:pPr>
      <w:r>
        <w:rPr>
          <w:rFonts w:eastAsiaTheme="minorHAnsi"/>
          <w:b/>
          <w:bCs/>
          <w:lang w:eastAsia="en-US"/>
        </w:rPr>
        <w:t xml:space="preserve">     ST 07.   IZOLACJE..........................................................................................................................37</w:t>
      </w:r>
    </w:p>
    <w:p w:rsidR="005B5F48" w:rsidRDefault="0007075D">
      <w:pPr>
        <w:suppressAutoHyphens w:val="0"/>
      </w:pPr>
      <w:r>
        <w:rPr>
          <w:rFonts w:eastAsiaTheme="minorHAnsi"/>
          <w:b/>
          <w:bCs/>
          <w:lang w:eastAsia="en-US"/>
        </w:rPr>
        <w:t xml:space="preserve">     ST 08.   UKŁADANIE POSADZEK ……………………………………………………………..43</w:t>
      </w:r>
    </w:p>
    <w:p w:rsidR="005B5F48" w:rsidRDefault="0007075D">
      <w:pPr>
        <w:suppressAutoHyphens w:val="0"/>
      </w:pPr>
      <w:r>
        <w:rPr>
          <w:rFonts w:eastAsiaTheme="minorHAnsi"/>
          <w:b/>
          <w:bCs/>
          <w:lang w:eastAsia="en-US"/>
        </w:rPr>
        <w:t xml:space="preserve">     ST 09.   UKŁADANIE GLAZURY NA ŚCIANACH …………………………………………...45</w:t>
      </w:r>
    </w:p>
    <w:p w:rsidR="005B5F48" w:rsidRDefault="0007075D">
      <w:pPr>
        <w:suppressAutoHyphens w:val="0"/>
      </w:pPr>
      <w:r>
        <w:rPr>
          <w:rFonts w:eastAsiaTheme="minorHAnsi"/>
          <w:b/>
          <w:bCs/>
          <w:lang w:eastAsia="en-US"/>
        </w:rPr>
        <w:t xml:space="preserve">     ST 10.   MONTAZ DRZWI DREWNIANYCH …………………………………………………46</w:t>
      </w:r>
    </w:p>
    <w:p w:rsidR="005B5F48" w:rsidRDefault="0007075D">
      <w:pPr>
        <w:suppressAutoHyphens w:val="0"/>
      </w:pPr>
      <w:r>
        <w:rPr>
          <w:rFonts w:eastAsiaTheme="minorHAnsi"/>
          <w:b/>
          <w:bCs/>
          <w:lang w:eastAsia="en-US"/>
        </w:rPr>
        <w:t xml:space="preserve">     ST 11.    ROBOTY MALARSKIE ………………………………………………………………..48</w:t>
      </w:r>
    </w:p>
    <w:p w:rsidR="005B5F48" w:rsidRDefault="0007075D">
      <w:pPr>
        <w:suppressAutoHyphens w:val="0"/>
      </w:pPr>
      <w:r>
        <w:rPr>
          <w:rFonts w:eastAsiaTheme="minorHAnsi"/>
          <w:b/>
          <w:bCs/>
          <w:lang w:eastAsia="en-US"/>
        </w:rPr>
        <w:t xml:space="preserve">     ST 12.    SUFITY PODWIESZANE. TYNKI GIPSOWE……………………………………….51</w:t>
      </w:r>
    </w:p>
    <w:p w:rsidR="005B5F48" w:rsidRDefault="0007075D">
      <w:pPr>
        <w:suppressAutoHyphens w:val="0"/>
      </w:pPr>
      <w:r>
        <w:rPr>
          <w:rFonts w:eastAsiaTheme="minorHAnsi"/>
          <w:b/>
          <w:bCs/>
          <w:lang w:eastAsia="en-US"/>
        </w:rPr>
        <w:t xml:space="preserve">     ST 13.   OBRÓBKI BLACHARSKIE ………………………………............................................60</w:t>
      </w:r>
    </w:p>
    <w:p w:rsidR="005B5F48" w:rsidRDefault="0007075D">
      <w:pPr>
        <w:suppressAutoHyphens w:val="0"/>
      </w:pPr>
      <w:r>
        <w:rPr>
          <w:rFonts w:eastAsiaTheme="minorHAnsi"/>
          <w:b/>
          <w:bCs/>
          <w:lang w:eastAsia="en-US"/>
        </w:rPr>
        <w:t xml:space="preserve">     ST 14.   NAWIERZCHNIE Z KOSTKI BRUKOWEJ BETONOWEJ...................................…62 </w:t>
      </w:r>
    </w:p>
    <w:p w:rsidR="005B5F48" w:rsidRDefault="0007075D">
      <w:pPr>
        <w:suppressAutoHyphens w:val="0"/>
      </w:pPr>
      <w:r>
        <w:rPr>
          <w:rFonts w:eastAsiaTheme="minorHAnsi"/>
          <w:b/>
          <w:bCs/>
          <w:lang w:eastAsia="en-US"/>
        </w:rPr>
        <w:t xml:space="preserve">     ST 15.   KRAWĘŻNIKI BETONOWE...........................................................................................67</w:t>
      </w:r>
    </w:p>
    <w:p w:rsidR="005B5F48" w:rsidRDefault="005B5F48">
      <w:pPr>
        <w:suppressAutoHyphens w:val="0"/>
        <w:rPr>
          <w:rFonts w:eastAsiaTheme="minorHAnsi"/>
          <w:b/>
          <w:bCs/>
          <w:lang w:eastAsia="en-US"/>
        </w:rPr>
      </w:pPr>
    </w:p>
    <w:p w:rsidR="005B5F48" w:rsidRDefault="0007075D">
      <w:pPr>
        <w:suppressAutoHyphens w:val="0"/>
      </w:pPr>
      <w:r>
        <w:rPr>
          <w:rFonts w:eastAsiaTheme="minorHAnsi"/>
          <w:b/>
          <w:bCs/>
          <w:lang w:eastAsia="en-US"/>
        </w:rPr>
        <w:t xml:space="preserve">III.  SZCZEGÓŁOWA SPECYFIKACJA TECHNICZNA -   INSTALACJE  SANITARNE </w:t>
      </w:r>
    </w:p>
    <w:p w:rsidR="005B5F48" w:rsidRDefault="0007075D">
      <w:pPr>
        <w:suppressAutoHyphens w:val="0"/>
      </w:pPr>
      <w:r>
        <w:rPr>
          <w:rFonts w:eastAsiaTheme="minorHAnsi"/>
          <w:b/>
          <w:bCs/>
          <w:lang w:eastAsia="en-US"/>
        </w:rPr>
        <w:t xml:space="preserve">        i  GRZEWCZE……………………………………………………………………………………73</w:t>
      </w:r>
    </w:p>
    <w:p w:rsidR="005B5F48" w:rsidRDefault="005B5F48">
      <w:pPr>
        <w:suppressAutoHyphens w:val="0"/>
        <w:rPr>
          <w:rFonts w:eastAsiaTheme="minorHAnsi"/>
          <w:b/>
          <w:bCs/>
          <w:sz w:val="12"/>
          <w:szCs w:val="12"/>
          <w:lang w:eastAsia="en-US"/>
        </w:rPr>
      </w:pPr>
    </w:p>
    <w:p w:rsidR="005B5F48" w:rsidRDefault="0007075D">
      <w:pPr>
        <w:suppressAutoHyphens w:val="0"/>
      </w:pPr>
      <w:r>
        <w:rPr>
          <w:rFonts w:eastAsiaTheme="minorHAnsi"/>
          <w:b/>
          <w:bCs/>
          <w:lang w:eastAsia="en-US"/>
        </w:rPr>
        <w:t xml:space="preserve">      ST 16. WEWNĘTRZNA INSTALACJA WOD – KAN.  I CWU……………………………….74</w:t>
      </w:r>
    </w:p>
    <w:p w:rsidR="005B5F48" w:rsidRDefault="0007075D">
      <w:pPr>
        <w:suppressAutoHyphens w:val="0"/>
      </w:pPr>
      <w:r>
        <w:rPr>
          <w:rFonts w:eastAsiaTheme="minorHAnsi"/>
          <w:b/>
          <w:bCs/>
          <w:lang w:eastAsia="en-US"/>
        </w:rPr>
        <w:t xml:space="preserve">      ST 17.  INSTALACJA CO i CT …….…………………………………………………………….76</w:t>
      </w:r>
    </w:p>
    <w:p w:rsidR="005B5F48" w:rsidRDefault="0007075D">
      <w:pPr>
        <w:suppressAutoHyphens w:val="0"/>
      </w:pPr>
      <w:r>
        <w:rPr>
          <w:rFonts w:eastAsiaTheme="minorHAnsi"/>
          <w:b/>
          <w:bCs/>
          <w:lang w:eastAsia="en-US"/>
        </w:rPr>
        <w:t xml:space="preserve">      ST 18.  WENTYLACJA …………………………………………………………………………...77</w:t>
      </w:r>
    </w:p>
    <w:p w:rsidR="005B5F48" w:rsidRDefault="0007075D">
      <w:pPr>
        <w:suppressAutoHyphens w:val="0"/>
      </w:pPr>
      <w:r>
        <w:rPr>
          <w:rFonts w:eastAsiaTheme="minorHAnsi"/>
          <w:b/>
          <w:bCs/>
          <w:lang w:eastAsia="en-US"/>
        </w:rPr>
        <w:t xml:space="preserve">      ST 19.  KOTŁOWNIA NA PALIWO  STAŁE …………………………………………………..78</w:t>
      </w:r>
    </w:p>
    <w:p w:rsidR="005B5F48" w:rsidRDefault="0007075D">
      <w:pPr>
        <w:suppressAutoHyphens w:val="0"/>
      </w:pPr>
      <w:r>
        <w:rPr>
          <w:rFonts w:eastAsiaTheme="minorHAnsi"/>
          <w:b/>
          <w:bCs/>
          <w:lang w:eastAsia="en-US"/>
        </w:rPr>
        <w:t xml:space="preserve">   </w:t>
      </w:r>
    </w:p>
    <w:p w:rsidR="005B5F48" w:rsidRDefault="0007075D">
      <w:pPr>
        <w:suppressAutoHyphens w:val="0"/>
      </w:pPr>
      <w:r>
        <w:rPr>
          <w:rFonts w:eastAsiaTheme="minorHAnsi"/>
          <w:b/>
          <w:bCs/>
          <w:lang w:eastAsia="en-US"/>
        </w:rPr>
        <w:t>IV.  SZCZEGÓŁOWA SPECYFIKACJA TECHNICZNA - INSTALACJA OŚWIETLENIOWA</w:t>
      </w:r>
    </w:p>
    <w:p w:rsidR="005B5F48" w:rsidRDefault="0007075D">
      <w:pPr>
        <w:suppressAutoHyphens w:val="0"/>
      </w:pPr>
      <w:r>
        <w:rPr>
          <w:rFonts w:eastAsiaTheme="minorHAnsi"/>
          <w:b/>
          <w:bCs/>
          <w:lang w:eastAsia="en-US"/>
        </w:rPr>
        <w:t xml:space="preserve">       I  GNIAZD WTYKOWYCH, INSTALACJA ODGROMOWA….…………………………….81</w:t>
      </w:r>
    </w:p>
    <w:p w:rsidR="005B5F48" w:rsidRDefault="005B5F48">
      <w:pPr>
        <w:suppressAutoHyphens w:val="0"/>
        <w:rPr>
          <w:rFonts w:eastAsiaTheme="minorHAnsi"/>
          <w:b/>
          <w:bCs/>
          <w:lang w:eastAsia="en-US"/>
        </w:rPr>
      </w:pPr>
    </w:p>
    <w:p w:rsidR="005B5F48" w:rsidRDefault="005B5F48">
      <w:pPr>
        <w:suppressAutoHyphens w:val="0"/>
        <w:rPr>
          <w:rFonts w:eastAsiaTheme="minorHAnsi"/>
          <w:b/>
          <w:bCs/>
          <w:lang w:eastAsia="en-US"/>
        </w:rPr>
      </w:pPr>
    </w:p>
    <w:p w:rsidR="005B5F48" w:rsidRDefault="005B5F48">
      <w:pPr>
        <w:suppressAutoHyphens w:val="0"/>
        <w:rPr>
          <w:rFonts w:eastAsiaTheme="minorHAnsi"/>
          <w:b/>
          <w:bCs/>
          <w:lang w:eastAsia="en-US"/>
        </w:rPr>
      </w:pPr>
    </w:p>
    <w:p w:rsidR="005B5F48" w:rsidRDefault="005B5F48">
      <w:pPr>
        <w:suppressAutoHyphens w:val="0"/>
        <w:rPr>
          <w:rFonts w:eastAsiaTheme="minorHAnsi"/>
          <w:b/>
          <w:bCs/>
          <w:lang w:eastAsia="en-US"/>
        </w:rPr>
      </w:pPr>
    </w:p>
    <w:p w:rsidR="005B5F48" w:rsidRDefault="005B5F48">
      <w:pPr>
        <w:suppressAutoHyphens w:val="0"/>
        <w:rPr>
          <w:rFonts w:eastAsiaTheme="minorHAnsi"/>
          <w:b/>
          <w:bCs/>
          <w:lang w:eastAsia="en-US"/>
        </w:rPr>
      </w:pPr>
    </w:p>
    <w:p w:rsidR="005B5F48" w:rsidRDefault="005B5F48">
      <w:pPr>
        <w:suppressAutoHyphens w:val="0"/>
        <w:rPr>
          <w:rFonts w:eastAsiaTheme="minorHAnsi"/>
          <w:b/>
          <w:bCs/>
          <w:lang w:eastAsia="en-US"/>
        </w:rPr>
      </w:pPr>
    </w:p>
    <w:p w:rsidR="005B5F48" w:rsidRDefault="005B5F48">
      <w:pPr>
        <w:suppressAutoHyphens w:val="0"/>
        <w:rPr>
          <w:rFonts w:eastAsiaTheme="minorHAnsi"/>
          <w:b/>
          <w:bCs/>
          <w:lang w:eastAsia="en-US"/>
        </w:rPr>
      </w:pPr>
    </w:p>
    <w:p w:rsidR="005B5F48" w:rsidRDefault="005B5F48">
      <w:pPr>
        <w:suppressAutoHyphens w:val="0"/>
        <w:rPr>
          <w:rFonts w:eastAsiaTheme="minorHAnsi"/>
          <w:b/>
          <w:bCs/>
          <w:lang w:eastAsia="en-US"/>
        </w:rPr>
      </w:pPr>
    </w:p>
    <w:p w:rsidR="005B5F48" w:rsidRDefault="005B5F48">
      <w:pPr>
        <w:suppressAutoHyphens w:val="0"/>
        <w:rPr>
          <w:rFonts w:eastAsiaTheme="minorHAnsi"/>
          <w:b/>
          <w:bCs/>
          <w:lang w:eastAsia="en-US"/>
        </w:rPr>
      </w:pPr>
    </w:p>
    <w:p w:rsidR="005B5F48" w:rsidRDefault="005B5F48">
      <w:pPr>
        <w:suppressAutoHyphens w:val="0"/>
        <w:rPr>
          <w:rFonts w:eastAsiaTheme="minorHAnsi"/>
          <w:b/>
          <w:bCs/>
          <w:lang w:eastAsia="en-US"/>
        </w:rPr>
      </w:pPr>
    </w:p>
    <w:p w:rsidR="005B5F48" w:rsidRDefault="005B5F48">
      <w:pPr>
        <w:suppressAutoHyphens w:val="0"/>
        <w:rPr>
          <w:rFonts w:eastAsiaTheme="minorHAnsi"/>
          <w:b/>
          <w:bCs/>
          <w:lang w:eastAsia="en-US"/>
        </w:rPr>
      </w:pPr>
    </w:p>
    <w:p w:rsidR="005B5F48" w:rsidRDefault="005B5F48">
      <w:pPr>
        <w:suppressAutoHyphens w:val="0"/>
        <w:rPr>
          <w:rFonts w:eastAsiaTheme="minorHAnsi"/>
          <w:b/>
          <w:bCs/>
          <w:lang w:eastAsia="en-US"/>
        </w:rPr>
      </w:pPr>
    </w:p>
    <w:p w:rsidR="005B5F48" w:rsidRDefault="005B5F48">
      <w:pPr>
        <w:suppressAutoHyphens w:val="0"/>
        <w:rPr>
          <w:rFonts w:eastAsiaTheme="minorHAnsi"/>
          <w:b/>
          <w:bCs/>
          <w:lang w:eastAsia="en-US"/>
        </w:rPr>
      </w:pPr>
    </w:p>
    <w:p w:rsidR="005B5F48" w:rsidRDefault="005B5F48">
      <w:pPr>
        <w:suppressAutoHyphens w:val="0"/>
        <w:rPr>
          <w:rFonts w:eastAsiaTheme="minorHAnsi"/>
          <w:b/>
          <w:bCs/>
          <w:lang w:eastAsia="en-US"/>
        </w:rPr>
      </w:pPr>
    </w:p>
    <w:p w:rsidR="005B5F48" w:rsidRDefault="005B5F48">
      <w:pPr>
        <w:suppressAutoHyphens w:val="0"/>
        <w:rPr>
          <w:rFonts w:eastAsiaTheme="minorHAnsi"/>
          <w:b/>
          <w:bCs/>
          <w:lang w:eastAsia="en-US"/>
        </w:rPr>
      </w:pPr>
    </w:p>
    <w:p w:rsidR="005B5F48" w:rsidRDefault="005B5F48">
      <w:pPr>
        <w:suppressAutoHyphens w:val="0"/>
        <w:rPr>
          <w:rFonts w:eastAsiaTheme="minorHAnsi"/>
          <w:b/>
          <w:bCs/>
          <w:lang w:eastAsia="en-US"/>
        </w:rPr>
      </w:pPr>
    </w:p>
    <w:p w:rsidR="005B5F48" w:rsidRDefault="005B5F48">
      <w:pPr>
        <w:suppressAutoHyphens w:val="0"/>
        <w:rPr>
          <w:rFonts w:eastAsiaTheme="minorHAnsi"/>
          <w:b/>
          <w:bCs/>
          <w:lang w:eastAsia="en-US"/>
        </w:rPr>
      </w:pPr>
    </w:p>
    <w:tbl>
      <w:tblPr>
        <w:tblStyle w:val="Tabela-Siatka"/>
        <w:tblW w:w="10082" w:type="dxa"/>
        <w:tblInd w:w="-70" w:type="dxa"/>
        <w:tblCellMar>
          <w:left w:w="38" w:type="dxa"/>
        </w:tblCellMar>
        <w:tblLook w:val="04A0"/>
      </w:tblPr>
      <w:tblGrid>
        <w:gridCol w:w="1412"/>
        <w:gridCol w:w="8670"/>
      </w:tblGrid>
      <w:tr w:rsidR="005B5F48">
        <w:trPr>
          <w:trHeight w:val="813"/>
        </w:trPr>
        <w:tc>
          <w:tcPr>
            <w:tcW w:w="1412" w:type="dxa"/>
            <w:shd w:val="clear" w:color="auto" w:fill="F2F2F2" w:themeFill="background1" w:themeFillShade="F2"/>
            <w:tcMar>
              <w:left w:w="38" w:type="dxa"/>
            </w:tcMar>
            <w:vAlign w:val="center"/>
          </w:tcPr>
          <w:p w:rsidR="005B5F48" w:rsidRDefault="0007075D">
            <w:pPr>
              <w:suppressAutoHyphens w:val="0"/>
              <w:jc w:val="center"/>
            </w:pPr>
            <w:r>
              <w:rPr>
                <w:rFonts w:eastAsiaTheme="minorHAnsi"/>
                <w:b/>
                <w:bCs/>
                <w:lang w:eastAsia="en-US"/>
              </w:rPr>
              <w:lastRenderedPageBreak/>
              <w:t>CZĘŚĆ I.</w:t>
            </w:r>
          </w:p>
        </w:tc>
        <w:tc>
          <w:tcPr>
            <w:tcW w:w="8669" w:type="dxa"/>
            <w:shd w:val="clear" w:color="auto" w:fill="F2F2F2" w:themeFill="background1" w:themeFillShade="F2"/>
            <w:tcMar>
              <w:left w:w="38" w:type="dxa"/>
            </w:tcMar>
            <w:vAlign w:val="center"/>
          </w:tcPr>
          <w:p w:rsidR="005B5F48" w:rsidRDefault="0007075D">
            <w:pPr>
              <w:suppressAutoHyphens w:val="0"/>
              <w:jc w:val="center"/>
              <w:rPr>
                <w:rFonts w:eastAsiaTheme="minorHAnsi"/>
                <w:b/>
                <w:bCs/>
                <w:lang w:eastAsia="en-US"/>
              </w:rPr>
            </w:pPr>
            <w:r>
              <w:rPr>
                <w:rFonts w:eastAsiaTheme="minorHAnsi"/>
                <w:b/>
                <w:bCs/>
                <w:lang w:eastAsia="en-US"/>
              </w:rPr>
              <w:t>SZCZEGÓŁOWA SPECYFIKACJA TECHNICZNA</w:t>
            </w:r>
          </w:p>
          <w:p w:rsidR="005B5F48" w:rsidRDefault="0007075D">
            <w:pPr>
              <w:suppressAutoHyphens w:val="0"/>
              <w:jc w:val="center"/>
              <w:rPr>
                <w:rFonts w:eastAsiaTheme="minorHAnsi"/>
                <w:b/>
                <w:bCs/>
                <w:lang w:eastAsia="en-US"/>
              </w:rPr>
            </w:pPr>
            <w:r>
              <w:rPr>
                <w:rFonts w:eastAsiaTheme="minorHAnsi"/>
                <w:b/>
                <w:bCs/>
                <w:lang w:eastAsia="en-US"/>
              </w:rPr>
              <w:t xml:space="preserve">  </w:t>
            </w:r>
            <w:bookmarkStart w:id="2" w:name="_Hlk488826355"/>
            <w:bookmarkEnd w:id="2"/>
            <w:r>
              <w:rPr>
                <w:rFonts w:eastAsiaTheme="minorHAnsi"/>
                <w:b/>
                <w:bCs/>
                <w:lang w:eastAsia="en-US"/>
              </w:rPr>
              <w:t>WYMAGANIA  OGÓLNE</w:t>
            </w:r>
          </w:p>
        </w:tc>
      </w:tr>
    </w:tbl>
    <w:p w:rsidR="005B5F48" w:rsidRDefault="005B5F48">
      <w:pPr>
        <w:suppressAutoHyphens w:val="0"/>
        <w:rPr>
          <w:rFonts w:eastAsiaTheme="minorHAnsi"/>
          <w:b/>
          <w:bCs/>
          <w:lang w:eastAsia="en-US"/>
        </w:rPr>
      </w:pPr>
    </w:p>
    <w:p w:rsidR="005B5F48" w:rsidRDefault="0007075D">
      <w:pPr>
        <w:suppressAutoHyphens w:val="0"/>
        <w:rPr>
          <w:rFonts w:eastAsiaTheme="minorHAnsi"/>
          <w:b/>
          <w:bCs/>
          <w:u w:val="single"/>
          <w:lang w:eastAsia="en-US"/>
        </w:rPr>
      </w:pPr>
      <w:r>
        <w:rPr>
          <w:rFonts w:eastAsiaTheme="minorHAnsi"/>
          <w:b/>
          <w:bCs/>
          <w:u w:val="single"/>
          <w:lang w:eastAsia="en-US"/>
        </w:rPr>
        <w:t>ST 00. WYMAGANIA OGÓLNE</w:t>
      </w:r>
    </w:p>
    <w:p w:rsidR="005B5F48" w:rsidRDefault="005B5F48">
      <w:pPr>
        <w:suppressAutoHyphens w:val="0"/>
        <w:rPr>
          <w:rFonts w:eastAsiaTheme="minorHAnsi"/>
          <w:b/>
          <w:bCs/>
          <w:lang w:eastAsia="en-US"/>
        </w:rPr>
      </w:pPr>
    </w:p>
    <w:p w:rsidR="005B5F48" w:rsidRDefault="0007075D">
      <w:pPr>
        <w:suppressAutoHyphens w:val="0"/>
        <w:rPr>
          <w:rFonts w:eastAsiaTheme="minorHAnsi"/>
          <w:b/>
          <w:bCs/>
          <w:lang w:eastAsia="en-US"/>
        </w:rPr>
      </w:pPr>
      <w:r>
        <w:rPr>
          <w:rFonts w:eastAsiaTheme="minorHAnsi"/>
          <w:b/>
          <w:bCs/>
          <w:lang w:eastAsia="en-US"/>
        </w:rPr>
        <w:t>1. CZĘŚĆ OGÓLNA</w:t>
      </w:r>
    </w:p>
    <w:p w:rsidR="005B5F48" w:rsidRDefault="0007075D">
      <w:pPr>
        <w:suppressAutoHyphens w:val="0"/>
        <w:rPr>
          <w:rFonts w:eastAsiaTheme="minorHAnsi"/>
          <w:lang w:eastAsia="en-US"/>
        </w:rPr>
      </w:pPr>
      <w:r>
        <w:rPr>
          <w:rFonts w:eastAsiaTheme="minorHAnsi"/>
          <w:lang w:eastAsia="en-US"/>
        </w:rPr>
        <w:t>1.1. Przedmiot  Szczegółowej Specyfikacji Technicznej ( SST)</w:t>
      </w:r>
    </w:p>
    <w:p w:rsidR="005B5F48" w:rsidRDefault="0007075D">
      <w:pPr>
        <w:suppressAutoHyphens w:val="0"/>
        <w:rPr>
          <w:rFonts w:eastAsiaTheme="minorHAnsi"/>
          <w:lang w:eastAsia="en-US"/>
        </w:rPr>
      </w:pPr>
      <w:r>
        <w:rPr>
          <w:rFonts w:eastAsiaTheme="minorHAnsi"/>
          <w:lang w:eastAsia="en-US"/>
        </w:rPr>
        <w:t xml:space="preserve">       Przedmiotem niniejszej Specyfikacji Technicznej są wymagania dotyczące wykonania i odbioru</w:t>
      </w:r>
    </w:p>
    <w:p w:rsidR="005B5F48" w:rsidRDefault="0007075D">
      <w:pPr>
        <w:suppressAutoHyphens w:val="0"/>
      </w:pPr>
      <w:r>
        <w:rPr>
          <w:rFonts w:eastAsiaTheme="minorHAnsi"/>
          <w:lang w:eastAsia="en-US"/>
        </w:rPr>
        <w:t xml:space="preserve">       robót, w zakresie :  </w:t>
      </w:r>
      <w:r>
        <w:rPr>
          <w:rFonts w:eastAsiaTheme="minorHAnsi"/>
          <w:b/>
          <w:lang w:eastAsia="en-US"/>
        </w:rPr>
        <w:t>Przebudowa budynku mieszkalnego ze zmianą sposobu użytkowania na</w:t>
      </w:r>
    </w:p>
    <w:p w:rsidR="005B5F48" w:rsidRDefault="0007075D">
      <w:pPr>
        <w:suppressAutoHyphens w:val="0"/>
      </w:pPr>
      <w:r>
        <w:rPr>
          <w:rFonts w:eastAsiaTheme="minorHAnsi"/>
          <w:b/>
          <w:lang w:eastAsia="en-US"/>
        </w:rPr>
        <w:t xml:space="preserve">     „Dzienny Punkt </w:t>
      </w:r>
      <w:proofErr w:type="spellStart"/>
      <w:r>
        <w:rPr>
          <w:rFonts w:eastAsiaTheme="minorHAnsi"/>
          <w:b/>
          <w:lang w:eastAsia="en-US"/>
        </w:rPr>
        <w:t>Seniora”ETAP</w:t>
      </w:r>
      <w:proofErr w:type="spellEnd"/>
      <w:r>
        <w:rPr>
          <w:rFonts w:eastAsiaTheme="minorHAnsi"/>
          <w:b/>
          <w:lang w:eastAsia="en-US"/>
        </w:rPr>
        <w:t xml:space="preserve">  I</w:t>
      </w:r>
      <w:bookmarkStart w:id="3" w:name="_Hlk4863593222"/>
      <w:bookmarkEnd w:id="3"/>
      <w:r>
        <w:rPr>
          <w:rFonts w:eastAsiaTheme="minorHAnsi"/>
          <w:b/>
          <w:lang w:eastAsia="en-US"/>
        </w:rPr>
        <w:t>I</w:t>
      </w:r>
    </w:p>
    <w:p w:rsidR="005B5F48" w:rsidRDefault="0007075D">
      <w:pPr>
        <w:suppressAutoHyphens w:val="0"/>
        <w:rPr>
          <w:rFonts w:eastAsiaTheme="minorHAnsi"/>
          <w:lang w:eastAsia="en-US"/>
        </w:rPr>
      </w:pPr>
      <w:r>
        <w:rPr>
          <w:rFonts w:eastAsiaTheme="minorHAnsi"/>
          <w:lang w:eastAsia="en-US"/>
        </w:rPr>
        <w:t>1.2. Zakres stosowania SST</w:t>
      </w:r>
    </w:p>
    <w:p w:rsidR="005B5F48" w:rsidRDefault="0007075D">
      <w:pPr>
        <w:suppressAutoHyphens w:val="0"/>
        <w:rPr>
          <w:rFonts w:eastAsiaTheme="minorHAnsi"/>
          <w:lang w:eastAsia="en-US"/>
        </w:rPr>
      </w:pPr>
      <w:r>
        <w:rPr>
          <w:rFonts w:eastAsiaTheme="minorHAnsi"/>
          <w:lang w:eastAsia="en-US"/>
        </w:rPr>
        <w:t xml:space="preserve">       SST jest stosowana jako dokument przetargowy i kontraktowy przy zlecaniu i realizacji robót</w:t>
      </w:r>
    </w:p>
    <w:p w:rsidR="005B5F48" w:rsidRDefault="0007075D">
      <w:pPr>
        <w:suppressAutoHyphens w:val="0"/>
        <w:rPr>
          <w:rFonts w:eastAsiaTheme="minorHAnsi"/>
          <w:lang w:eastAsia="en-US"/>
        </w:rPr>
      </w:pPr>
      <w:r>
        <w:rPr>
          <w:rFonts w:eastAsiaTheme="minorHAnsi"/>
          <w:lang w:eastAsia="en-US"/>
        </w:rPr>
        <w:t xml:space="preserve">       wymienionych w punkcie 1.1.</w:t>
      </w:r>
    </w:p>
    <w:p w:rsidR="005B5F48" w:rsidRDefault="0007075D">
      <w:pPr>
        <w:suppressAutoHyphens w:val="0"/>
        <w:rPr>
          <w:rFonts w:eastAsiaTheme="minorHAnsi"/>
          <w:lang w:eastAsia="en-US"/>
        </w:rPr>
      </w:pPr>
      <w:r>
        <w:rPr>
          <w:rFonts w:eastAsiaTheme="minorHAnsi"/>
          <w:lang w:eastAsia="en-US"/>
        </w:rPr>
        <w:t>1.3. Zakres Robót objętych SST</w:t>
      </w:r>
    </w:p>
    <w:p w:rsidR="005B5F48" w:rsidRDefault="0007075D">
      <w:pPr>
        <w:suppressAutoHyphens w:val="0"/>
        <w:rPr>
          <w:rFonts w:eastAsiaTheme="minorHAnsi"/>
          <w:lang w:eastAsia="en-US"/>
        </w:rPr>
      </w:pPr>
      <w:r>
        <w:rPr>
          <w:rFonts w:eastAsiaTheme="minorHAnsi"/>
          <w:lang w:eastAsia="en-US"/>
        </w:rPr>
        <w:t xml:space="preserve">       Roboty, których dotyczy specyfikacja, obejmują wszystkie czynności mające na celu wykonanie</w:t>
      </w:r>
    </w:p>
    <w:p w:rsidR="005B5F48" w:rsidRDefault="0007075D">
      <w:pPr>
        <w:suppressAutoHyphens w:val="0"/>
        <w:rPr>
          <w:rFonts w:eastAsiaTheme="minorHAnsi"/>
          <w:lang w:eastAsia="en-US"/>
        </w:rPr>
      </w:pPr>
      <w:r>
        <w:rPr>
          <w:rFonts w:eastAsiaTheme="minorHAnsi"/>
          <w:lang w:eastAsia="en-US"/>
        </w:rPr>
        <w:t xml:space="preserve">       budynków oraz zagospodarowania terenu wokół budynku strażnicy OSP w Sokolnikach</w:t>
      </w:r>
    </w:p>
    <w:p w:rsidR="005B5F48" w:rsidRDefault="0007075D">
      <w:pPr>
        <w:suppressAutoHyphens w:val="0"/>
        <w:rPr>
          <w:rFonts w:eastAsiaTheme="minorHAnsi"/>
          <w:lang w:eastAsia="en-US"/>
        </w:rPr>
      </w:pPr>
      <w:r>
        <w:rPr>
          <w:rFonts w:eastAsiaTheme="minorHAnsi"/>
          <w:lang w:eastAsia="en-US"/>
        </w:rPr>
        <w:t xml:space="preserve">       </w:t>
      </w:r>
      <w:bookmarkStart w:id="4" w:name="_GoBack"/>
      <w:bookmarkEnd w:id="4"/>
      <w:r>
        <w:rPr>
          <w:rFonts w:eastAsiaTheme="minorHAnsi"/>
          <w:lang w:eastAsia="en-US"/>
        </w:rPr>
        <w:t>Niniejsza specyfikacja techniczna związana jest z wykonaniem niżej wymienionych robót:</w:t>
      </w:r>
    </w:p>
    <w:p w:rsidR="005B5F48" w:rsidRDefault="0007075D">
      <w:pPr>
        <w:pStyle w:val="Akapitzlist"/>
        <w:numPr>
          <w:ilvl w:val="0"/>
          <w:numId w:val="1"/>
        </w:numPr>
        <w:jc w:val="both"/>
      </w:pPr>
      <w:r>
        <w:t>zdjęcie humusu</w:t>
      </w:r>
    </w:p>
    <w:p w:rsidR="005B5F48" w:rsidRDefault="0007075D">
      <w:pPr>
        <w:pStyle w:val="Akapitzlist"/>
        <w:numPr>
          <w:ilvl w:val="0"/>
          <w:numId w:val="1"/>
        </w:numPr>
        <w:jc w:val="both"/>
      </w:pPr>
      <w:r>
        <w:t>rozbiórka istniejącego chodnika w części frontowej budynku</w:t>
      </w:r>
    </w:p>
    <w:p w:rsidR="005B5F48" w:rsidRDefault="0007075D">
      <w:pPr>
        <w:pStyle w:val="Akapitzlist"/>
        <w:numPr>
          <w:ilvl w:val="0"/>
          <w:numId w:val="1"/>
        </w:numPr>
        <w:jc w:val="both"/>
      </w:pPr>
      <w:r>
        <w:t>roboty ziemne – wykopy pod nowe utwardzenia terenu i nowe ciągi piesze</w:t>
      </w:r>
    </w:p>
    <w:p w:rsidR="005B5F48" w:rsidRDefault="0007075D">
      <w:pPr>
        <w:pStyle w:val="Akapitzlist"/>
        <w:numPr>
          <w:ilvl w:val="0"/>
          <w:numId w:val="1"/>
        </w:numPr>
        <w:jc w:val="both"/>
      </w:pPr>
      <w:r>
        <w:t>wykonanie żelbetowych ław pod konstrukcję podjazdu dla niepełnosprawnych</w:t>
      </w:r>
    </w:p>
    <w:p w:rsidR="005B5F48" w:rsidRDefault="0007075D">
      <w:pPr>
        <w:pStyle w:val="Akapitzlist"/>
        <w:numPr>
          <w:ilvl w:val="0"/>
          <w:numId w:val="1"/>
        </w:numPr>
        <w:jc w:val="both"/>
      </w:pPr>
      <w:r>
        <w:t>demontaż ścianek działowych, podłóg drewnianych wraz z podbudową</w:t>
      </w:r>
    </w:p>
    <w:p w:rsidR="005B5F48" w:rsidRDefault="0007075D">
      <w:pPr>
        <w:pStyle w:val="Akapitzlist"/>
        <w:numPr>
          <w:ilvl w:val="0"/>
          <w:numId w:val="1"/>
        </w:numPr>
        <w:jc w:val="both"/>
      </w:pPr>
      <w:r>
        <w:t>wykonanie nowych posadzek na gruncie</w:t>
      </w:r>
    </w:p>
    <w:p w:rsidR="005B5F48" w:rsidRDefault="0007075D">
      <w:pPr>
        <w:pStyle w:val="Akapitzlist"/>
        <w:numPr>
          <w:ilvl w:val="0"/>
          <w:numId w:val="1"/>
        </w:numPr>
        <w:jc w:val="both"/>
      </w:pPr>
      <w:r>
        <w:t>demontaż  instalacji obiektowych</w:t>
      </w:r>
    </w:p>
    <w:p w:rsidR="005B5F48" w:rsidRDefault="0007075D">
      <w:pPr>
        <w:pStyle w:val="Akapitzlist"/>
        <w:numPr>
          <w:ilvl w:val="0"/>
          <w:numId w:val="1"/>
        </w:numPr>
        <w:jc w:val="both"/>
      </w:pPr>
      <w:r>
        <w:t>skucia  starych tynków w całym obiekcie</w:t>
      </w:r>
    </w:p>
    <w:p w:rsidR="005B5F48" w:rsidRDefault="0007075D">
      <w:pPr>
        <w:pStyle w:val="Akapitzlist"/>
        <w:numPr>
          <w:ilvl w:val="0"/>
          <w:numId w:val="1"/>
        </w:numPr>
        <w:jc w:val="both"/>
      </w:pPr>
      <w:r>
        <w:t>demontaż stolarki okiennej i drzwiowej</w:t>
      </w:r>
    </w:p>
    <w:p w:rsidR="005B5F48" w:rsidRDefault="0007075D">
      <w:pPr>
        <w:pStyle w:val="Akapitzlist"/>
        <w:numPr>
          <w:ilvl w:val="0"/>
          <w:numId w:val="1"/>
        </w:numPr>
        <w:jc w:val="both"/>
      </w:pPr>
      <w:r>
        <w:t>wykonanie nowych ścianek działowych i tynków</w:t>
      </w:r>
    </w:p>
    <w:p w:rsidR="005B5F48" w:rsidRDefault="0007075D">
      <w:pPr>
        <w:pStyle w:val="Akapitzlist"/>
        <w:numPr>
          <w:ilvl w:val="0"/>
          <w:numId w:val="1"/>
        </w:numPr>
        <w:jc w:val="both"/>
      </w:pPr>
      <w:r>
        <w:t>wykonanie nowych inst. sanitarnych obiektowych wraz z montażem kotłowni na paliwa stałe</w:t>
      </w:r>
    </w:p>
    <w:p w:rsidR="005B5F48" w:rsidRDefault="0007075D">
      <w:pPr>
        <w:pStyle w:val="Akapitzlist"/>
        <w:numPr>
          <w:ilvl w:val="0"/>
          <w:numId w:val="1"/>
        </w:numPr>
        <w:jc w:val="both"/>
      </w:pPr>
      <w:r>
        <w:t>wykonanie nowej instalacji elektrycznej</w:t>
      </w:r>
    </w:p>
    <w:p w:rsidR="005B5F48" w:rsidRDefault="0007075D">
      <w:pPr>
        <w:pStyle w:val="Akapitzlist"/>
        <w:numPr>
          <w:ilvl w:val="0"/>
          <w:numId w:val="1"/>
        </w:numPr>
        <w:jc w:val="both"/>
      </w:pPr>
      <w:r>
        <w:t>dostawa i montaż stolarki okiennej i drzwiowej</w:t>
      </w:r>
    </w:p>
    <w:p w:rsidR="005B5F48" w:rsidRDefault="0007075D">
      <w:pPr>
        <w:pStyle w:val="Akapitzlist"/>
        <w:numPr>
          <w:ilvl w:val="0"/>
          <w:numId w:val="1"/>
        </w:numPr>
        <w:jc w:val="both"/>
      </w:pPr>
      <w:r>
        <w:t>wymurowanie kominów z elementów kominowych ceramicznym</w:t>
      </w:r>
    </w:p>
    <w:p w:rsidR="005B5F48" w:rsidRDefault="0007075D">
      <w:pPr>
        <w:pStyle w:val="Akapitzlist"/>
        <w:numPr>
          <w:ilvl w:val="0"/>
          <w:numId w:val="1"/>
        </w:numPr>
        <w:jc w:val="both"/>
      </w:pPr>
      <w:r>
        <w:t>montaż parapetów wewnętrznych i zewnętrznych</w:t>
      </w:r>
    </w:p>
    <w:p w:rsidR="005B5F48" w:rsidRDefault="0007075D">
      <w:pPr>
        <w:pStyle w:val="Akapitzlist"/>
        <w:numPr>
          <w:ilvl w:val="0"/>
          <w:numId w:val="1"/>
        </w:numPr>
        <w:jc w:val="both"/>
      </w:pPr>
      <w:r>
        <w:t>montaż terakoty i glazury, oraz paneli podłogowych</w:t>
      </w:r>
    </w:p>
    <w:p w:rsidR="005B5F48" w:rsidRDefault="0007075D">
      <w:pPr>
        <w:pStyle w:val="Akapitzlist"/>
        <w:numPr>
          <w:ilvl w:val="0"/>
          <w:numId w:val="1"/>
        </w:numPr>
        <w:jc w:val="both"/>
      </w:pPr>
      <w:r>
        <w:t xml:space="preserve">montaż sufitów podwieszanych z płyt </w:t>
      </w:r>
      <w:proofErr w:type="spellStart"/>
      <w:r>
        <w:t>K-G</w:t>
      </w:r>
      <w:proofErr w:type="spellEnd"/>
    </w:p>
    <w:p w:rsidR="005B5F48" w:rsidRDefault="0007075D">
      <w:pPr>
        <w:pStyle w:val="Akapitzlist"/>
        <w:numPr>
          <w:ilvl w:val="0"/>
          <w:numId w:val="1"/>
        </w:numPr>
        <w:jc w:val="both"/>
      </w:pPr>
      <w:r>
        <w:t>malowanie pomieszczeń</w:t>
      </w:r>
    </w:p>
    <w:p w:rsidR="005B5F48" w:rsidRDefault="0007075D">
      <w:pPr>
        <w:pStyle w:val="Akapitzlist"/>
        <w:numPr>
          <w:ilvl w:val="0"/>
          <w:numId w:val="1"/>
        </w:numPr>
        <w:jc w:val="both"/>
      </w:pPr>
      <w:r>
        <w:t>termomodernizacja budynku poprzez :</w:t>
      </w:r>
    </w:p>
    <w:p w:rsidR="005B5F48" w:rsidRDefault="0007075D">
      <w:pPr>
        <w:pStyle w:val="Akapitzlist"/>
        <w:ind w:left="1440"/>
        <w:jc w:val="both"/>
      </w:pPr>
      <w:r>
        <w:rPr>
          <w:rFonts w:eastAsiaTheme="minorHAnsi"/>
          <w:lang w:eastAsia="en-US"/>
        </w:rPr>
        <w:t xml:space="preserve">-     </w:t>
      </w:r>
      <w:proofErr w:type="spellStart"/>
      <w:r>
        <w:rPr>
          <w:rFonts w:eastAsiaTheme="minorHAnsi"/>
          <w:lang w:eastAsia="en-US"/>
        </w:rPr>
        <w:t>docieplenie</w:t>
      </w:r>
      <w:proofErr w:type="spellEnd"/>
      <w:r>
        <w:rPr>
          <w:rFonts w:eastAsiaTheme="minorHAnsi"/>
          <w:color w:val="FF0000"/>
          <w:lang w:eastAsia="en-US"/>
        </w:rPr>
        <w:t xml:space="preserve"> </w:t>
      </w:r>
      <w:r>
        <w:t xml:space="preserve">ścian fundamentowych -  styropianem  XPS </w:t>
      </w:r>
      <w:proofErr w:type="spellStart"/>
      <w:r>
        <w:t>gr</w:t>
      </w:r>
      <w:proofErr w:type="spellEnd"/>
      <w:r>
        <w:t xml:space="preserve"> 12 cm, λ = 0,04 W/m2,</w:t>
      </w:r>
    </w:p>
    <w:p w:rsidR="005B5F48" w:rsidRDefault="0007075D">
      <w:pPr>
        <w:pStyle w:val="Akapitzlist"/>
        <w:ind w:left="1440"/>
        <w:jc w:val="both"/>
      </w:pPr>
      <w:r>
        <w:t xml:space="preserve">-     </w:t>
      </w:r>
      <w:proofErr w:type="spellStart"/>
      <w:r>
        <w:t>docieplenie</w:t>
      </w:r>
      <w:proofErr w:type="spellEnd"/>
      <w:r>
        <w:t xml:space="preserve"> ścian parteru  - </w:t>
      </w:r>
      <w:proofErr w:type="spellStart"/>
      <w:r>
        <w:t>docieplenie</w:t>
      </w:r>
      <w:proofErr w:type="spellEnd"/>
      <w:r>
        <w:t xml:space="preserve"> wełną mineralną </w:t>
      </w:r>
      <w:proofErr w:type="spellStart"/>
      <w:r>
        <w:t>gr</w:t>
      </w:r>
      <w:proofErr w:type="spellEnd"/>
      <w:r>
        <w:t xml:space="preserve"> 16 cm , </w:t>
      </w:r>
      <w:bookmarkStart w:id="5" w:name="__DdeLink__2218_2000619904"/>
      <w:bookmarkEnd w:id="5"/>
      <w:r>
        <w:t>λ = 0,04 W/m2,</w:t>
      </w:r>
    </w:p>
    <w:p w:rsidR="005B5F48" w:rsidRDefault="0007075D">
      <w:pPr>
        <w:pStyle w:val="Akapitzlist"/>
        <w:ind w:left="1440"/>
        <w:jc w:val="both"/>
      </w:pPr>
      <w:r>
        <w:t xml:space="preserve">-     </w:t>
      </w:r>
      <w:proofErr w:type="spellStart"/>
      <w:r>
        <w:t>docieplenie</w:t>
      </w:r>
      <w:proofErr w:type="spellEnd"/>
      <w:r>
        <w:t xml:space="preserve"> ścian parteru – </w:t>
      </w:r>
      <w:proofErr w:type="spellStart"/>
      <w:r>
        <w:t>docieplenie</w:t>
      </w:r>
      <w:proofErr w:type="spellEnd"/>
      <w:r>
        <w:t xml:space="preserve"> styropianem gr. 15 cm ,λ = 0,04 W/m2,</w:t>
      </w:r>
    </w:p>
    <w:p w:rsidR="005B5F48" w:rsidRDefault="0007075D">
      <w:pPr>
        <w:pStyle w:val="Akapitzlist"/>
        <w:ind w:left="1440"/>
        <w:jc w:val="both"/>
      </w:pPr>
      <w:r>
        <w:t xml:space="preserve">-     </w:t>
      </w:r>
      <w:proofErr w:type="spellStart"/>
      <w:r>
        <w:t>docieplenie</w:t>
      </w:r>
      <w:proofErr w:type="spellEnd"/>
      <w:r>
        <w:t xml:space="preserve"> poddasze -  </w:t>
      </w:r>
      <w:proofErr w:type="spellStart"/>
      <w:r>
        <w:t>docieplenia</w:t>
      </w:r>
      <w:proofErr w:type="spellEnd"/>
      <w:r>
        <w:t xml:space="preserve"> z wełny mineralnej </w:t>
      </w:r>
      <w:proofErr w:type="spellStart"/>
      <w:r>
        <w:t>gr</w:t>
      </w:r>
      <w:proofErr w:type="spellEnd"/>
      <w:r>
        <w:t xml:space="preserve"> 20 cm, λ = 0,035 W/m2,</w:t>
      </w:r>
    </w:p>
    <w:p w:rsidR="005B5F48" w:rsidRDefault="0007075D">
      <w:pPr>
        <w:pStyle w:val="Akapitzlist"/>
        <w:numPr>
          <w:ilvl w:val="0"/>
          <w:numId w:val="1"/>
        </w:numPr>
        <w:tabs>
          <w:tab w:val="left" w:pos="390"/>
        </w:tabs>
        <w:jc w:val="both"/>
      </w:pPr>
      <w:r>
        <w:t>wykonanie wypraw tynkowych z tynków cienkowarstwowych : mozaikowego ,</w:t>
      </w:r>
      <w:proofErr w:type="spellStart"/>
      <w:r>
        <w:t>silikono</w:t>
      </w:r>
      <w:proofErr w:type="spellEnd"/>
      <w:r>
        <w:t>-</w:t>
      </w:r>
    </w:p>
    <w:p w:rsidR="005B5F48" w:rsidRDefault="0007075D">
      <w:pPr>
        <w:pStyle w:val="Akapitzlist"/>
        <w:tabs>
          <w:tab w:val="left" w:pos="390"/>
        </w:tabs>
        <w:jc w:val="both"/>
      </w:pPr>
      <w:r>
        <w:t xml:space="preserve">            silikatowego</w:t>
      </w:r>
    </w:p>
    <w:p w:rsidR="005B5F48" w:rsidRDefault="0007075D">
      <w:pPr>
        <w:pStyle w:val="Akapitzlist"/>
        <w:numPr>
          <w:ilvl w:val="0"/>
          <w:numId w:val="1"/>
        </w:numPr>
        <w:tabs>
          <w:tab w:val="left" w:pos="390"/>
        </w:tabs>
        <w:jc w:val="both"/>
      </w:pPr>
      <w:r>
        <w:t xml:space="preserve">dostawa i montaż podbitki dachowej </w:t>
      </w:r>
    </w:p>
    <w:p w:rsidR="005B5F48" w:rsidRDefault="0007075D">
      <w:pPr>
        <w:pStyle w:val="Akapitzlist"/>
        <w:numPr>
          <w:ilvl w:val="0"/>
          <w:numId w:val="1"/>
        </w:numPr>
        <w:jc w:val="both"/>
      </w:pPr>
      <w:bookmarkStart w:id="6" w:name="_Hlk4892168191"/>
      <w:bookmarkEnd w:id="6"/>
      <w:r>
        <w:t>montaż instalacji odgromowej,</w:t>
      </w:r>
    </w:p>
    <w:p w:rsidR="005B5F48" w:rsidRDefault="0007075D">
      <w:pPr>
        <w:pStyle w:val="Akapitzlist"/>
        <w:numPr>
          <w:ilvl w:val="0"/>
          <w:numId w:val="1"/>
        </w:numPr>
        <w:jc w:val="both"/>
      </w:pPr>
      <w:proofErr w:type="spellStart"/>
      <w:r>
        <w:t>wykorytowanie</w:t>
      </w:r>
      <w:proofErr w:type="spellEnd"/>
      <w:r>
        <w:t xml:space="preserve"> podłoża oraz wykonanie podbudowy wraz z warstwa odsączającą pod</w:t>
      </w:r>
    </w:p>
    <w:p w:rsidR="005B5F48" w:rsidRDefault="0007075D">
      <w:pPr>
        <w:pStyle w:val="Akapitzlist"/>
        <w:jc w:val="both"/>
      </w:pPr>
      <w:r>
        <w:t xml:space="preserve">           nawierzchnie z kostki</w:t>
      </w:r>
    </w:p>
    <w:p w:rsidR="005B5F48" w:rsidRDefault="0007075D">
      <w:pPr>
        <w:pStyle w:val="Akapitzlist"/>
        <w:numPr>
          <w:ilvl w:val="0"/>
          <w:numId w:val="1"/>
        </w:numPr>
        <w:jc w:val="both"/>
      </w:pPr>
      <w:r>
        <w:t>montaż nawierzchni z kostki betonowej na nowym podjeździe i ciągach pieszych</w:t>
      </w:r>
    </w:p>
    <w:p w:rsidR="005B5F48" w:rsidRDefault="0007075D">
      <w:pPr>
        <w:pStyle w:val="Akapitzlist"/>
        <w:numPr>
          <w:ilvl w:val="0"/>
          <w:numId w:val="1"/>
        </w:numPr>
        <w:jc w:val="both"/>
      </w:pPr>
      <w:r>
        <w:t>wykonanie opaski i dojścia do budynku z kostki betonowej</w:t>
      </w:r>
    </w:p>
    <w:p w:rsidR="005B5F48" w:rsidRDefault="0007075D">
      <w:pPr>
        <w:pStyle w:val="Akapitzlist"/>
        <w:numPr>
          <w:ilvl w:val="0"/>
          <w:numId w:val="1"/>
        </w:numPr>
        <w:jc w:val="both"/>
      </w:pPr>
      <w:r>
        <w:rPr>
          <w:rFonts w:eastAsiaTheme="minorHAnsi"/>
          <w:lang w:eastAsia="en-US"/>
        </w:rPr>
        <w:t xml:space="preserve">zagospodarowanie terenu wokół budynku </w:t>
      </w:r>
    </w:p>
    <w:p w:rsidR="005B5F48" w:rsidRDefault="005B5F48">
      <w:pPr>
        <w:pStyle w:val="Akapitzlist"/>
        <w:ind w:left="1440"/>
        <w:jc w:val="both"/>
        <w:rPr>
          <w:rFonts w:eastAsiaTheme="minorHAnsi"/>
          <w:lang w:eastAsia="en-US"/>
        </w:rPr>
      </w:pPr>
    </w:p>
    <w:p w:rsidR="005B5F48" w:rsidRDefault="0007075D">
      <w:pPr>
        <w:suppressAutoHyphens w:val="0"/>
        <w:rPr>
          <w:rFonts w:eastAsiaTheme="minorHAnsi"/>
          <w:lang w:eastAsia="en-US"/>
        </w:rPr>
      </w:pPr>
      <w:r>
        <w:rPr>
          <w:rFonts w:eastAsiaTheme="minorHAnsi"/>
          <w:lang w:eastAsia="en-US"/>
        </w:rPr>
        <w:lastRenderedPageBreak/>
        <w:t>1.4. Określenia podstawowe</w:t>
      </w:r>
    </w:p>
    <w:p w:rsidR="005B5F48" w:rsidRDefault="0007075D">
      <w:pPr>
        <w:suppressAutoHyphens w:val="0"/>
        <w:rPr>
          <w:rFonts w:eastAsiaTheme="minorHAnsi"/>
          <w:lang w:eastAsia="en-US"/>
        </w:rPr>
      </w:pPr>
      <w:r>
        <w:rPr>
          <w:rFonts w:eastAsiaTheme="minorHAnsi"/>
          <w:lang w:eastAsia="en-US"/>
        </w:rPr>
        <w:t xml:space="preserve">       Użyte w SST wymienione poniżej określenia należy rozumieć w każdym przypadku następująco:</w:t>
      </w:r>
    </w:p>
    <w:p w:rsidR="005B5F48" w:rsidRDefault="0007075D">
      <w:pPr>
        <w:suppressAutoHyphens w:val="0"/>
        <w:rPr>
          <w:rFonts w:eastAsiaTheme="minorHAnsi"/>
          <w:lang w:eastAsia="en-US"/>
        </w:rPr>
      </w:pPr>
      <w:r>
        <w:rPr>
          <w:rFonts w:eastAsiaTheme="minorHAnsi"/>
          <w:lang w:eastAsia="en-US"/>
        </w:rPr>
        <w:t xml:space="preserve">       </w:t>
      </w:r>
      <w:r>
        <w:rPr>
          <w:rFonts w:eastAsiaTheme="minorHAnsi"/>
          <w:b/>
          <w:lang w:eastAsia="en-US"/>
        </w:rPr>
        <w:t>Dziennik budowy</w:t>
      </w:r>
      <w:r>
        <w:rPr>
          <w:rFonts w:eastAsiaTheme="minorHAnsi"/>
          <w:lang w:eastAsia="en-US"/>
        </w:rPr>
        <w:t xml:space="preserve"> - zeszyt z ponumerowanymi stronami opatrzony pieczęcią, organu wydającego,</w:t>
      </w:r>
    </w:p>
    <w:p w:rsidR="005B5F48" w:rsidRDefault="0007075D">
      <w:pPr>
        <w:suppressAutoHyphens w:val="0"/>
        <w:rPr>
          <w:rFonts w:eastAsiaTheme="minorHAnsi"/>
          <w:lang w:eastAsia="en-US"/>
        </w:rPr>
      </w:pPr>
      <w:r>
        <w:rPr>
          <w:rFonts w:eastAsiaTheme="minorHAnsi"/>
          <w:lang w:eastAsia="en-US"/>
        </w:rPr>
        <w:t xml:space="preserve">       wydany zgodnie z obowiązującymi przepisami, stanowiący urzędowy dokument przebiegu robót</w:t>
      </w:r>
    </w:p>
    <w:p w:rsidR="005B5F48" w:rsidRDefault="0007075D">
      <w:pPr>
        <w:suppressAutoHyphens w:val="0"/>
        <w:rPr>
          <w:rFonts w:eastAsiaTheme="minorHAnsi"/>
          <w:lang w:eastAsia="en-US"/>
        </w:rPr>
      </w:pPr>
      <w:r>
        <w:rPr>
          <w:rFonts w:eastAsiaTheme="minorHAnsi"/>
          <w:lang w:eastAsia="en-US"/>
        </w:rPr>
        <w:t xml:space="preserve">       budowlanych, służący do notowania zdarzeń i okoliczności zachodzących w toku wykonywania</w:t>
      </w:r>
    </w:p>
    <w:p w:rsidR="005B5F48" w:rsidRDefault="0007075D">
      <w:pPr>
        <w:suppressAutoHyphens w:val="0"/>
        <w:rPr>
          <w:rFonts w:eastAsiaTheme="minorHAnsi"/>
          <w:lang w:eastAsia="en-US"/>
        </w:rPr>
      </w:pPr>
      <w:r>
        <w:rPr>
          <w:rFonts w:eastAsiaTheme="minorHAnsi"/>
          <w:lang w:eastAsia="en-US"/>
        </w:rPr>
        <w:t xml:space="preserve">       robót, rejestrowania dokonanych odbiorów, przekazywania poleceń i innej korespondencji</w:t>
      </w:r>
    </w:p>
    <w:p w:rsidR="005B5F48" w:rsidRDefault="0007075D">
      <w:pPr>
        <w:suppressAutoHyphens w:val="0"/>
        <w:rPr>
          <w:rFonts w:eastAsiaTheme="minorHAnsi"/>
          <w:lang w:eastAsia="en-US"/>
        </w:rPr>
      </w:pPr>
      <w:r>
        <w:rPr>
          <w:rFonts w:eastAsiaTheme="minorHAnsi"/>
          <w:lang w:eastAsia="en-US"/>
        </w:rPr>
        <w:t xml:space="preserve">       technicznej pomiędzy  Inwestorem (Inspektorem), Wykonawcą  i  Projektantem.</w:t>
      </w:r>
    </w:p>
    <w:p w:rsidR="005B5F48" w:rsidRDefault="0007075D">
      <w:pPr>
        <w:suppressAutoHyphens w:val="0"/>
        <w:rPr>
          <w:rFonts w:eastAsiaTheme="minorHAnsi"/>
          <w:lang w:eastAsia="en-US"/>
        </w:rPr>
      </w:pPr>
      <w:r>
        <w:rPr>
          <w:rFonts w:eastAsiaTheme="minorHAnsi"/>
          <w:lang w:eastAsia="en-US"/>
        </w:rPr>
        <w:t xml:space="preserve">       </w:t>
      </w:r>
      <w:r>
        <w:rPr>
          <w:rFonts w:eastAsiaTheme="minorHAnsi"/>
          <w:b/>
          <w:lang w:eastAsia="en-US"/>
        </w:rPr>
        <w:t>Kierownik Budowy</w:t>
      </w:r>
      <w:r>
        <w:rPr>
          <w:rFonts w:eastAsiaTheme="minorHAnsi"/>
          <w:lang w:eastAsia="en-US"/>
        </w:rPr>
        <w:t xml:space="preserve"> - osoba wyznaczona przez Wykonawcę, upoważniona do kierowania robotami</w:t>
      </w:r>
    </w:p>
    <w:p w:rsidR="005B5F48" w:rsidRDefault="0007075D">
      <w:pPr>
        <w:suppressAutoHyphens w:val="0"/>
        <w:rPr>
          <w:rFonts w:eastAsiaTheme="minorHAnsi"/>
          <w:lang w:eastAsia="en-US"/>
        </w:rPr>
      </w:pPr>
      <w:r>
        <w:rPr>
          <w:rFonts w:eastAsiaTheme="minorHAnsi"/>
          <w:lang w:eastAsia="en-US"/>
        </w:rPr>
        <w:t xml:space="preserve">       i do występowania w jego imieniu w sprawach realizacji umowy ( Kontrakt)  na wykonanie</w:t>
      </w:r>
    </w:p>
    <w:p w:rsidR="005B5F48" w:rsidRDefault="0007075D">
      <w:pPr>
        <w:suppressAutoHyphens w:val="0"/>
        <w:rPr>
          <w:rFonts w:eastAsiaTheme="minorHAnsi"/>
          <w:lang w:eastAsia="en-US"/>
        </w:rPr>
      </w:pPr>
      <w:r>
        <w:rPr>
          <w:rFonts w:eastAsiaTheme="minorHAnsi"/>
          <w:lang w:eastAsia="en-US"/>
        </w:rPr>
        <w:t xml:space="preserve">       przedmiotowego zadania </w:t>
      </w:r>
    </w:p>
    <w:p w:rsidR="005B5F48" w:rsidRDefault="0007075D">
      <w:pPr>
        <w:suppressAutoHyphens w:val="0"/>
        <w:rPr>
          <w:rFonts w:eastAsiaTheme="minorHAnsi"/>
          <w:lang w:eastAsia="en-US"/>
        </w:rPr>
      </w:pPr>
      <w:r>
        <w:rPr>
          <w:rFonts w:eastAsiaTheme="minorHAnsi"/>
          <w:lang w:eastAsia="en-US"/>
        </w:rPr>
        <w:t xml:space="preserve">       </w:t>
      </w:r>
      <w:r>
        <w:rPr>
          <w:rFonts w:eastAsiaTheme="minorHAnsi"/>
          <w:b/>
          <w:lang w:eastAsia="en-US"/>
        </w:rPr>
        <w:t>Projektant</w:t>
      </w:r>
      <w:r>
        <w:rPr>
          <w:rFonts w:eastAsiaTheme="minorHAnsi"/>
          <w:lang w:eastAsia="en-US"/>
        </w:rPr>
        <w:t xml:space="preserve"> - osoba prawna lub fizyczna będąca autorem dokumentacji projektowej (DP), </w:t>
      </w:r>
    </w:p>
    <w:p w:rsidR="005B5F48" w:rsidRDefault="0007075D">
      <w:pPr>
        <w:suppressAutoHyphens w:val="0"/>
        <w:rPr>
          <w:rFonts w:eastAsiaTheme="minorHAnsi"/>
          <w:lang w:eastAsia="en-US"/>
        </w:rPr>
      </w:pPr>
      <w:r>
        <w:rPr>
          <w:rFonts w:eastAsiaTheme="minorHAnsi"/>
          <w:lang w:eastAsia="en-US"/>
        </w:rPr>
        <w:t xml:space="preserve">       której obowiązki reguluje  Ustawa Prawo Budowlane.</w:t>
      </w:r>
    </w:p>
    <w:p w:rsidR="005B5F48" w:rsidRDefault="0007075D">
      <w:pPr>
        <w:suppressAutoHyphens w:val="0"/>
        <w:rPr>
          <w:rFonts w:eastAsiaTheme="minorHAnsi"/>
          <w:lang w:eastAsia="en-US"/>
        </w:rPr>
      </w:pPr>
      <w:r>
        <w:rPr>
          <w:rFonts w:eastAsiaTheme="minorHAnsi"/>
          <w:lang w:eastAsia="en-US"/>
        </w:rPr>
        <w:t xml:space="preserve">       </w:t>
      </w:r>
      <w:r>
        <w:rPr>
          <w:rFonts w:eastAsiaTheme="minorHAnsi"/>
          <w:b/>
          <w:lang w:eastAsia="en-US"/>
        </w:rPr>
        <w:t>Laboratorium</w:t>
      </w:r>
      <w:r>
        <w:rPr>
          <w:rFonts w:eastAsiaTheme="minorHAnsi"/>
          <w:lang w:eastAsia="en-US"/>
        </w:rPr>
        <w:t xml:space="preserve"> - laboratorium badawcze zaakceptowane przez Inspektora, służące do analizy i</w:t>
      </w:r>
    </w:p>
    <w:p w:rsidR="005B5F48" w:rsidRDefault="0007075D">
      <w:pPr>
        <w:suppressAutoHyphens w:val="0"/>
        <w:rPr>
          <w:rFonts w:eastAsiaTheme="minorHAnsi"/>
          <w:lang w:eastAsia="en-US"/>
        </w:rPr>
      </w:pPr>
      <w:r>
        <w:rPr>
          <w:rFonts w:eastAsiaTheme="minorHAnsi"/>
          <w:lang w:eastAsia="en-US"/>
        </w:rPr>
        <w:t xml:space="preserve">       przeprowadzania wszelkich badań i prób  związanych z realizacją Kontraktu oraz oceną jakości</w:t>
      </w:r>
    </w:p>
    <w:p w:rsidR="005B5F48" w:rsidRDefault="0007075D">
      <w:pPr>
        <w:suppressAutoHyphens w:val="0"/>
        <w:rPr>
          <w:rFonts w:eastAsiaTheme="minorHAnsi"/>
          <w:lang w:eastAsia="en-US"/>
        </w:rPr>
      </w:pPr>
      <w:r>
        <w:rPr>
          <w:rFonts w:eastAsiaTheme="minorHAnsi"/>
          <w:lang w:eastAsia="en-US"/>
        </w:rPr>
        <w:t xml:space="preserve">       materiałów i robót. </w:t>
      </w:r>
    </w:p>
    <w:p w:rsidR="005B5F48" w:rsidRDefault="0007075D">
      <w:pPr>
        <w:suppressAutoHyphens w:val="0"/>
        <w:rPr>
          <w:rFonts w:eastAsiaTheme="minorHAnsi"/>
          <w:lang w:eastAsia="en-US"/>
        </w:rPr>
      </w:pPr>
      <w:r>
        <w:rPr>
          <w:rFonts w:eastAsiaTheme="minorHAnsi"/>
          <w:lang w:eastAsia="en-US"/>
        </w:rPr>
        <w:t xml:space="preserve">       </w:t>
      </w:r>
      <w:r>
        <w:rPr>
          <w:rFonts w:eastAsiaTheme="minorHAnsi"/>
          <w:b/>
          <w:lang w:eastAsia="en-US"/>
        </w:rPr>
        <w:t>Materiały</w:t>
      </w:r>
      <w:r>
        <w:rPr>
          <w:rFonts w:eastAsiaTheme="minorHAnsi"/>
          <w:lang w:eastAsia="en-US"/>
        </w:rPr>
        <w:t xml:space="preserve"> - wszelkie surowce i produkty niezbędne do wykonywania robót zgodnie z DP i SST, </w:t>
      </w:r>
    </w:p>
    <w:p w:rsidR="005B5F48" w:rsidRDefault="0007075D">
      <w:pPr>
        <w:suppressAutoHyphens w:val="0"/>
        <w:rPr>
          <w:rFonts w:eastAsiaTheme="minorHAnsi"/>
          <w:lang w:eastAsia="en-US"/>
        </w:rPr>
      </w:pPr>
      <w:r>
        <w:rPr>
          <w:rFonts w:eastAsiaTheme="minorHAnsi"/>
          <w:lang w:eastAsia="en-US"/>
        </w:rPr>
        <w:t xml:space="preserve">        zaakceptowane przez Inspektora,</w:t>
      </w:r>
    </w:p>
    <w:p w:rsidR="005B5F48" w:rsidRDefault="0007075D">
      <w:pPr>
        <w:suppressAutoHyphens w:val="0"/>
        <w:rPr>
          <w:rFonts w:eastAsiaTheme="minorHAnsi"/>
          <w:lang w:eastAsia="en-US"/>
        </w:rPr>
      </w:pPr>
      <w:r>
        <w:rPr>
          <w:rFonts w:eastAsiaTheme="minorHAnsi"/>
          <w:lang w:eastAsia="en-US"/>
        </w:rPr>
        <w:t xml:space="preserve">       </w:t>
      </w:r>
      <w:r>
        <w:rPr>
          <w:rFonts w:eastAsiaTheme="minorHAnsi"/>
          <w:b/>
          <w:lang w:eastAsia="en-US"/>
        </w:rPr>
        <w:t>Kontrakt</w:t>
      </w:r>
      <w:r>
        <w:rPr>
          <w:rFonts w:eastAsiaTheme="minorHAnsi"/>
          <w:lang w:eastAsia="en-US"/>
        </w:rPr>
        <w:t xml:space="preserve">- przedmiot zamówienia realizowany przez Wykonawcę na podstawie umowy zawartej </w:t>
      </w:r>
    </w:p>
    <w:p w:rsidR="005B5F48" w:rsidRDefault="0007075D">
      <w:pPr>
        <w:suppressAutoHyphens w:val="0"/>
        <w:rPr>
          <w:rFonts w:eastAsiaTheme="minorHAnsi"/>
          <w:lang w:eastAsia="en-US"/>
        </w:rPr>
      </w:pPr>
      <w:r>
        <w:rPr>
          <w:rFonts w:eastAsiaTheme="minorHAnsi"/>
          <w:lang w:eastAsia="en-US"/>
        </w:rPr>
        <w:t xml:space="preserve">        z   Zamawiającym </w:t>
      </w:r>
    </w:p>
    <w:p w:rsidR="005B5F48" w:rsidRDefault="0007075D">
      <w:pPr>
        <w:suppressAutoHyphens w:val="0"/>
        <w:rPr>
          <w:rFonts w:eastAsiaTheme="minorHAnsi"/>
          <w:lang w:eastAsia="en-US"/>
        </w:rPr>
      </w:pPr>
      <w:r>
        <w:rPr>
          <w:rFonts w:eastAsiaTheme="minorHAnsi"/>
          <w:lang w:eastAsia="en-US"/>
        </w:rPr>
        <w:t xml:space="preserve">        </w:t>
      </w:r>
      <w:r>
        <w:rPr>
          <w:rFonts w:eastAsiaTheme="minorHAnsi"/>
          <w:b/>
          <w:lang w:eastAsia="en-US"/>
        </w:rPr>
        <w:t>Certyfikat zgodności</w:t>
      </w:r>
      <w:r>
        <w:rPr>
          <w:rFonts w:eastAsiaTheme="minorHAnsi"/>
          <w:lang w:eastAsia="en-US"/>
        </w:rPr>
        <w:t xml:space="preserve"> - jest to dokument wydany przez notyfikowaną jednostkę certyfikującą,</w:t>
      </w:r>
    </w:p>
    <w:p w:rsidR="005B5F48" w:rsidRDefault="0007075D">
      <w:pPr>
        <w:suppressAutoHyphens w:val="0"/>
        <w:rPr>
          <w:rFonts w:eastAsiaTheme="minorHAnsi"/>
          <w:lang w:eastAsia="en-US"/>
        </w:rPr>
      </w:pPr>
      <w:r>
        <w:rPr>
          <w:rFonts w:eastAsiaTheme="minorHAnsi"/>
          <w:lang w:eastAsia="en-US"/>
        </w:rPr>
        <w:t xml:space="preserve">        potwierdzający, że wyrób i proces jego wytwarzania są zgodne z zasadniczymi wymaganiami.</w:t>
      </w:r>
    </w:p>
    <w:p w:rsidR="005B5F48" w:rsidRDefault="0007075D">
      <w:pPr>
        <w:suppressAutoHyphens w:val="0"/>
        <w:rPr>
          <w:rFonts w:eastAsiaTheme="minorHAnsi"/>
          <w:lang w:eastAsia="en-US"/>
        </w:rPr>
      </w:pPr>
      <w:r>
        <w:rPr>
          <w:rFonts w:eastAsiaTheme="minorHAnsi"/>
          <w:lang w:eastAsia="en-US"/>
        </w:rPr>
        <w:t xml:space="preserve">        </w:t>
      </w:r>
      <w:r>
        <w:rPr>
          <w:rFonts w:eastAsiaTheme="minorHAnsi"/>
          <w:b/>
          <w:lang w:eastAsia="en-US"/>
        </w:rPr>
        <w:t>Deklaracja zgodności</w:t>
      </w:r>
      <w:r>
        <w:rPr>
          <w:rFonts w:eastAsiaTheme="minorHAnsi"/>
          <w:lang w:eastAsia="en-US"/>
        </w:rPr>
        <w:t xml:space="preserve"> - oświadczenie producenta lub jego upoważnionego przedstawiciela, </w:t>
      </w:r>
    </w:p>
    <w:p w:rsidR="005B5F48" w:rsidRDefault="0007075D">
      <w:pPr>
        <w:suppressAutoHyphens w:val="0"/>
        <w:rPr>
          <w:rFonts w:eastAsiaTheme="minorHAnsi"/>
          <w:lang w:eastAsia="en-US"/>
        </w:rPr>
      </w:pPr>
      <w:r>
        <w:rPr>
          <w:rFonts w:eastAsiaTheme="minorHAnsi"/>
          <w:lang w:eastAsia="en-US"/>
        </w:rPr>
        <w:t xml:space="preserve">        stwierdzające na jego wyłączną odpowiedzialność, że wyrób jest zgodny z zasadniczymi </w:t>
      </w:r>
    </w:p>
    <w:p w:rsidR="005B5F48" w:rsidRDefault="0007075D">
      <w:pPr>
        <w:suppressAutoHyphens w:val="0"/>
        <w:rPr>
          <w:rFonts w:eastAsiaTheme="minorHAnsi"/>
          <w:lang w:eastAsia="en-US"/>
        </w:rPr>
      </w:pPr>
      <w:r>
        <w:rPr>
          <w:rFonts w:eastAsiaTheme="minorHAnsi"/>
          <w:lang w:eastAsia="en-US"/>
        </w:rPr>
        <w:t xml:space="preserve">        wymaganiami lub określoną normą. </w:t>
      </w:r>
    </w:p>
    <w:p w:rsidR="005B5F48" w:rsidRDefault="0007075D">
      <w:pPr>
        <w:suppressAutoHyphens w:val="0"/>
        <w:rPr>
          <w:rFonts w:eastAsiaTheme="minorHAnsi"/>
          <w:lang w:eastAsia="en-US"/>
        </w:rPr>
      </w:pPr>
      <w:r>
        <w:rPr>
          <w:rFonts w:eastAsiaTheme="minorHAnsi"/>
          <w:lang w:eastAsia="en-US"/>
        </w:rPr>
        <w:t xml:space="preserve">        </w:t>
      </w:r>
      <w:r>
        <w:rPr>
          <w:rFonts w:eastAsiaTheme="minorHAnsi"/>
          <w:b/>
          <w:lang w:eastAsia="en-US"/>
        </w:rPr>
        <w:t>Dokumentacja projektowa</w:t>
      </w:r>
      <w:r>
        <w:rPr>
          <w:rFonts w:eastAsiaTheme="minorHAnsi"/>
          <w:lang w:eastAsia="en-US"/>
        </w:rPr>
        <w:t xml:space="preserve"> ( DT) - służąca do opisu przedmiotu zamówienia na wykonanie robót</w:t>
      </w:r>
    </w:p>
    <w:p w:rsidR="005B5F48" w:rsidRDefault="0007075D">
      <w:pPr>
        <w:suppressAutoHyphens w:val="0"/>
        <w:rPr>
          <w:rFonts w:eastAsiaTheme="minorHAnsi"/>
          <w:lang w:eastAsia="en-US"/>
        </w:rPr>
      </w:pPr>
      <w:r>
        <w:rPr>
          <w:rFonts w:eastAsiaTheme="minorHAnsi"/>
          <w:lang w:eastAsia="en-US"/>
        </w:rPr>
        <w:t xml:space="preserve">        budowlanych, dla których jest wymagane pozwolenie na budowę.</w:t>
      </w:r>
    </w:p>
    <w:p w:rsidR="005B5F48" w:rsidRDefault="0007075D">
      <w:pPr>
        <w:suppressAutoHyphens w:val="0"/>
        <w:rPr>
          <w:rFonts w:eastAsiaTheme="minorHAnsi"/>
          <w:lang w:eastAsia="en-US"/>
        </w:rPr>
      </w:pPr>
      <w:r>
        <w:rPr>
          <w:rFonts w:eastAsiaTheme="minorHAnsi"/>
          <w:lang w:eastAsia="en-US"/>
        </w:rPr>
        <w:t xml:space="preserve">        </w:t>
      </w:r>
      <w:r>
        <w:rPr>
          <w:rFonts w:eastAsiaTheme="minorHAnsi"/>
          <w:b/>
          <w:lang w:eastAsia="en-US"/>
        </w:rPr>
        <w:t>Dokumentacja powykonawcza budowy</w:t>
      </w:r>
      <w:r>
        <w:rPr>
          <w:rFonts w:eastAsiaTheme="minorHAnsi"/>
          <w:lang w:eastAsia="en-US"/>
        </w:rPr>
        <w:t xml:space="preserve"> - składa się z dokumentacji budowy z naniesionymi </w:t>
      </w:r>
    </w:p>
    <w:p w:rsidR="005B5F48" w:rsidRDefault="0007075D">
      <w:pPr>
        <w:suppressAutoHyphens w:val="0"/>
        <w:rPr>
          <w:rFonts w:eastAsiaTheme="minorHAnsi"/>
          <w:lang w:eastAsia="en-US"/>
        </w:rPr>
      </w:pPr>
      <w:r>
        <w:rPr>
          <w:rFonts w:eastAsiaTheme="minorHAnsi"/>
          <w:lang w:eastAsia="en-US"/>
        </w:rPr>
        <w:t xml:space="preserve">        zmianami w projekcie budowlano - wykonawczym, dokonanymi w trakcie wykonywania robót, </w:t>
      </w:r>
    </w:p>
    <w:p w:rsidR="005B5F48" w:rsidRDefault="0007075D">
      <w:pPr>
        <w:suppressAutoHyphens w:val="0"/>
        <w:rPr>
          <w:rFonts w:eastAsiaTheme="minorHAnsi"/>
          <w:lang w:eastAsia="en-US"/>
        </w:rPr>
      </w:pPr>
      <w:r>
        <w:rPr>
          <w:rFonts w:eastAsiaTheme="minorHAnsi"/>
          <w:lang w:eastAsia="en-US"/>
        </w:rPr>
        <w:t xml:space="preserve">        a także geodezyjnej dokumentacji powykonawczej i innych dokumentów.</w:t>
      </w:r>
    </w:p>
    <w:p w:rsidR="005B5F48" w:rsidRDefault="0007075D">
      <w:pPr>
        <w:suppressAutoHyphens w:val="0"/>
        <w:rPr>
          <w:rFonts w:eastAsiaTheme="minorHAnsi"/>
          <w:lang w:eastAsia="en-US"/>
        </w:rPr>
      </w:pPr>
      <w:r>
        <w:rPr>
          <w:rFonts w:eastAsiaTheme="minorHAnsi"/>
          <w:lang w:eastAsia="en-US"/>
        </w:rPr>
        <w:t xml:space="preserve">        </w:t>
      </w:r>
      <w:r>
        <w:rPr>
          <w:rFonts w:eastAsiaTheme="minorHAnsi"/>
          <w:b/>
          <w:lang w:eastAsia="en-US"/>
        </w:rPr>
        <w:t>Geodezyjna ewidencja sieci uzbrojenia terenu</w:t>
      </w:r>
      <w:r>
        <w:rPr>
          <w:rFonts w:eastAsiaTheme="minorHAnsi"/>
          <w:lang w:eastAsia="en-US"/>
        </w:rPr>
        <w:t xml:space="preserve"> - uporządkowany zbiór danych przestrzennych </w:t>
      </w:r>
    </w:p>
    <w:p w:rsidR="005B5F48" w:rsidRDefault="0007075D">
      <w:pPr>
        <w:suppressAutoHyphens w:val="0"/>
        <w:rPr>
          <w:rFonts w:eastAsiaTheme="minorHAnsi"/>
          <w:lang w:eastAsia="en-US"/>
        </w:rPr>
      </w:pPr>
      <w:r>
        <w:rPr>
          <w:rFonts w:eastAsiaTheme="minorHAnsi"/>
          <w:lang w:eastAsia="en-US"/>
        </w:rPr>
        <w:t xml:space="preserve">        i opisowych sieci uzbrojenia terenu, a także informacje o podmiotach władających siecią.</w:t>
      </w:r>
    </w:p>
    <w:p w:rsidR="005B5F48" w:rsidRDefault="0007075D">
      <w:pPr>
        <w:suppressAutoHyphens w:val="0"/>
        <w:rPr>
          <w:rFonts w:eastAsiaTheme="minorHAnsi"/>
          <w:lang w:eastAsia="en-US"/>
        </w:rPr>
      </w:pPr>
      <w:r>
        <w:rPr>
          <w:rFonts w:eastAsiaTheme="minorHAnsi"/>
          <w:lang w:eastAsia="en-US"/>
        </w:rPr>
        <w:t xml:space="preserve">        </w:t>
      </w:r>
      <w:r>
        <w:rPr>
          <w:rFonts w:eastAsiaTheme="minorHAnsi"/>
          <w:b/>
          <w:lang w:eastAsia="en-US"/>
        </w:rPr>
        <w:t>Instrukcja techniczna obsługi (eksploatacji)</w:t>
      </w:r>
      <w:r>
        <w:rPr>
          <w:rFonts w:eastAsiaTheme="minorHAnsi"/>
          <w:lang w:eastAsia="en-US"/>
        </w:rPr>
        <w:t xml:space="preserve"> - opracowana przez projektanta lub dostawcę </w:t>
      </w:r>
    </w:p>
    <w:p w:rsidR="005B5F48" w:rsidRDefault="0007075D">
      <w:pPr>
        <w:suppressAutoHyphens w:val="0"/>
        <w:rPr>
          <w:rFonts w:eastAsiaTheme="minorHAnsi"/>
          <w:lang w:eastAsia="en-US"/>
        </w:rPr>
      </w:pPr>
      <w:r>
        <w:rPr>
          <w:rFonts w:eastAsiaTheme="minorHAnsi"/>
          <w:lang w:eastAsia="en-US"/>
        </w:rPr>
        <w:t xml:space="preserve">        urządzeń technicznych i maszyn, określająca rodzaje i kolejność lub współzależność czynności </w:t>
      </w:r>
    </w:p>
    <w:p w:rsidR="005B5F48" w:rsidRDefault="0007075D">
      <w:pPr>
        <w:suppressAutoHyphens w:val="0"/>
        <w:rPr>
          <w:rFonts w:eastAsiaTheme="minorHAnsi"/>
          <w:lang w:eastAsia="en-US"/>
        </w:rPr>
      </w:pPr>
      <w:r>
        <w:rPr>
          <w:rFonts w:eastAsiaTheme="minorHAnsi"/>
          <w:lang w:eastAsia="en-US"/>
        </w:rPr>
        <w:t xml:space="preserve">        obsługi, przeglądów i zabiegów konserwacyjnych, warunkujących ich efektywne i bezpieczne </w:t>
      </w:r>
    </w:p>
    <w:p w:rsidR="005B5F48" w:rsidRDefault="0007075D">
      <w:pPr>
        <w:suppressAutoHyphens w:val="0"/>
        <w:rPr>
          <w:rFonts w:eastAsiaTheme="minorHAnsi"/>
          <w:lang w:eastAsia="en-US"/>
        </w:rPr>
      </w:pPr>
      <w:r>
        <w:rPr>
          <w:rFonts w:eastAsiaTheme="minorHAnsi"/>
          <w:lang w:eastAsia="en-US"/>
        </w:rPr>
        <w:t xml:space="preserve">        użytkowanie. Instrukcja techniczna obsługi (eksploatacji) jest również składnikiem dokumentacji</w:t>
      </w:r>
    </w:p>
    <w:p w:rsidR="005B5F48" w:rsidRDefault="0007075D">
      <w:pPr>
        <w:suppressAutoHyphens w:val="0"/>
        <w:rPr>
          <w:rFonts w:eastAsiaTheme="minorHAnsi"/>
          <w:lang w:eastAsia="en-US"/>
        </w:rPr>
      </w:pPr>
      <w:r>
        <w:rPr>
          <w:rFonts w:eastAsiaTheme="minorHAnsi"/>
          <w:lang w:eastAsia="en-US"/>
        </w:rPr>
        <w:t xml:space="preserve">        powykonawczej obiektu budowlanego. </w:t>
      </w:r>
    </w:p>
    <w:p w:rsidR="005B5F48" w:rsidRDefault="0007075D">
      <w:pPr>
        <w:suppressAutoHyphens w:val="0"/>
        <w:rPr>
          <w:rFonts w:eastAsiaTheme="minorHAnsi"/>
          <w:lang w:eastAsia="en-US"/>
        </w:rPr>
      </w:pPr>
      <w:r>
        <w:rPr>
          <w:rFonts w:eastAsiaTheme="minorHAnsi"/>
          <w:b/>
          <w:lang w:eastAsia="en-US"/>
        </w:rPr>
        <w:t xml:space="preserve">        Istotne wymagania</w:t>
      </w:r>
      <w:r>
        <w:rPr>
          <w:rFonts w:eastAsiaTheme="minorHAnsi"/>
          <w:lang w:eastAsia="en-US"/>
        </w:rPr>
        <w:t xml:space="preserve"> - oznaczają wymagania dotyczące bezpieczeństwa, zdrowia i pewnych innych</w:t>
      </w:r>
    </w:p>
    <w:p w:rsidR="005B5F48" w:rsidRDefault="0007075D">
      <w:pPr>
        <w:suppressAutoHyphens w:val="0"/>
        <w:rPr>
          <w:rFonts w:eastAsiaTheme="minorHAnsi"/>
          <w:lang w:eastAsia="en-US"/>
        </w:rPr>
      </w:pPr>
      <w:r>
        <w:rPr>
          <w:rFonts w:eastAsiaTheme="minorHAnsi"/>
          <w:lang w:eastAsia="en-US"/>
        </w:rPr>
        <w:t xml:space="preserve">        aspektów interesu wspólnego jakie mają spełniać roboty budowlane.</w:t>
      </w:r>
    </w:p>
    <w:p w:rsidR="005B5F48" w:rsidRDefault="0007075D">
      <w:pPr>
        <w:suppressAutoHyphens w:val="0"/>
        <w:rPr>
          <w:rFonts w:eastAsiaTheme="minorHAnsi"/>
          <w:lang w:eastAsia="en-US"/>
        </w:rPr>
      </w:pPr>
      <w:r>
        <w:rPr>
          <w:rFonts w:eastAsiaTheme="minorHAnsi"/>
          <w:lang w:eastAsia="en-US"/>
        </w:rPr>
        <w:t xml:space="preserve">        </w:t>
      </w:r>
      <w:r>
        <w:rPr>
          <w:rFonts w:eastAsiaTheme="minorHAnsi"/>
          <w:b/>
          <w:lang w:eastAsia="en-US"/>
        </w:rPr>
        <w:t>Normy europejskie</w:t>
      </w:r>
      <w:r>
        <w:rPr>
          <w:rFonts w:eastAsiaTheme="minorHAnsi"/>
          <w:lang w:eastAsia="en-US"/>
        </w:rPr>
        <w:t xml:space="preserve"> - oznaczają normy przyjęte przez Europejski Komitet Standaryzacji (CEN)</w:t>
      </w:r>
    </w:p>
    <w:p w:rsidR="005B5F48" w:rsidRDefault="0007075D">
      <w:pPr>
        <w:suppressAutoHyphens w:val="0"/>
        <w:rPr>
          <w:rFonts w:eastAsiaTheme="minorHAnsi"/>
          <w:lang w:eastAsia="en-US"/>
        </w:rPr>
      </w:pPr>
      <w:r>
        <w:rPr>
          <w:rFonts w:eastAsiaTheme="minorHAnsi"/>
          <w:lang w:eastAsia="en-US"/>
        </w:rPr>
        <w:t xml:space="preserve">        oraz Europejski Komitet Standaryzacji Elektrotechnicznej (CENELEC) jako „standardy</w:t>
      </w:r>
    </w:p>
    <w:p w:rsidR="005B5F48" w:rsidRDefault="0007075D">
      <w:pPr>
        <w:suppressAutoHyphens w:val="0"/>
        <w:rPr>
          <w:rFonts w:eastAsiaTheme="minorHAnsi"/>
          <w:lang w:eastAsia="en-US"/>
        </w:rPr>
      </w:pPr>
      <w:r>
        <w:rPr>
          <w:rFonts w:eastAsiaTheme="minorHAnsi"/>
          <w:lang w:eastAsia="en-US"/>
        </w:rPr>
        <w:t xml:space="preserve">        europejskie (EN)" lub „dokumenty </w:t>
      </w:r>
      <w:proofErr w:type="spellStart"/>
      <w:r>
        <w:rPr>
          <w:rFonts w:eastAsiaTheme="minorHAnsi"/>
          <w:lang w:eastAsia="en-US"/>
        </w:rPr>
        <w:t>harmonizacyjne</w:t>
      </w:r>
      <w:proofErr w:type="spellEnd"/>
      <w:r>
        <w:rPr>
          <w:rFonts w:eastAsiaTheme="minorHAnsi"/>
          <w:lang w:eastAsia="en-US"/>
        </w:rPr>
        <w:t xml:space="preserve"> (HD)", zgodnie z ogólnymi zasadami </w:t>
      </w:r>
      <w:proofErr w:type="spellStart"/>
      <w:r>
        <w:rPr>
          <w:rFonts w:eastAsiaTheme="minorHAnsi"/>
          <w:lang w:eastAsia="en-US"/>
        </w:rPr>
        <w:t>działani</w:t>
      </w:r>
      <w:proofErr w:type="spellEnd"/>
    </w:p>
    <w:p w:rsidR="005B5F48" w:rsidRDefault="0007075D">
      <w:pPr>
        <w:suppressAutoHyphens w:val="0"/>
        <w:rPr>
          <w:rFonts w:eastAsiaTheme="minorHAnsi"/>
          <w:lang w:eastAsia="en-US"/>
        </w:rPr>
      </w:pPr>
      <w:r>
        <w:rPr>
          <w:rFonts w:eastAsiaTheme="minorHAnsi"/>
          <w:lang w:eastAsia="en-US"/>
        </w:rPr>
        <w:t xml:space="preserve">        a tych organizacji.</w:t>
      </w:r>
    </w:p>
    <w:p w:rsidR="005B5F48" w:rsidRDefault="0007075D">
      <w:pPr>
        <w:suppressAutoHyphens w:val="0"/>
        <w:rPr>
          <w:rFonts w:eastAsiaTheme="minorHAnsi"/>
          <w:lang w:eastAsia="en-US"/>
        </w:rPr>
      </w:pPr>
      <w:r>
        <w:rPr>
          <w:rFonts w:eastAsiaTheme="minorHAnsi"/>
          <w:b/>
          <w:lang w:eastAsia="en-US"/>
        </w:rPr>
        <w:t xml:space="preserve">        Obmiar robót</w:t>
      </w:r>
      <w:r>
        <w:rPr>
          <w:rFonts w:eastAsiaTheme="minorHAnsi"/>
          <w:lang w:eastAsia="en-US"/>
        </w:rPr>
        <w:t xml:space="preserve"> - pomiar wykonanych robót budowlanych, dokonywany w celu weryfikacji ich</w:t>
      </w:r>
    </w:p>
    <w:p w:rsidR="005B5F48" w:rsidRDefault="0007075D">
      <w:pPr>
        <w:suppressAutoHyphens w:val="0"/>
        <w:rPr>
          <w:rFonts w:eastAsiaTheme="minorHAnsi"/>
          <w:lang w:eastAsia="en-US"/>
        </w:rPr>
      </w:pPr>
      <w:r>
        <w:rPr>
          <w:rFonts w:eastAsiaTheme="minorHAnsi"/>
          <w:lang w:eastAsia="en-US"/>
        </w:rPr>
        <w:t xml:space="preserve">        ilości w przypadku zmiany parametrów przyjętych w przedmiarze robót, albo obliczenia wartości</w:t>
      </w:r>
    </w:p>
    <w:p w:rsidR="005B5F48" w:rsidRDefault="0007075D">
      <w:pPr>
        <w:suppressAutoHyphens w:val="0"/>
        <w:rPr>
          <w:rFonts w:eastAsiaTheme="minorHAnsi"/>
          <w:lang w:eastAsia="en-US"/>
        </w:rPr>
      </w:pPr>
      <w:r>
        <w:rPr>
          <w:rFonts w:eastAsiaTheme="minorHAnsi"/>
          <w:lang w:eastAsia="en-US"/>
        </w:rPr>
        <w:t xml:space="preserve">        robót dodatkowych, nie objętych przedmiarem.</w:t>
      </w:r>
    </w:p>
    <w:p w:rsidR="005B5F48" w:rsidRDefault="0007075D">
      <w:pPr>
        <w:suppressAutoHyphens w:val="0"/>
        <w:rPr>
          <w:rFonts w:eastAsiaTheme="minorHAnsi"/>
          <w:lang w:eastAsia="en-US"/>
        </w:rPr>
      </w:pPr>
      <w:r>
        <w:rPr>
          <w:rFonts w:eastAsiaTheme="minorHAnsi"/>
          <w:lang w:eastAsia="en-US"/>
        </w:rPr>
        <w:t xml:space="preserve">        </w:t>
      </w:r>
      <w:r>
        <w:rPr>
          <w:rFonts w:eastAsiaTheme="minorHAnsi"/>
          <w:b/>
          <w:lang w:eastAsia="en-US"/>
        </w:rPr>
        <w:t>Odbiór częściowy</w:t>
      </w:r>
      <w:r>
        <w:rPr>
          <w:rFonts w:eastAsiaTheme="minorHAnsi"/>
          <w:lang w:eastAsia="en-US"/>
        </w:rPr>
        <w:t xml:space="preserve"> (robót budowlanych) - nieformalna nazwa odbioru robót ulegających zakryciu, </w:t>
      </w:r>
    </w:p>
    <w:p w:rsidR="005B5F48" w:rsidRDefault="0007075D">
      <w:pPr>
        <w:suppressAutoHyphens w:val="0"/>
        <w:rPr>
          <w:rFonts w:eastAsiaTheme="minorHAnsi"/>
          <w:lang w:eastAsia="en-US"/>
        </w:rPr>
      </w:pPr>
      <w:r>
        <w:rPr>
          <w:rFonts w:eastAsiaTheme="minorHAnsi"/>
          <w:lang w:eastAsia="en-US"/>
        </w:rPr>
        <w:t xml:space="preserve">        a także dokonywanie prób i sprawdzeń instalacji, urządzeń technicznych. Odbiorem częściowym</w:t>
      </w:r>
    </w:p>
    <w:p w:rsidR="005B5F48" w:rsidRDefault="0007075D">
      <w:pPr>
        <w:suppressAutoHyphens w:val="0"/>
        <w:rPr>
          <w:rFonts w:eastAsiaTheme="minorHAnsi"/>
          <w:lang w:eastAsia="en-US"/>
        </w:rPr>
      </w:pPr>
      <w:r>
        <w:rPr>
          <w:rFonts w:eastAsiaTheme="minorHAnsi"/>
          <w:lang w:eastAsia="en-US"/>
        </w:rPr>
        <w:t xml:space="preserve">        nazywa się także odbiór części obiektu budowlanego wykonanego w stanie nadającym się do </w:t>
      </w:r>
    </w:p>
    <w:p w:rsidR="005B5F48" w:rsidRDefault="0007075D">
      <w:pPr>
        <w:suppressAutoHyphens w:val="0"/>
        <w:rPr>
          <w:rFonts w:eastAsiaTheme="minorHAnsi"/>
          <w:lang w:eastAsia="en-US"/>
        </w:rPr>
      </w:pPr>
      <w:r>
        <w:rPr>
          <w:rFonts w:eastAsiaTheme="minorHAnsi"/>
          <w:lang w:eastAsia="en-US"/>
        </w:rPr>
        <w:t xml:space="preserve">        użytkowania, przed zgłoszeniem do odbioru całego obiektu budowlanego, który jest traktowany </w:t>
      </w:r>
    </w:p>
    <w:p w:rsidR="005B5F48" w:rsidRDefault="0007075D">
      <w:pPr>
        <w:suppressAutoHyphens w:val="0"/>
        <w:rPr>
          <w:rFonts w:eastAsiaTheme="minorHAnsi"/>
          <w:lang w:eastAsia="en-US"/>
        </w:rPr>
      </w:pPr>
      <w:r>
        <w:rPr>
          <w:rFonts w:eastAsiaTheme="minorHAnsi"/>
          <w:lang w:eastAsia="en-US"/>
        </w:rPr>
        <w:t xml:space="preserve">        jako „odbiór końcowy".</w:t>
      </w:r>
    </w:p>
    <w:p w:rsidR="005B5F48" w:rsidRDefault="0007075D">
      <w:pPr>
        <w:suppressAutoHyphens w:val="0"/>
        <w:rPr>
          <w:rFonts w:eastAsiaTheme="minorHAnsi"/>
          <w:lang w:eastAsia="en-US"/>
        </w:rPr>
      </w:pPr>
      <w:r>
        <w:rPr>
          <w:rFonts w:eastAsiaTheme="minorHAnsi"/>
          <w:b/>
          <w:lang w:eastAsia="en-US"/>
        </w:rPr>
        <w:t xml:space="preserve">        Przedmiar robót</w:t>
      </w:r>
      <w:r>
        <w:rPr>
          <w:rFonts w:eastAsiaTheme="minorHAnsi"/>
          <w:lang w:eastAsia="en-US"/>
        </w:rPr>
        <w:t xml:space="preserve"> - to zestawienie planowanych do wykonania robót podstawowych w kolejności</w:t>
      </w:r>
    </w:p>
    <w:p w:rsidR="005B5F48" w:rsidRDefault="0007075D">
      <w:pPr>
        <w:suppressAutoHyphens w:val="0"/>
        <w:rPr>
          <w:rFonts w:eastAsiaTheme="minorHAnsi"/>
          <w:lang w:eastAsia="en-US"/>
        </w:rPr>
      </w:pPr>
      <w:r>
        <w:rPr>
          <w:rFonts w:eastAsiaTheme="minorHAnsi"/>
          <w:lang w:eastAsia="en-US"/>
        </w:rPr>
        <w:t xml:space="preserve">        technologicznej ich wykonania, ze szczegółowym opisem lub wskazaniem podstaw ustalających </w:t>
      </w:r>
    </w:p>
    <w:p w:rsidR="005B5F48" w:rsidRDefault="0007075D">
      <w:pPr>
        <w:suppressAutoHyphens w:val="0"/>
        <w:rPr>
          <w:rFonts w:eastAsiaTheme="minorHAnsi"/>
          <w:lang w:eastAsia="en-US"/>
        </w:rPr>
      </w:pPr>
      <w:r>
        <w:rPr>
          <w:rFonts w:eastAsiaTheme="minorHAnsi"/>
          <w:lang w:eastAsia="en-US"/>
        </w:rPr>
        <w:t xml:space="preserve">        szczegółowy opis oraz wskazanie szczegółowych specyfikacji technicznych wykonania i odbioru</w:t>
      </w:r>
    </w:p>
    <w:p w:rsidR="005B5F48" w:rsidRDefault="0007075D">
      <w:pPr>
        <w:suppressAutoHyphens w:val="0"/>
        <w:rPr>
          <w:rFonts w:eastAsiaTheme="minorHAnsi"/>
          <w:lang w:eastAsia="en-US"/>
        </w:rPr>
      </w:pPr>
      <w:r>
        <w:rPr>
          <w:rFonts w:eastAsiaTheme="minorHAnsi"/>
          <w:lang w:eastAsia="en-US"/>
        </w:rPr>
        <w:lastRenderedPageBreak/>
        <w:t xml:space="preserve">        robót budowlanych, z wyliczeniem i zestawieniem ilości jednostek przedmiarowych robót</w:t>
      </w:r>
    </w:p>
    <w:p w:rsidR="005B5F48" w:rsidRDefault="0007075D">
      <w:pPr>
        <w:suppressAutoHyphens w:val="0"/>
        <w:rPr>
          <w:rFonts w:eastAsiaTheme="minorHAnsi"/>
          <w:lang w:eastAsia="en-US"/>
        </w:rPr>
      </w:pPr>
      <w:r>
        <w:rPr>
          <w:rFonts w:eastAsiaTheme="minorHAnsi"/>
          <w:lang w:eastAsia="en-US"/>
        </w:rPr>
        <w:t xml:space="preserve">        podstawowych.</w:t>
      </w:r>
    </w:p>
    <w:p w:rsidR="005B5F48" w:rsidRDefault="0007075D">
      <w:pPr>
        <w:suppressAutoHyphens w:val="0"/>
        <w:rPr>
          <w:rFonts w:eastAsiaTheme="minorHAnsi"/>
          <w:lang w:eastAsia="en-US"/>
        </w:rPr>
      </w:pPr>
      <w:r>
        <w:rPr>
          <w:rFonts w:eastAsiaTheme="minorHAnsi"/>
          <w:lang w:eastAsia="en-US"/>
        </w:rPr>
        <w:t xml:space="preserve">        </w:t>
      </w:r>
      <w:r>
        <w:rPr>
          <w:rFonts w:eastAsiaTheme="minorHAnsi"/>
          <w:b/>
          <w:lang w:eastAsia="en-US"/>
        </w:rPr>
        <w:t>Roboty podstawowe</w:t>
      </w:r>
      <w:r>
        <w:rPr>
          <w:rFonts w:eastAsiaTheme="minorHAnsi"/>
          <w:lang w:eastAsia="en-US"/>
        </w:rPr>
        <w:t xml:space="preserve"> - zakres prac objętych postępowaniem mającym na celu realizacje zadania,</w:t>
      </w:r>
    </w:p>
    <w:p w:rsidR="005B5F48" w:rsidRDefault="0007075D">
      <w:pPr>
        <w:suppressAutoHyphens w:val="0"/>
        <w:rPr>
          <w:rFonts w:eastAsiaTheme="minorHAnsi"/>
          <w:lang w:eastAsia="en-US"/>
        </w:rPr>
      </w:pPr>
      <w:r>
        <w:rPr>
          <w:rFonts w:eastAsiaTheme="minorHAnsi"/>
          <w:lang w:eastAsia="en-US"/>
        </w:rPr>
        <w:t xml:space="preserve">        które po wykonaniu są możliwe do odebrania pod  względem ilości i wymogów jakościowych oraz</w:t>
      </w:r>
    </w:p>
    <w:p w:rsidR="005B5F48" w:rsidRDefault="0007075D">
      <w:pPr>
        <w:suppressAutoHyphens w:val="0"/>
        <w:rPr>
          <w:rFonts w:eastAsiaTheme="minorHAnsi"/>
          <w:lang w:eastAsia="en-US"/>
        </w:rPr>
      </w:pPr>
      <w:r>
        <w:rPr>
          <w:rFonts w:eastAsiaTheme="minorHAnsi"/>
          <w:lang w:eastAsia="en-US"/>
        </w:rPr>
        <w:t xml:space="preserve">        uwzględniają przyjęty stopień scalenia robót.</w:t>
      </w:r>
    </w:p>
    <w:p w:rsidR="005B5F48" w:rsidRDefault="0007075D">
      <w:pPr>
        <w:suppressAutoHyphens w:val="0"/>
        <w:rPr>
          <w:rFonts w:eastAsiaTheme="minorHAnsi"/>
          <w:lang w:eastAsia="en-US"/>
        </w:rPr>
      </w:pPr>
      <w:r>
        <w:rPr>
          <w:rFonts w:eastAsiaTheme="minorHAnsi"/>
          <w:b/>
          <w:lang w:eastAsia="en-US"/>
        </w:rPr>
        <w:t xml:space="preserve">        Wspólny Słownik Zamówień</w:t>
      </w:r>
      <w:r>
        <w:rPr>
          <w:rFonts w:eastAsiaTheme="minorHAnsi"/>
          <w:lang w:eastAsia="en-US"/>
        </w:rPr>
        <w:t xml:space="preserve"> (CPV) - jest systemem klasyfikacji produktów, usług i robót</w:t>
      </w:r>
    </w:p>
    <w:p w:rsidR="005B5F48" w:rsidRDefault="0007075D">
      <w:pPr>
        <w:suppressAutoHyphens w:val="0"/>
        <w:rPr>
          <w:rFonts w:eastAsiaTheme="minorHAnsi"/>
          <w:lang w:eastAsia="en-US"/>
        </w:rPr>
      </w:pPr>
      <w:r>
        <w:rPr>
          <w:rFonts w:eastAsiaTheme="minorHAnsi"/>
          <w:lang w:eastAsia="en-US"/>
        </w:rPr>
        <w:t xml:space="preserve">        budowlanych, stworzonych na potrzeby zamówień publicznych. Składa się ze słownika głównego</w:t>
      </w:r>
    </w:p>
    <w:p w:rsidR="005B5F48" w:rsidRDefault="0007075D">
      <w:pPr>
        <w:suppressAutoHyphens w:val="0"/>
        <w:rPr>
          <w:rFonts w:eastAsiaTheme="minorHAnsi"/>
          <w:lang w:eastAsia="en-US"/>
        </w:rPr>
      </w:pPr>
      <w:r>
        <w:rPr>
          <w:rFonts w:eastAsiaTheme="minorHAnsi"/>
          <w:lang w:eastAsia="en-US"/>
        </w:rPr>
        <w:t xml:space="preserve">        oraz słownika uzupełniającego. Obowiązuje we wszystkich krajach Unii Europejskiej. </w:t>
      </w:r>
    </w:p>
    <w:p w:rsidR="005B5F48" w:rsidRDefault="0007075D">
      <w:pPr>
        <w:suppressAutoHyphens w:val="0"/>
        <w:rPr>
          <w:rFonts w:eastAsiaTheme="minorHAnsi"/>
          <w:lang w:eastAsia="en-US"/>
        </w:rPr>
      </w:pPr>
      <w:r>
        <w:rPr>
          <w:rFonts w:eastAsiaTheme="minorHAnsi"/>
          <w:lang w:eastAsia="en-US"/>
        </w:rPr>
        <w:t xml:space="preserve">        Zgodnie z   postanowieniami Rozporządzenia 2151/2003, stosowanie kodów CPV do określenia</w:t>
      </w:r>
    </w:p>
    <w:p w:rsidR="005B5F48" w:rsidRDefault="0007075D">
      <w:pPr>
        <w:suppressAutoHyphens w:val="0"/>
        <w:rPr>
          <w:rFonts w:eastAsiaTheme="minorHAnsi"/>
          <w:lang w:eastAsia="en-US"/>
        </w:rPr>
      </w:pPr>
      <w:r>
        <w:rPr>
          <w:rFonts w:eastAsiaTheme="minorHAnsi"/>
          <w:lang w:eastAsia="en-US"/>
        </w:rPr>
        <w:t xml:space="preserve">        Przedmiotu zamówienia przez zamawiających z ówczesnych Państw Członkowskich UE stało się</w:t>
      </w:r>
    </w:p>
    <w:p w:rsidR="005B5F48" w:rsidRDefault="0007075D">
      <w:pPr>
        <w:suppressAutoHyphens w:val="0"/>
        <w:rPr>
          <w:rFonts w:eastAsiaTheme="minorHAnsi"/>
          <w:lang w:eastAsia="en-US"/>
        </w:rPr>
      </w:pPr>
      <w:r>
        <w:rPr>
          <w:rFonts w:eastAsiaTheme="minorHAnsi"/>
          <w:lang w:eastAsia="en-US"/>
        </w:rPr>
        <w:t xml:space="preserve">        obowiązkowe z dniem 20.12.2003r Polskie Prawo zamówień publicznych przewidziało obowiązek</w:t>
      </w:r>
    </w:p>
    <w:p w:rsidR="005B5F48" w:rsidRDefault="0007075D">
      <w:pPr>
        <w:suppressAutoHyphens w:val="0"/>
        <w:rPr>
          <w:rFonts w:eastAsiaTheme="minorHAnsi"/>
          <w:lang w:eastAsia="en-US"/>
        </w:rPr>
      </w:pPr>
      <w:r>
        <w:rPr>
          <w:rFonts w:eastAsiaTheme="minorHAnsi"/>
          <w:lang w:eastAsia="en-US"/>
        </w:rPr>
        <w:t xml:space="preserve">        stosowania klasyfikacji CPV począwszy od dnia akcesji Polski do UE. </w:t>
      </w:r>
      <w:proofErr w:type="spellStart"/>
      <w:r>
        <w:rPr>
          <w:rFonts w:eastAsiaTheme="minorHAnsi"/>
          <w:lang w:eastAsia="en-US"/>
        </w:rPr>
        <w:t>tzn.od</w:t>
      </w:r>
      <w:proofErr w:type="spellEnd"/>
      <w:r>
        <w:rPr>
          <w:rFonts w:eastAsiaTheme="minorHAnsi"/>
          <w:lang w:eastAsia="en-US"/>
        </w:rPr>
        <w:t xml:space="preserve"> 1.05.2004r</w:t>
      </w:r>
    </w:p>
    <w:p w:rsidR="005B5F48" w:rsidRDefault="0007075D">
      <w:pPr>
        <w:suppressAutoHyphens w:val="0"/>
        <w:rPr>
          <w:rFonts w:eastAsiaTheme="minorHAnsi"/>
          <w:lang w:eastAsia="en-US"/>
        </w:rPr>
      </w:pPr>
      <w:r>
        <w:rPr>
          <w:rFonts w:eastAsiaTheme="minorHAnsi"/>
          <w:lang w:eastAsia="en-US"/>
        </w:rPr>
        <w:t xml:space="preserve">        </w:t>
      </w:r>
      <w:r>
        <w:rPr>
          <w:rFonts w:eastAsiaTheme="minorHAnsi"/>
          <w:b/>
          <w:lang w:eastAsia="en-US"/>
        </w:rPr>
        <w:t>Odpowiednia zgodność</w:t>
      </w:r>
      <w:r>
        <w:rPr>
          <w:rFonts w:eastAsiaTheme="minorHAnsi"/>
          <w:lang w:eastAsia="en-US"/>
        </w:rPr>
        <w:t xml:space="preserve"> - zgodność wykonywanych robot z dopuszczonymi tolerancjami, a jeśli</w:t>
      </w:r>
    </w:p>
    <w:p w:rsidR="005B5F48" w:rsidRDefault="0007075D">
      <w:pPr>
        <w:suppressAutoHyphens w:val="0"/>
        <w:rPr>
          <w:rFonts w:eastAsiaTheme="minorHAnsi"/>
          <w:lang w:eastAsia="en-US"/>
        </w:rPr>
      </w:pPr>
      <w:r>
        <w:rPr>
          <w:rFonts w:eastAsiaTheme="minorHAnsi"/>
          <w:lang w:eastAsia="en-US"/>
        </w:rPr>
        <w:t xml:space="preserve">        przedział tolerancjami nie został określony - z przeciętnymi tolerancjami, przyjmowanymi </w:t>
      </w:r>
    </w:p>
    <w:p w:rsidR="005B5F48" w:rsidRDefault="0007075D">
      <w:pPr>
        <w:suppressAutoHyphens w:val="0"/>
        <w:rPr>
          <w:rFonts w:eastAsiaTheme="minorHAnsi"/>
          <w:lang w:eastAsia="en-US"/>
        </w:rPr>
      </w:pPr>
      <w:r>
        <w:rPr>
          <w:rFonts w:eastAsiaTheme="minorHAnsi"/>
          <w:lang w:eastAsia="en-US"/>
        </w:rPr>
        <w:t xml:space="preserve">        zwyczajowo dla danego rodzaju robot budowlanych.</w:t>
      </w:r>
    </w:p>
    <w:p w:rsidR="005B5F48" w:rsidRDefault="0007075D">
      <w:pPr>
        <w:suppressAutoHyphens w:val="0"/>
        <w:rPr>
          <w:rFonts w:eastAsiaTheme="minorHAnsi"/>
          <w:lang w:eastAsia="en-US"/>
        </w:rPr>
      </w:pPr>
      <w:r>
        <w:rPr>
          <w:rFonts w:eastAsiaTheme="minorHAnsi"/>
          <w:lang w:eastAsia="en-US"/>
        </w:rPr>
        <w:t xml:space="preserve">        </w:t>
      </w:r>
      <w:r>
        <w:rPr>
          <w:rFonts w:eastAsiaTheme="minorHAnsi"/>
          <w:b/>
          <w:lang w:eastAsia="en-US"/>
        </w:rPr>
        <w:t>Przetargowa dokumentacja projektowa</w:t>
      </w:r>
      <w:r>
        <w:rPr>
          <w:rFonts w:eastAsiaTheme="minorHAnsi"/>
          <w:lang w:eastAsia="en-US"/>
        </w:rPr>
        <w:t xml:space="preserve"> - część dokumentacji projektowej, która wskazuje</w:t>
      </w:r>
    </w:p>
    <w:p w:rsidR="005B5F48" w:rsidRDefault="0007075D">
      <w:pPr>
        <w:suppressAutoHyphens w:val="0"/>
        <w:rPr>
          <w:rFonts w:eastAsiaTheme="minorHAnsi"/>
          <w:lang w:eastAsia="en-US"/>
        </w:rPr>
      </w:pPr>
      <w:r>
        <w:rPr>
          <w:rFonts w:eastAsiaTheme="minorHAnsi"/>
          <w:lang w:eastAsia="en-US"/>
        </w:rPr>
        <w:t xml:space="preserve">        lokalizacje, charakterystykę i wymiary obiektu będącego przedmiotem robot., zakres realizacji oraz</w:t>
      </w:r>
    </w:p>
    <w:p w:rsidR="005B5F48" w:rsidRDefault="0007075D">
      <w:pPr>
        <w:suppressAutoHyphens w:val="0"/>
        <w:rPr>
          <w:rFonts w:eastAsiaTheme="minorHAnsi"/>
          <w:lang w:eastAsia="en-US"/>
        </w:rPr>
      </w:pPr>
      <w:r>
        <w:rPr>
          <w:rFonts w:eastAsiaTheme="minorHAnsi"/>
          <w:lang w:eastAsia="en-US"/>
        </w:rPr>
        <w:t xml:space="preserve">        warunki określone w SST i SIWZ</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lang w:eastAsia="en-US"/>
        </w:rPr>
      </w:pPr>
      <w:r>
        <w:rPr>
          <w:rFonts w:eastAsiaTheme="minorHAnsi"/>
          <w:lang w:eastAsia="en-US"/>
        </w:rPr>
        <w:t>1.5. Ogólne wymagania dotyczące robót</w:t>
      </w:r>
    </w:p>
    <w:p w:rsidR="005B5F48" w:rsidRDefault="0007075D">
      <w:pPr>
        <w:suppressAutoHyphens w:val="0"/>
        <w:rPr>
          <w:rFonts w:eastAsiaTheme="minorHAnsi"/>
          <w:lang w:eastAsia="en-US"/>
        </w:rPr>
      </w:pPr>
      <w:r>
        <w:rPr>
          <w:rFonts w:eastAsiaTheme="minorHAnsi"/>
          <w:lang w:eastAsia="en-US"/>
        </w:rPr>
        <w:t xml:space="preserve">       Wykonawca robót jest odpowiedzialny za jakość ich wykonania oraz za ich zgodność z DP i SST</w:t>
      </w:r>
    </w:p>
    <w:p w:rsidR="005B5F48" w:rsidRDefault="0007075D">
      <w:pPr>
        <w:suppressAutoHyphens w:val="0"/>
        <w:rPr>
          <w:rFonts w:eastAsiaTheme="minorHAnsi"/>
          <w:lang w:eastAsia="en-US"/>
        </w:rPr>
      </w:pPr>
      <w:r>
        <w:rPr>
          <w:rFonts w:eastAsiaTheme="minorHAnsi"/>
          <w:lang w:eastAsia="en-US"/>
        </w:rPr>
        <w:t xml:space="preserve">       oraz poleceniami Inspektora</w:t>
      </w:r>
    </w:p>
    <w:p w:rsidR="005B5F48" w:rsidRDefault="0007075D">
      <w:pPr>
        <w:suppressAutoHyphens w:val="0"/>
        <w:rPr>
          <w:rFonts w:eastAsiaTheme="minorHAnsi"/>
          <w:lang w:eastAsia="en-US"/>
        </w:rPr>
      </w:pPr>
      <w:r>
        <w:rPr>
          <w:rFonts w:eastAsiaTheme="minorHAnsi"/>
          <w:lang w:eastAsia="en-US"/>
        </w:rPr>
        <w:t xml:space="preserve">       Wykonawca dostarczy na teren budowy materiały, urządzenia i dokumenty wyspecyfikowane w</w:t>
      </w:r>
    </w:p>
    <w:p w:rsidR="005B5F48" w:rsidRDefault="0007075D">
      <w:pPr>
        <w:suppressAutoHyphens w:val="0"/>
        <w:rPr>
          <w:rFonts w:eastAsiaTheme="minorHAnsi"/>
          <w:lang w:eastAsia="en-US"/>
        </w:rPr>
      </w:pPr>
      <w:r>
        <w:rPr>
          <w:rFonts w:eastAsiaTheme="minorHAnsi"/>
          <w:lang w:eastAsia="en-US"/>
        </w:rPr>
        <w:t xml:space="preserve">       Kontrakcie oraz niezbędny personel wykonawcy i inne rzeczy, dobra i usługi (tymczasowe lub</w:t>
      </w:r>
    </w:p>
    <w:p w:rsidR="005B5F48" w:rsidRDefault="0007075D">
      <w:pPr>
        <w:suppressAutoHyphens w:val="0"/>
        <w:rPr>
          <w:rFonts w:eastAsiaTheme="minorHAnsi"/>
          <w:lang w:eastAsia="en-US"/>
        </w:rPr>
      </w:pPr>
      <w:r>
        <w:rPr>
          <w:rFonts w:eastAsiaTheme="minorHAnsi"/>
          <w:lang w:eastAsia="en-US"/>
        </w:rPr>
        <w:t xml:space="preserve">       stałe) konieczne do wykonania robót.</w:t>
      </w:r>
    </w:p>
    <w:p w:rsidR="005B5F48" w:rsidRDefault="0007075D">
      <w:pPr>
        <w:suppressAutoHyphens w:val="0"/>
        <w:rPr>
          <w:rFonts w:eastAsiaTheme="minorHAnsi"/>
          <w:lang w:eastAsia="en-US"/>
        </w:rPr>
      </w:pPr>
      <w:r>
        <w:rPr>
          <w:rFonts w:eastAsiaTheme="minorHAnsi"/>
          <w:lang w:eastAsia="en-US"/>
        </w:rPr>
        <w:t xml:space="preserve">       Wykonawca będzie odpowiedzialny za stosowność, stabilność i bezpieczeństwo wszystkich działań</w:t>
      </w:r>
    </w:p>
    <w:p w:rsidR="005B5F48" w:rsidRDefault="0007075D">
      <w:pPr>
        <w:suppressAutoHyphens w:val="0"/>
        <w:rPr>
          <w:rFonts w:eastAsiaTheme="minorHAnsi"/>
          <w:lang w:eastAsia="en-US"/>
        </w:rPr>
      </w:pPr>
      <w:r>
        <w:rPr>
          <w:rFonts w:eastAsiaTheme="minorHAnsi"/>
          <w:lang w:eastAsia="en-US"/>
        </w:rPr>
        <w:t xml:space="preserve">       prowadzonych na terenie budowy i wszystkich metod budowy oraz będzie odpowiedzialny za</w:t>
      </w:r>
    </w:p>
    <w:p w:rsidR="005B5F48" w:rsidRDefault="0007075D">
      <w:pPr>
        <w:suppressAutoHyphens w:val="0"/>
        <w:rPr>
          <w:rFonts w:eastAsiaTheme="minorHAnsi"/>
          <w:lang w:eastAsia="en-US"/>
        </w:rPr>
      </w:pPr>
      <w:r>
        <w:rPr>
          <w:rFonts w:eastAsiaTheme="minorHAnsi"/>
          <w:lang w:eastAsia="en-US"/>
        </w:rPr>
        <w:t xml:space="preserve">       wszystkie dokumenty Wykonawcy, roboty tymczasowe oraz takie projekty każdej części składowej</w:t>
      </w:r>
    </w:p>
    <w:p w:rsidR="005B5F48" w:rsidRDefault="0007075D">
      <w:pPr>
        <w:suppressAutoHyphens w:val="0"/>
        <w:rPr>
          <w:rFonts w:eastAsiaTheme="minorHAnsi"/>
          <w:lang w:eastAsia="en-US"/>
        </w:rPr>
      </w:pPr>
      <w:r>
        <w:rPr>
          <w:rFonts w:eastAsiaTheme="minorHAnsi"/>
          <w:lang w:eastAsia="en-US"/>
        </w:rPr>
        <w:t xml:space="preserve">       urządzeń i materiałów, jakie będą wymagane, aby ta część była zgodna z Kontraktem.</w:t>
      </w:r>
    </w:p>
    <w:p w:rsidR="005B5F48" w:rsidRDefault="0007075D">
      <w:pPr>
        <w:suppressAutoHyphens w:val="0"/>
        <w:rPr>
          <w:rFonts w:eastAsiaTheme="minorHAnsi"/>
          <w:lang w:eastAsia="en-US"/>
        </w:rPr>
      </w:pPr>
      <w:r>
        <w:rPr>
          <w:rFonts w:eastAsiaTheme="minorHAnsi"/>
          <w:lang w:eastAsia="en-US"/>
        </w:rPr>
        <w:t xml:space="preserve">       Wykonawca ograniczy prowadzenie swoich działań do terenu budowy i do wszelkich dodatkowych</w:t>
      </w:r>
    </w:p>
    <w:p w:rsidR="005B5F48" w:rsidRDefault="0007075D">
      <w:pPr>
        <w:suppressAutoHyphens w:val="0"/>
        <w:rPr>
          <w:rFonts w:eastAsiaTheme="minorHAnsi"/>
          <w:lang w:eastAsia="en-US"/>
        </w:rPr>
      </w:pPr>
      <w:r>
        <w:rPr>
          <w:rFonts w:eastAsiaTheme="minorHAnsi"/>
          <w:lang w:eastAsia="en-US"/>
        </w:rPr>
        <w:t xml:space="preserve">       obszarów, jakie mogą być uzyskane przez Wykonawcę i uzgodnione z Inspektorem jako obszary</w:t>
      </w:r>
    </w:p>
    <w:p w:rsidR="005B5F48" w:rsidRDefault="0007075D">
      <w:pPr>
        <w:suppressAutoHyphens w:val="0"/>
        <w:rPr>
          <w:rFonts w:eastAsiaTheme="minorHAnsi"/>
          <w:lang w:eastAsia="en-US"/>
        </w:rPr>
      </w:pPr>
      <w:r>
        <w:rPr>
          <w:rFonts w:eastAsiaTheme="minorHAnsi"/>
          <w:lang w:eastAsia="en-US"/>
        </w:rPr>
        <w:t xml:space="preserve">       robocze. Podczas realizacji robót Wykonawca będzie utrzymywał teren budowy w stanie wolnym</w:t>
      </w:r>
    </w:p>
    <w:p w:rsidR="005B5F48" w:rsidRDefault="0007075D">
      <w:pPr>
        <w:suppressAutoHyphens w:val="0"/>
        <w:rPr>
          <w:rFonts w:eastAsiaTheme="minorHAnsi"/>
          <w:lang w:eastAsia="en-US"/>
        </w:rPr>
      </w:pPr>
      <w:r>
        <w:rPr>
          <w:rFonts w:eastAsiaTheme="minorHAnsi"/>
          <w:lang w:eastAsia="en-US"/>
        </w:rPr>
        <w:t xml:space="preserve">       od wszelkich niepotrzebnych przeszkód oraz będzie przechowywał w magazynie lub odpowiednio</w:t>
      </w:r>
    </w:p>
    <w:p w:rsidR="005B5F48" w:rsidRDefault="0007075D">
      <w:pPr>
        <w:suppressAutoHyphens w:val="0"/>
        <w:rPr>
          <w:rFonts w:eastAsiaTheme="minorHAnsi"/>
          <w:lang w:eastAsia="en-US"/>
        </w:rPr>
      </w:pPr>
      <w:r>
        <w:rPr>
          <w:rFonts w:eastAsiaTheme="minorHAnsi"/>
          <w:lang w:eastAsia="en-US"/>
        </w:rPr>
        <w:t xml:space="preserve">       rozmieści wszelki sprzęt i nadmiar materiałów. Wykonawca będzie uprzątał i usuwał z terenu</w:t>
      </w:r>
    </w:p>
    <w:p w:rsidR="005B5F48" w:rsidRDefault="0007075D">
      <w:pPr>
        <w:suppressAutoHyphens w:val="0"/>
        <w:rPr>
          <w:rFonts w:eastAsiaTheme="minorHAnsi"/>
          <w:lang w:eastAsia="en-US"/>
        </w:rPr>
      </w:pPr>
      <w:r>
        <w:rPr>
          <w:rFonts w:eastAsiaTheme="minorHAnsi"/>
          <w:lang w:eastAsia="en-US"/>
        </w:rPr>
        <w:t xml:space="preserve">       budowy wszelki złom, odpady i niepotrzebne materiały. </w:t>
      </w:r>
    </w:p>
    <w:p w:rsidR="005B5F48" w:rsidRDefault="0007075D">
      <w:pPr>
        <w:suppressAutoHyphens w:val="0"/>
        <w:rPr>
          <w:rFonts w:eastAsiaTheme="minorHAnsi"/>
          <w:lang w:eastAsia="en-US"/>
        </w:rPr>
      </w:pPr>
      <w:r>
        <w:rPr>
          <w:rFonts w:eastAsiaTheme="minorHAnsi"/>
          <w:lang w:eastAsia="en-US"/>
        </w:rPr>
        <w:t xml:space="preserve">       Wykonawca powinien stosować jednolite i spójne rozwiązania materiałowe oraz techniczno-</w:t>
      </w:r>
    </w:p>
    <w:p w:rsidR="005B5F48" w:rsidRDefault="0007075D">
      <w:pPr>
        <w:suppressAutoHyphens w:val="0"/>
        <w:rPr>
          <w:rFonts w:eastAsiaTheme="minorHAnsi"/>
          <w:lang w:eastAsia="en-US"/>
        </w:rPr>
      </w:pPr>
      <w:r>
        <w:rPr>
          <w:rFonts w:eastAsiaTheme="minorHAnsi"/>
          <w:lang w:eastAsia="en-US"/>
        </w:rPr>
        <w:t xml:space="preserve">       technologiczne przy projektowaniu i wykonaniu robót objętych Kontraktem.</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lang w:eastAsia="en-US"/>
        </w:rPr>
      </w:pPr>
      <w:r>
        <w:rPr>
          <w:rFonts w:eastAsiaTheme="minorHAnsi"/>
          <w:lang w:eastAsia="en-US"/>
        </w:rPr>
        <w:t xml:space="preserve">      1.5.1. Podstawa wykonania robót objętych Kontraktem</w:t>
      </w:r>
    </w:p>
    <w:p w:rsidR="005B5F48" w:rsidRDefault="0007075D">
      <w:pPr>
        <w:suppressAutoHyphens w:val="0"/>
        <w:rPr>
          <w:rFonts w:eastAsiaTheme="minorHAnsi"/>
          <w:lang w:eastAsia="en-US"/>
        </w:rPr>
      </w:pPr>
      <w:r>
        <w:rPr>
          <w:rFonts w:eastAsiaTheme="minorHAnsi"/>
          <w:lang w:eastAsia="en-US"/>
        </w:rPr>
        <w:t xml:space="preserve">                Podstawą wykonania robót objętych Kontraktem jest:</w:t>
      </w:r>
    </w:p>
    <w:p w:rsidR="005B5F48" w:rsidRDefault="0007075D">
      <w:pPr>
        <w:suppressAutoHyphens w:val="0"/>
        <w:rPr>
          <w:rFonts w:eastAsiaTheme="minorHAnsi"/>
          <w:lang w:eastAsia="en-US"/>
        </w:rPr>
      </w:pPr>
      <w:r>
        <w:rPr>
          <w:rFonts w:eastAsiaTheme="minorHAnsi"/>
          <w:lang w:eastAsia="en-US"/>
        </w:rPr>
        <w:t xml:space="preserve">                1. Umowa wraz załącznikami (Kontrakt),</w:t>
      </w:r>
    </w:p>
    <w:p w:rsidR="005B5F48" w:rsidRDefault="0007075D">
      <w:pPr>
        <w:suppressAutoHyphens w:val="0"/>
        <w:rPr>
          <w:rFonts w:eastAsiaTheme="minorHAnsi"/>
          <w:lang w:eastAsia="en-US"/>
        </w:rPr>
      </w:pPr>
      <w:r>
        <w:rPr>
          <w:rFonts w:eastAsiaTheme="minorHAnsi"/>
          <w:lang w:eastAsia="en-US"/>
        </w:rPr>
        <w:t xml:space="preserve">                2. Dokumentacja Projektowa, Specyfikacje Techniczne </w:t>
      </w:r>
    </w:p>
    <w:p w:rsidR="005B5F48" w:rsidRDefault="0007075D">
      <w:pPr>
        <w:suppressAutoHyphens w:val="0"/>
        <w:rPr>
          <w:rFonts w:eastAsiaTheme="minorHAnsi"/>
          <w:sz w:val="12"/>
          <w:szCs w:val="12"/>
          <w:lang w:eastAsia="en-US"/>
        </w:rPr>
      </w:pPr>
      <w:r>
        <w:rPr>
          <w:rFonts w:eastAsiaTheme="minorHAnsi"/>
          <w:lang w:eastAsia="en-US"/>
        </w:rPr>
        <w:t xml:space="preserve"> </w:t>
      </w:r>
    </w:p>
    <w:p w:rsidR="005B5F48" w:rsidRDefault="0007075D">
      <w:pPr>
        <w:suppressAutoHyphens w:val="0"/>
        <w:rPr>
          <w:rFonts w:eastAsiaTheme="minorHAnsi"/>
          <w:lang w:eastAsia="en-US"/>
        </w:rPr>
      </w:pPr>
      <w:r>
        <w:rPr>
          <w:rFonts w:eastAsiaTheme="minorHAnsi"/>
          <w:lang w:eastAsia="en-US"/>
        </w:rPr>
        <w:t xml:space="preserve">      1.5.2. Zgodność robót z SST, DP , SIWZ i dokumentami wykonawcy</w:t>
      </w:r>
    </w:p>
    <w:p w:rsidR="005B5F48" w:rsidRDefault="0007075D">
      <w:pPr>
        <w:suppressAutoHyphens w:val="0"/>
        <w:rPr>
          <w:rFonts w:eastAsiaTheme="minorHAnsi"/>
          <w:lang w:eastAsia="en-US"/>
        </w:rPr>
      </w:pPr>
      <w:r>
        <w:rPr>
          <w:rFonts w:eastAsiaTheme="minorHAnsi"/>
          <w:lang w:eastAsia="en-US"/>
        </w:rPr>
        <w:t xml:space="preserve">                Wszystkie wykonane roboty i dostarczone materiały powinny być zgodne z DP. Cechy</w:t>
      </w:r>
    </w:p>
    <w:p w:rsidR="005B5F48" w:rsidRDefault="0007075D">
      <w:pPr>
        <w:suppressAutoHyphens w:val="0"/>
        <w:rPr>
          <w:rFonts w:eastAsiaTheme="minorHAnsi"/>
          <w:lang w:eastAsia="en-US"/>
        </w:rPr>
      </w:pPr>
      <w:r>
        <w:rPr>
          <w:rFonts w:eastAsiaTheme="minorHAnsi"/>
          <w:lang w:eastAsia="en-US"/>
        </w:rPr>
        <w:t xml:space="preserve">                materiałów i elementów budowli muszą być jednorodne i wykazywać bliską zgodność z</w:t>
      </w:r>
    </w:p>
    <w:p w:rsidR="005B5F48" w:rsidRDefault="0007075D">
      <w:pPr>
        <w:suppressAutoHyphens w:val="0"/>
        <w:rPr>
          <w:rFonts w:eastAsiaTheme="minorHAnsi"/>
          <w:lang w:eastAsia="en-US"/>
        </w:rPr>
      </w:pPr>
      <w:r>
        <w:rPr>
          <w:rFonts w:eastAsiaTheme="minorHAnsi"/>
          <w:lang w:eastAsia="en-US"/>
        </w:rPr>
        <w:t xml:space="preserve">                określonymi wymaganiami, a rozrzuty tych cech nie mogą przekraczać dopuszczalnego    </w:t>
      </w:r>
    </w:p>
    <w:p w:rsidR="005B5F48" w:rsidRDefault="0007075D">
      <w:pPr>
        <w:suppressAutoHyphens w:val="0"/>
        <w:rPr>
          <w:rFonts w:eastAsiaTheme="minorHAnsi"/>
          <w:lang w:eastAsia="en-US"/>
        </w:rPr>
      </w:pPr>
      <w:r>
        <w:rPr>
          <w:rFonts w:eastAsiaTheme="minorHAnsi"/>
          <w:lang w:eastAsia="en-US"/>
        </w:rPr>
        <w:t xml:space="preserve">                poziomu i przedziału tolerancji.</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lang w:eastAsia="en-US"/>
        </w:rPr>
      </w:pPr>
      <w:r>
        <w:rPr>
          <w:rFonts w:eastAsiaTheme="minorHAnsi"/>
          <w:lang w:eastAsia="en-US"/>
        </w:rPr>
        <w:t xml:space="preserve">      1.5.3. Zapoznanie Podwykonawców z treścią Wymagań Zamawiającego</w:t>
      </w:r>
    </w:p>
    <w:p w:rsidR="005B5F48" w:rsidRDefault="0007075D">
      <w:pPr>
        <w:suppressAutoHyphens w:val="0"/>
        <w:rPr>
          <w:rFonts w:eastAsiaTheme="minorHAnsi"/>
          <w:lang w:eastAsia="en-US"/>
        </w:rPr>
      </w:pPr>
      <w:r>
        <w:rPr>
          <w:rFonts w:eastAsiaTheme="minorHAnsi"/>
          <w:lang w:eastAsia="en-US"/>
        </w:rPr>
        <w:t xml:space="preserve">                Wykonawca dopilnuje, aby każdy z wynajętych przez niego Podwykonawców otrzymał</w:t>
      </w:r>
    </w:p>
    <w:p w:rsidR="005B5F48" w:rsidRDefault="0007075D">
      <w:pPr>
        <w:suppressAutoHyphens w:val="0"/>
      </w:pPr>
      <w:r>
        <w:rPr>
          <w:rFonts w:eastAsiaTheme="minorHAnsi"/>
          <w:lang w:eastAsia="en-US"/>
        </w:rPr>
        <w:t xml:space="preserve">                wszystkie niezbędne części dokumentacji przetargowej.</w:t>
      </w:r>
    </w:p>
    <w:p w:rsidR="005B5F48" w:rsidRDefault="005B5F48">
      <w:pPr>
        <w:suppressAutoHyphens w:val="0"/>
        <w:rPr>
          <w:rFonts w:eastAsiaTheme="minorHAnsi"/>
          <w:lang w:eastAsia="en-US"/>
        </w:rPr>
      </w:pPr>
    </w:p>
    <w:p w:rsidR="005B5F48" w:rsidRDefault="0007075D">
      <w:pPr>
        <w:suppressAutoHyphens w:val="0"/>
        <w:rPr>
          <w:rFonts w:eastAsiaTheme="minorHAnsi"/>
          <w:lang w:eastAsia="en-US"/>
        </w:rPr>
      </w:pPr>
      <w:r>
        <w:rPr>
          <w:rFonts w:eastAsiaTheme="minorHAnsi"/>
          <w:lang w:eastAsia="en-US"/>
        </w:rPr>
        <w:t xml:space="preserve">       1.5.4. Błędy i opuszczenia</w:t>
      </w:r>
    </w:p>
    <w:p w:rsidR="005B5F48" w:rsidRDefault="0007075D">
      <w:pPr>
        <w:suppressAutoHyphens w:val="0"/>
        <w:rPr>
          <w:rFonts w:eastAsiaTheme="minorHAnsi"/>
          <w:lang w:eastAsia="en-US"/>
        </w:rPr>
      </w:pPr>
      <w:r>
        <w:rPr>
          <w:rFonts w:eastAsiaTheme="minorHAnsi"/>
          <w:lang w:eastAsia="en-US"/>
        </w:rPr>
        <w:t xml:space="preserve">                 Ze względu na etapowość realizacji przedmiotowego zadania ,zakres i skomplikowanie robót</w:t>
      </w:r>
    </w:p>
    <w:p w:rsidR="005B5F48" w:rsidRDefault="0007075D">
      <w:pPr>
        <w:suppressAutoHyphens w:val="0"/>
        <w:rPr>
          <w:rFonts w:eastAsiaTheme="minorHAnsi"/>
          <w:lang w:eastAsia="en-US"/>
        </w:rPr>
      </w:pPr>
      <w:r>
        <w:rPr>
          <w:rFonts w:eastAsiaTheme="minorHAnsi"/>
          <w:lang w:eastAsia="en-US"/>
        </w:rPr>
        <w:lastRenderedPageBreak/>
        <w:t xml:space="preserve">                 SST nie rości sobie pretensji do miana wyczerpującej i Wykonawca winien to  wziąć pod</w:t>
      </w:r>
    </w:p>
    <w:p w:rsidR="005B5F48" w:rsidRDefault="0007075D">
      <w:pPr>
        <w:suppressAutoHyphens w:val="0"/>
        <w:rPr>
          <w:rFonts w:eastAsiaTheme="minorHAnsi"/>
          <w:lang w:eastAsia="en-US"/>
        </w:rPr>
      </w:pPr>
      <w:r>
        <w:rPr>
          <w:rFonts w:eastAsiaTheme="minorHAnsi"/>
          <w:lang w:eastAsia="en-US"/>
        </w:rPr>
        <w:t xml:space="preserve">                 uwagę przy wykonywaniu obowiązków  i robót wchodzących w zakres Kontraktu. </w:t>
      </w:r>
    </w:p>
    <w:p w:rsidR="005B5F48" w:rsidRDefault="0007075D">
      <w:pPr>
        <w:suppressAutoHyphens w:val="0"/>
        <w:rPr>
          <w:rFonts w:eastAsiaTheme="minorHAnsi"/>
          <w:lang w:eastAsia="en-US"/>
        </w:rPr>
      </w:pPr>
      <w:r>
        <w:rPr>
          <w:rFonts w:eastAsiaTheme="minorHAnsi"/>
          <w:lang w:eastAsia="en-US"/>
        </w:rPr>
        <w:t xml:space="preserve">                 Wykonawca nie może wykorzystywać błędów lub opuszczeń w SIWZ, a o ich wykryciu</w:t>
      </w:r>
    </w:p>
    <w:p w:rsidR="005B5F48" w:rsidRDefault="0007075D">
      <w:pPr>
        <w:suppressAutoHyphens w:val="0"/>
        <w:rPr>
          <w:rFonts w:eastAsiaTheme="minorHAnsi"/>
          <w:lang w:eastAsia="en-US"/>
        </w:rPr>
      </w:pPr>
      <w:r>
        <w:rPr>
          <w:rFonts w:eastAsiaTheme="minorHAnsi"/>
          <w:lang w:eastAsia="en-US"/>
        </w:rPr>
        <w:t xml:space="preserve">                 winien natychmiast powiadomić Inspektora, który dokona odpowiednich poprawek,</w:t>
      </w:r>
    </w:p>
    <w:p w:rsidR="005B5F48" w:rsidRDefault="0007075D">
      <w:pPr>
        <w:suppressAutoHyphens w:val="0"/>
        <w:rPr>
          <w:rFonts w:eastAsiaTheme="minorHAnsi"/>
          <w:lang w:eastAsia="en-US"/>
        </w:rPr>
      </w:pPr>
      <w:r>
        <w:rPr>
          <w:rFonts w:eastAsiaTheme="minorHAnsi"/>
          <w:lang w:eastAsia="en-US"/>
        </w:rPr>
        <w:t xml:space="preserve">                 uzupełnień lub interpretacji.</w:t>
      </w:r>
    </w:p>
    <w:p w:rsidR="005B5F48" w:rsidRDefault="0007075D">
      <w:pPr>
        <w:suppressAutoHyphens w:val="0"/>
        <w:rPr>
          <w:rFonts w:eastAsiaTheme="minorHAnsi"/>
          <w:lang w:eastAsia="en-US"/>
        </w:rPr>
      </w:pPr>
      <w:r>
        <w:rPr>
          <w:rFonts w:eastAsiaTheme="minorHAnsi"/>
          <w:lang w:eastAsia="en-US"/>
        </w:rPr>
        <w:t xml:space="preserve">       1.5.5. Stosowanie przepisów prawa i norm</w:t>
      </w:r>
    </w:p>
    <w:p w:rsidR="005B5F48" w:rsidRDefault="0007075D">
      <w:pPr>
        <w:suppressAutoHyphens w:val="0"/>
        <w:rPr>
          <w:rFonts w:eastAsiaTheme="minorHAnsi"/>
          <w:lang w:eastAsia="en-US"/>
        </w:rPr>
      </w:pPr>
      <w:r>
        <w:rPr>
          <w:rFonts w:eastAsiaTheme="minorHAnsi"/>
          <w:lang w:eastAsia="en-US"/>
        </w:rPr>
        <w:t xml:space="preserve">                 Wykonawca jest zobowiązany do bezwzględnego przestrzegania Prawa Polskiego w trakcie</w:t>
      </w:r>
    </w:p>
    <w:p w:rsidR="005B5F48" w:rsidRDefault="0007075D">
      <w:pPr>
        <w:suppressAutoHyphens w:val="0"/>
        <w:rPr>
          <w:rFonts w:eastAsiaTheme="minorHAnsi"/>
          <w:lang w:eastAsia="en-US"/>
        </w:rPr>
      </w:pPr>
      <w:r>
        <w:rPr>
          <w:rFonts w:eastAsiaTheme="minorHAnsi"/>
          <w:lang w:eastAsia="en-US"/>
        </w:rPr>
        <w:t xml:space="preserve">                 projektowania, realizacji i ukończenia Robót. Wykonawca będzie stosował się do prawa</w:t>
      </w:r>
    </w:p>
    <w:p w:rsidR="005B5F48" w:rsidRDefault="0007075D">
      <w:pPr>
        <w:suppressAutoHyphens w:val="0"/>
        <w:rPr>
          <w:rFonts w:eastAsiaTheme="minorHAnsi"/>
          <w:lang w:eastAsia="en-US"/>
        </w:rPr>
      </w:pPr>
      <w:r>
        <w:rPr>
          <w:rFonts w:eastAsiaTheme="minorHAnsi"/>
          <w:lang w:eastAsia="en-US"/>
        </w:rPr>
        <w:t xml:space="preserve">                 regulującego warunki wymogi w zakresie celu, jakiemu mają służyć roboty objęte</w:t>
      </w:r>
    </w:p>
    <w:p w:rsidR="005B5F48" w:rsidRDefault="0007075D">
      <w:pPr>
        <w:suppressAutoHyphens w:val="0"/>
        <w:rPr>
          <w:rFonts w:eastAsiaTheme="minorHAnsi"/>
          <w:lang w:eastAsia="en-US"/>
        </w:rPr>
      </w:pPr>
      <w:r>
        <w:rPr>
          <w:rFonts w:eastAsiaTheme="minorHAnsi"/>
          <w:lang w:eastAsia="en-US"/>
        </w:rPr>
        <w:t xml:space="preserve">                 Kontraktem. Jako obowiązujące będą przepisy prawa aktualne na dzień przejęcia i odbioru</w:t>
      </w:r>
    </w:p>
    <w:p w:rsidR="005B5F48" w:rsidRDefault="0007075D">
      <w:pPr>
        <w:suppressAutoHyphens w:val="0"/>
        <w:rPr>
          <w:rFonts w:eastAsiaTheme="minorHAnsi"/>
          <w:lang w:eastAsia="en-US"/>
        </w:rPr>
      </w:pPr>
      <w:r>
        <w:rPr>
          <w:rFonts w:eastAsiaTheme="minorHAnsi"/>
          <w:lang w:eastAsia="en-US"/>
        </w:rPr>
        <w:t xml:space="preserve">                 robót przez Zamawiającego.</w:t>
      </w:r>
    </w:p>
    <w:p w:rsidR="005B5F48" w:rsidRDefault="005B5F48">
      <w:pPr>
        <w:suppressAutoHyphens w:val="0"/>
        <w:rPr>
          <w:rFonts w:eastAsiaTheme="minorHAnsi"/>
          <w:lang w:eastAsia="en-US"/>
        </w:rPr>
      </w:pPr>
    </w:p>
    <w:p w:rsidR="005B5F48" w:rsidRDefault="0007075D">
      <w:pPr>
        <w:suppressAutoHyphens w:val="0"/>
        <w:rPr>
          <w:rFonts w:eastAsiaTheme="minorHAnsi"/>
          <w:lang w:eastAsia="en-US"/>
        </w:rPr>
      </w:pPr>
      <w:r>
        <w:rPr>
          <w:rFonts w:eastAsiaTheme="minorHAnsi"/>
          <w:lang w:eastAsia="en-US"/>
        </w:rPr>
        <w:t xml:space="preserve">         1.5.6. Decyzje i postanowienia administracyjne</w:t>
      </w:r>
    </w:p>
    <w:p w:rsidR="005B5F48" w:rsidRDefault="0007075D">
      <w:pPr>
        <w:suppressAutoHyphens w:val="0"/>
        <w:rPr>
          <w:rFonts w:eastAsiaTheme="minorHAnsi"/>
          <w:lang w:eastAsia="en-US"/>
        </w:rPr>
      </w:pPr>
      <w:r>
        <w:rPr>
          <w:rFonts w:eastAsiaTheme="minorHAnsi"/>
          <w:lang w:eastAsia="en-US"/>
        </w:rPr>
        <w:t xml:space="preserve">                   Zamawiający oświadcza, że na realizacje przedmiotowego zadania posiada pozwolenie na</w:t>
      </w:r>
    </w:p>
    <w:p w:rsidR="005B5F48" w:rsidRDefault="0007075D">
      <w:pPr>
        <w:suppressAutoHyphens w:val="0"/>
        <w:rPr>
          <w:rFonts w:eastAsiaTheme="minorHAnsi"/>
          <w:lang w:eastAsia="en-US"/>
        </w:rPr>
      </w:pPr>
      <w:r>
        <w:rPr>
          <w:rFonts w:eastAsiaTheme="minorHAnsi"/>
          <w:lang w:eastAsia="en-US"/>
        </w:rPr>
        <w:t xml:space="preserve">                   budowę nr 224/2015 z dnia 29.05.2015r. , jako zamienne do decyzji pozwolenia na budowę</w:t>
      </w:r>
    </w:p>
    <w:p w:rsidR="005B5F48" w:rsidRDefault="0007075D">
      <w:pPr>
        <w:suppressAutoHyphens w:val="0"/>
        <w:rPr>
          <w:rFonts w:eastAsiaTheme="minorHAnsi"/>
          <w:lang w:eastAsia="en-US"/>
        </w:rPr>
      </w:pPr>
      <w:r>
        <w:rPr>
          <w:rFonts w:eastAsiaTheme="minorHAnsi"/>
          <w:lang w:eastAsia="en-US"/>
        </w:rPr>
        <w:t xml:space="preserve">                   nr 57/2012 z dn. 29.03.2012r. </w:t>
      </w:r>
    </w:p>
    <w:p w:rsidR="005B5F48" w:rsidRDefault="0007075D">
      <w:pPr>
        <w:suppressAutoHyphens w:val="0"/>
        <w:rPr>
          <w:rFonts w:eastAsiaTheme="minorHAnsi"/>
          <w:lang w:eastAsia="en-US"/>
        </w:rPr>
      </w:pPr>
      <w:r>
        <w:rPr>
          <w:rFonts w:eastAsiaTheme="minorHAnsi"/>
          <w:lang w:eastAsia="en-US"/>
        </w:rPr>
        <w:t xml:space="preserve">                   Wykonawca w terminie co najmniej 7 dni poprzedzających datę rozpoczęcia robót winien</w:t>
      </w:r>
    </w:p>
    <w:p w:rsidR="005B5F48" w:rsidRDefault="0007075D">
      <w:pPr>
        <w:suppressAutoHyphens w:val="0"/>
        <w:rPr>
          <w:rFonts w:eastAsiaTheme="minorHAnsi"/>
          <w:lang w:eastAsia="en-US"/>
        </w:rPr>
      </w:pPr>
      <w:r>
        <w:rPr>
          <w:rFonts w:eastAsiaTheme="minorHAnsi"/>
          <w:lang w:eastAsia="en-US"/>
        </w:rPr>
        <w:t xml:space="preserve">                   przedłożyć Inspektorowi  wykaz innych niezbędnych  decyzji i postanowień wymaganych</w:t>
      </w:r>
    </w:p>
    <w:p w:rsidR="005B5F48" w:rsidRDefault="0007075D">
      <w:pPr>
        <w:suppressAutoHyphens w:val="0"/>
        <w:rPr>
          <w:rFonts w:eastAsiaTheme="minorHAnsi"/>
          <w:lang w:eastAsia="en-US"/>
        </w:rPr>
      </w:pPr>
      <w:r>
        <w:rPr>
          <w:rFonts w:eastAsiaTheme="minorHAnsi"/>
          <w:lang w:eastAsia="en-US"/>
        </w:rPr>
        <w:t xml:space="preserve">                   do rozpoczęcia, realizacji  i zakończenia robót zgodnie z obowiązującymi przepisami,</w:t>
      </w:r>
    </w:p>
    <w:p w:rsidR="005B5F48" w:rsidRDefault="0007075D">
      <w:pPr>
        <w:suppressAutoHyphens w:val="0"/>
        <w:rPr>
          <w:rFonts w:eastAsiaTheme="minorHAnsi"/>
          <w:lang w:eastAsia="en-US"/>
        </w:rPr>
      </w:pPr>
      <w:r>
        <w:rPr>
          <w:rFonts w:eastAsiaTheme="minorHAnsi"/>
          <w:lang w:eastAsia="en-US"/>
        </w:rPr>
        <w:t xml:space="preserve">                   których uzyskanie leży po stronie Wykonawcy. Wykonawca winien dostosować się do</w:t>
      </w:r>
    </w:p>
    <w:p w:rsidR="005B5F48" w:rsidRDefault="0007075D">
      <w:pPr>
        <w:suppressAutoHyphens w:val="0"/>
        <w:rPr>
          <w:rFonts w:eastAsiaTheme="minorHAnsi"/>
          <w:lang w:eastAsia="en-US"/>
        </w:rPr>
      </w:pPr>
      <w:r>
        <w:rPr>
          <w:rFonts w:eastAsiaTheme="minorHAnsi"/>
          <w:lang w:eastAsia="en-US"/>
        </w:rPr>
        <w:t xml:space="preserve">                   wymagań tych decyzji i postanowień i winien w pełni umożliwić władzom wydającym</w:t>
      </w:r>
    </w:p>
    <w:p w:rsidR="005B5F48" w:rsidRDefault="0007075D">
      <w:pPr>
        <w:suppressAutoHyphens w:val="0"/>
        <w:rPr>
          <w:rFonts w:eastAsiaTheme="minorHAnsi"/>
          <w:lang w:eastAsia="en-US"/>
        </w:rPr>
      </w:pPr>
      <w:r>
        <w:rPr>
          <w:rFonts w:eastAsiaTheme="minorHAnsi"/>
          <w:lang w:eastAsia="en-US"/>
        </w:rPr>
        <w:t xml:space="preserve">                   te decyzje i postanowienia kontrolę i badanie robót. Ponadto, winien pozwolić Władzom na</w:t>
      </w:r>
    </w:p>
    <w:p w:rsidR="005B5F48" w:rsidRDefault="0007075D">
      <w:pPr>
        <w:suppressAutoHyphens w:val="0"/>
        <w:rPr>
          <w:rFonts w:eastAsiaTheme="minorHAnsi"/>
          <w:lang w:eastAsia="en-US"/>
        </w:rPr>
      </w:pPr>
      <w:r>
        <w:rPr>
          <w:rFonts w:eastAsiaTheme="minorHAnsi"/>
          <w:lang w:eastAsia="en-US"/>
        </w:rPr>
        <w:t xml:space="preserve">                   udział w procedurach sprawdzających, co nie powinno zwolnić Wykonawcy z jakichkolwiek</w:t>
      </w:r>
    </w:p>
    <w:p w:rsidR="005B5F48" w:rsidRDefault="0007075D">
      <w:pPr>
        <w:suppressAutoHyphens w:val="0"/>
        <w:rPr>
          <w:rFonts w:eastAsiaTheme="minorHAnsi"/>
          <w:lang w:eastAsia="en-US"/>
        </w:rPr>
      </w:pPr>
      <w:r>
        <w:rPr>
          <w:rFonts w:eastAsiaTheme="minorHAnsi"/>
          <w:lang w:eastAsia="en-US"/>
        </w:rPr>
        <w:t xml:space="preserve">                   jego obowiązków kontraktowych.</w:t>
      </w:r>
    </w:p>
    <w:p w:rsidR="005B5F48" w:rsidRDefault="0007075D">
      <w:pPr>
        <w:suppressAutoHyphens w:val="0"/>
        <w:rPr>
          <w:rFonts w:eastAsiaTheme="minorHAnsi"/>
          <w:lang w:eastAsia="en-US"/>
        </w:rPr>
      </w:pPr>
      <w:r>
        <w:rPr>
          <w:rFonts w:eastAsiaTheme="minorHAnsi"/>
          <w:lang w:eastAsia="en-US"/>
        </w:rPr>
        <w:t xml:space="preserve">                   Zamawiający udzieli Wykonawcy pomocy w stopniu niezbędnym  do uzyskania w/w</w:t>
      </w:r>
    </w:p>
    <w:p w:rsidR="005B5F48" w:rsidRDefault="0007075D">
      <w:pPr>
        <w:suppressAutoHyphens w:val="0"/>
        <w:rPr>
          <w:rFonts w:eastAsiaTheme="minorHAnsi"/>
          <w:lang w:eastAsia="en-US"/>
        </w:rPr>
      </w:pPr>
      <w:r>
        <w:rPr>
          <w:rFonts w:eastAsiaTheme="minorHAnsi"/>
          <w:lang w:eastAsia="en-US"/>
        </w:rPr>
        <w:t xml:space="preserve">                   decyzji i postanowień w zakresie wynikającym z  obowiązującego prawa, wedle którego</w:t>
      </w:r>
    </w:p>
    <w:p w:rsidR="005B5F48" w:rsidRDefault="0007075D">
      <w:pPr>
        <w:suppressAutoHyphens w:val="0"/>
        <w:rPr>
          <w:rFonts w:eastAsiaTheme="minorHAnsi"/>
          <w:lang w:eastAsia="en-US"/>
        </w:rPr>
      </w:pPr>
      <w:r>
        <w:rPr>
          <w:rFonts w:eastAsiaTheme="minorHAnsi"/>
          <w:lang w:eastAsia="en-US"/>
        </w:rPr>
        <w:t xml:space="preserve">                   Wykonawca ponosi pełną odpowiedzialność za uzyskanie wszelkiego rodzaju decyzji</w:t>
      </w:r>
    </w:p>
    <w:p w:rsidR="005B5F48" w:rsidRDefault="0007075D">
      <w:pPr>
        <w:suppressAutoHyphens w:val="0"/>
        <w:rPr>
          <w:rFonts w:eastAsiaTheme="minorHAnsi"/>
          <w:lang w:eastAsia="en-US"/>
        </w:rPr>
      </w:pPr>
      <w:r>
        <w:rPr>
          <w:rFonts w:eastAsiaTheme="minorHAnsi"/>
          <w:lang w:eastAsia="en-US"/>
        </w:rPr>
        <w:t xml:space="preserve">                   lub postanowień na wykonanie robót. Wykonawca wystąpi, a Zamawiający udzieli</w:t>
      </w:r>
    </w:p>
    <w:p w:rsidR="005B5F48" w:rsidRDefault="0007075D">
      <w:pPr>
        <w:suppressAutoHyphens w:val="0"/>
        <w:rPr>
          <w:rFonts w:eastAsiaTheme="minorHAnsi"/>
          <w:lang w:eastAsia="en-US"/>
        </w:rPr>
      </w:pPr>
      <w:r>
        <w:rPr>
          <w:rFonts w:eastAsiaTheme="minorHAnsi"/>
          <w:lang w:eastAsia="en-US"/>
        </w:rPr>
        <w:t xml:space="preserve">                   Wykonawcy odpowiednich pełnomocnictw, jeżeli będzie to konieczne.</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lang w:eastAsia="en-US"/>
        </w:rPr>
      </w:pPr>
      <w:r>
        <w:rPr>
          <w:rFonts w:eastAsiaTheme="minorHAnsi"/>
          <w:lang w:eastAsia="en-US"/>
        </w:rPr>
        <w:t xml:space="preserve">         1.5.7. Zaplecze wykonawcy</w:t>
      </w:r>
    </w:p>
    <w:p w:rsidR="005B5F48" w:rsidRDefault="0007075D">
      <w:pPr>
        <w:suppressAutoHyphens w:val="0"/>
        <w:rPr>
          <w:rFonts w:eastAsiaTheme="minorHAnsi"/>
          <w:lang w:eastAsia="en-US"/>
        </w:rPr>
      </w:pPr>
      <w:r>
        <w:rPr>
          <w:rFonts w:eastAsiaTheme="minorHAnsi"/>
          <w:lang w:eastAsia="en-US"/>
        </w:rPr>
        <w:t xml:space="preserve">                   Wykonawca, w ramach Kontraktu jest zobowiązany zorganizować zaplecze przestrzegając</w:t>
      </w:r>
    </w:p>
    <w:p w:rsidR="005B5F48" w:rsidRDefault="0007075D">
      <w:pPr>
        <w:suppressAutoHyphens w:val="0"/>
        <w:rPr>
          <w:rFonts w:eastAsiaTheme="minorHAnsi"/>
          <w:lang w:eastAsia="en-US"/>
        </w:rPr>
      </w:pPr>
      <w:r>
        <w:rPr>
          <w:rFonts w:eastAsiaTheme="minorHAnsi"/>
          <w:lang w:eastAsia="en-US"/>
        </w:rPr>
        <w:t xml:space="preserve">                   obowiązujących przepisów prawa, szczególnie w zakresie BHP, zabezpieczeń ppoż.,</w:t>
      </w:r>
    </w:p>
    <w:p w:rsidR="005B5F48" w:rsidRDefault="0007075D">
      <w:pPr>
        <w:suppressAutoHyphens w:val="0"/>
        <w:rPr>
          <w:rFonts w:eastAsiaTheme="minorHAnsi"/>
          <w:lang w:eastAsia="en-US"/>
        </w:rPr>
      </w:pPr>
      <w:r>
        <w:rPr>
          <w:rFonts w:eastAsiaTheme="minorHAnsi"/>
          <w:lang w:eastAsia="en-US"/>
        </w:rPr>
        <w:t xml:space="preserve">                   wymogów Państwowej Inspekcji Pracy i Państwowego Inspektora Sanitarnego.</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lang w:eastAsia="en-US"/>
        </w:rPr>
      </w:pPr>
      <w:r>
        <w:rPr>
          <w:rFonts w:eastAsiaTheme="minorHAnsi"/>
          <w:lang w:eastAsia="en-US"/>
        </w:rPr>
        <w:t xml:space="preserve">         1.5.8. Woda</w:t>
      </w:r>
    </w:p>
    <w:p w:rsidR="005B5F48" w:rsidRDefault="0007075D">
      <w:pPr>
        <w:suppressAutoHyphens w:val="0"/>
        <w:rPr>
          <w:rFonts w:eastAsiaTheme="minorHAnsi"/>
          <w:lang w:eastAsia="en-US"/>
        </w:rPr>
      </w:pPr>
      <w:r>
        <w:rPr>
          <w:rFonts w:eastAsiaTheme="minorHAnsi"/>
          <w:lang w:eastAsia="en-US"/>
        </w:rPr>
        <w:t xml:space="preserve">                   Wykonawca ustali punkt poboru wody dla celów budowlanych i konsumpcyjnych na terenie</w:t>
      </w:r>
    </w:p>
    <w:p w:rsidR="005B5F48" w:rsidRDefault="0007075D">
      <w:pPr>
        <w:suppressAutoHyphens w:val="0"/>
        <w:rPr>
          <w:rFonts w:eastAsiaTheme="minorHAnsi"/>
          <w:lang w:eastAsia="en-US"/>
        </w:rPr>
      </w:pPr>
      <w:r>
        <w:rPr>
          <w:rFonts w:eastAsiaTheme="minorHAnsi"/>
          <w:lang w:eastAsia="en-US"/>
        </w:rPr>
        <w:t xml:space="preserve">                   budowy. Wykonawca w swoim imieniu i na własną odpowiedzialność wystąpi oraz podpisze</w:t>
      </w:r>
    </w:p>
    <w:p w:rsidR="005B5F48" w:rsidRDefault="0007075D">
      <w:pPr>
        <w:suppressAutoHyphens w:val="0"/>
        <w:rPr>
          <w:rFonts w:eastAsiaTheme="minorHAnsi"/>
          <w:lang w:eastAsia="en-US"/>
        </w:rPr>
      </w:pPr>
      <w:r>
        <w:rPr>
          <w:rFonts w:eastAsiaTheme="minorHAnsi"/>
          <w:lang w:eastAsia="en-US"/>
        </w:rPr>
        <w:t xml:space="preserve">                   umowę na dostarczanie wody. Koszt wody zużytej przez Wykonawcę oraz odprowadzenia</w:t>
      </w:r>
    </w:p>
    <w:p w:rsidR="005B5F48" w:rsidRDefault="0007075D">
      <w:pPr>
        <w:suppressAutoHyphens w:val="0"/>
        <w:rPr>
          <w:rFonts w:eastAsiaTheme="minorHAnsi"/>
          <w:lang w:eastAsia="en-US"/>
        </w:rPr>
      </w:pPr>
      <w:r>
        <w:rPr>
          <w:rFonts w:eastAsiaTheme="minorHAnsi"/>
          <w:lang w:eastAsia="en-US"/>
        </w:rPr>
        <w:t xml:space="preserve">                   ścieków ponosi Wykonawca. Wykonawca na swój koszt wykona wszelkie tymczasowe</w:t>
      </w:r>
    </w:p>
    <w:p w:rsidR="005B5F48" w:rsidRDefault="0007075D">
      <w:pPr>
        <w:suppressAutoHyphens w:val="0"/>
        <w:rPr>
          <w:rFonts w:eastAsiaTheme="minorHAnsi"/>
          <w:lang w:eastAsia="en-US"/>
        </w:rPr>
      </w:pPr>
      <w:r>
        <w:rPr>
          <w:rFonts w:eastAsiaTheme="minorHAnsi"/>
          <w:lang w:eastAsia="en-US"/>
        </w:rPr>
        <w:t xml:space="preserve">                   przyłącza, za zgodą i na warunkach zarządzającego „źródłem" poboru tej wody. Przyłącza</w:t>
      </w:r>
    </w:p>
    <w:p w:rsidR="005B5F48" w:rsidRDefault="0007075D">
      <w:pPr>
        <w:suppressAutoHyphens w:val="0"/>
        <w:rPr>
          <w:rFonts w:eastAsiaTheme="minorHAnsi"/>
          <w:lang w:eastAsia="en-US"/>
        </w:rPr>
      </w:pPr>
      <w:r>
        <w:rPr>
          <w:rFonts w:eastAsiaTheme="minorHAnsi"/>
          <w:lang w:eastAsia="en-US"/>
        </w:rPr>
        <w:t xml:space="preserve">                   będą wykonane w sposób właściwy oraz będą utrzymywane w odpowiednim stanie techn.</w:t>
      </w:r>
    </w:p>
    <w:p w:rsidR="005B5F48" w:rsidRDefault="0007075D">
      <w:pPr>
        <w:suppressAutoHyphens w:val="0"/>
        <w:rPr>
          <w:rFonts w:eastAsiaTheme="minorHAnsi"/>
          <w:lang w:eastAsia="en-US"/>
        </w:rPr>
      </w:pPr>
      <w:r>
        <w:rPr>
          <w:rFonts w:eastAsiaTheme="minorHAnsi"/>
          <w:lang w:eastAsia="en-US"/>
        </w:rPr>
        <w:t xml:space="preserve">                   przez cały okres ich używania. Przyłącza zostaną usunięte z dniem zakończenia robót, a</w:t>
      </w:r>
    </w:p>
    <w:p w:rsidR="005B5F48" w:rsidRDefault="0007075D">
      <w:pPr>
        <w:suppressAutoHyphens w:val="0"/>
        <w:rPr>
          <w:rFonts w:eastAsiaTheme="minorHAnsi"/>
          <w:lang w:eastAsia="en-US"/>
        </w:rPr>
      </w:pPr>
      <w:r>
        <w:rPr>
          <w:rFonts w:eastAsiaTheme="minorHAnsi"/>
          <w:lang w:eastAsia="en-US"/>
        </w:rPr>
        <w:t xml:space="preserve">                   wszelkie zmiany przywrócone do stanu pierwotnego.</w:t>
      </w:r>
    </w:p>
    <w:p w:rsidR="005B5F48" w:rsidRDefault="0007075D">
      <w:pPr>
        <w:suppressAutoHyphens w:val="0"/>
        <w:rPr>
          <w:rFonts w:eastAsiaTheme="minorHAnsi"/>
          <w:lang w:eastAsia="en-US"/>
        </w:rPr>
      </w:pPr>
      <w:r>
        <w:rPr>
          <w:rFonts w:eastAsiaTheme="minorHAnsi"/>
          <w:lang w:eastAsia="en-US"/>
        </w:rPr>
        <w:t xml:space="preserve">         1.5.9. Zasilanie elektryczne</w:t>
      </w:r>
    </w:p>
    <w:p w:rsidR="005B5F48" w:rsidRDefault="0007075D">
      <w:pPr>
        <w:suppressAutoHyphens w:val="0"/>
        <w:rPr>
          <w:rFonts w:eastAsiaTheme="minorHAnsi"/>
          <w:lang w:eastAsia="en-US"/>
        </w:rPr>
      </w:pPr>
      <w:r>
        <w:rPr>
          <w:rFonts w:eastAsiaTheme="minorHAnsi"/>
          <w:lang w:eastAsia="en-US"/>
        </w:rPr>
        <w:t xml:space="preserve">                   Wykonawca ustali punkt przyłączenia energii dla celów budowlanych. Wykonawca w</w:t>
      </w:r>
    </w:p>
    <w:p w:rsidR="005B5F48" w:rsidRDefault="0007075D">
      <w:pPr>
        <w:suppressAutoHyphens w:val="0"/>
        <w:rPr>
          <w:rFonts w:eastAsiaTheme="minorHAnsi"/>
          <w:lang w:eastAsia="en-US"/>
        </w:rPr>
      </w:pPr>
      <w:r>
        <w:rPr>
          <w:rFonts w:eastAsiaTheme="minorHAnsi"/>
          <w:lang w:eastAsia="en-US"/>
        </w:rPr>
        <w:t xml:space="preserve">                   swoim imieniu i na własną odpowiedzialność wystąpi oraz podpisze umowę przyłączeniową</w:t>
      </w:r>
    </w:p>
    <w:p w:rsidR="005B5F48" w:rsidRDefault="0007075D">
      <w:pPr>
        <w:suppressAutoHyphens w:val="0"/>
        <w:rPr>
          <w:rFonts w:eastAsiaTheme="minorHAnsi"/>
          <w:lang w:eastAsia="en-US"/>
        </w:rPr>
      </w:pPr>
      <w:r>
        <w:rPr>
          <w:rFonts w:eastAsiaTheme="minorHAnsi"/>
          <w:lang w:eastAsia="en-US"/>
        </w:rPr>
        <w:t xml:space="preserve">                   na dostarczanie energii. Wykonawca na swój koszt wykona wszelkie tymczasowe przyłącza.</w:t>
      </w:r>
    </w:p>
    <w:p w:rsidR="005B5F48" w:rsidRDefault="0007075D">
      <w:pPr>
        <w:suppressAutoHyphens w:val="0"/>
        <w:rPr>
          <w:rFonts w:eastAsiaTheme="minorHAnsi"/>
          <w:lang w:eastAsia="en-US"/>
        </w:rPr>
      </w:pPr>
      <w:r>
        <w:rPr>
          <w:rFonts w:eastAsiaTheme="minorHAnsi"/>
          <w:lang w:eastAsia="en-US"/>
        </w:rPr>
        <w:t xml:space="preserve">                   W przypadku, kiedy Wykonawca będzie korzystał z energii </w:t>
      </w:r>
      <w:proofErr w:type="spellStart"/>
      <w:r>
        <w:rPr>
          <w:rFonts w:eastAsiaTheme="minorHAnsi"/>
          <w:lang w:eastAsia="en-US"/>
        </w:rPr>
        <w:t>elektr</w:t>
      </w:r>
      <w:proofErr w:type="spellEnd"/>
      <w:r>
        <w:rPr>
          <w:rFonts w:eastAsiaTheme="minorHAnsi"/>
          <w:lang w:eastAsia="en-US"/>
        </w:rPr>
        <w:t>., jest on zobowiązany</w:t>
      </w:r>
    </w:p>
    <w:p w:rsidR="005B5F48" w:rsidRDefault="0007075D">
      <w:pPr>
        <w:suppressAutoHyphens w:val="0"/>
        <w:rPr>
          <w:rFonts w:eastAsiaTheme="minorHAnsi"/>
          <w:lang w:eastAsia="en-US"/>
        </w:rPr>
      </w:pPr>
      <w:r>
        <w:rPr>
          <w:rFonts w:eastAsiaTheme="minorHAnsi"/>
          <w:lang w:eastAsia="en-US"/>
        </w:rPr>
        <w:t xml:space="preserve">                   ponieść koszty podłączenia do istniejących przewodów głównych, przewodów instalacji</w:t>
      </w:r>
    </w:p>
    <w:p w:rsidR="005B5F48" w:rsidRDefault="0007075D">
      <w:pPr>
        <w:suppressAutoHyphens w:val="0"/>
        <w:rPr>
          <w:rFonts w:eastAsiaTheme="minorHAnsi"/>
          <w:lang w:eastAsia="en-US"/>
        </w:rPr>
      </w:pPr>
      <w:r>
        <w:rPr>
          <w:rFonts w:eastAsiaTheme="minorHAnsi"/>
          <w:lang w:eastAsia="en-US"/>
        </w:rPr>
        <w:t xml:space="preserve">                   elektrycznej w budynkach, etc. a także dostarczyć mierniki zużycia i spełnić inne</w:t>
      </w:r>
    </w:p>
    <w:p w:rsidR="005B5F48" w:rsidRDefault="0007075D">
      <w:pPr>
        <w:suppressAutoHyphens w:val="0"/>
        <w:rPr>
          <w:rFonts w:eastAsiaTheme="minorHAnsi"/>
          <w:lang w:eastAsia="en-US"/>
        </w:rPr>
      </w:pPr>
      <w:r>
        <w:rPr>
          <w:rFonts w:eastAsiaTheme="minorHAnsi"/>
          <w:lang w:eastAsia="en-US"/>
        </w:rPr>
        <w:t xml:space="preserve">                   wymagania wynikające z umowy przyłączeniowej. Wykonawca za zużytą energię </w:t>
      </w:r>
      <w:proofErr w:type="spellStart"/>
      <w:r>
        <w:rPr>
          <w:rFonts w:eastAsiaTheme="minorHAnsi"/>
          <w:lang w:eastAsia="en-US"/>
        </w:rPr>
        <w:t>elektr</w:t>
      </w:r>
      <w:proofErr w:type="spellEnd"/>
      <w:r>
        <w:rPr>
          <w:rFonts w:eastAsiaTheme="minorHAnsi"/>
          <w:lang w:eastAsia="en-US"/>
        </w:rPr>
        <w:t>.</w:t>
      </w:r>
    </w:p>
    <w:p w:rsidR="005B5F48" w:rsidRDefault="0007075D">
      <w:pPr>
        <w:suppressAutoHyphens w:val="0"/>
        <w:rPr>
          <w:rFonts w:eastAsiaTheme="minorHAnsi"/>
          <w:lang w:eastAsia="en-US"/>
        </w:rPr>
      </w:pPr>
      <w:r>
        <w:rPr>
          <w:rFonts w:eastAsiaTheme="minorHAnsi"/>
          <w:lang w:eastAsia="en-US"/>
        </w:rPr>
        <w:t xml:space="preserve">                   zostanie obciążony zgodnie z warunkami umowy przyłączeniowej. W jakimkolwiek </w:t>
      </w:r>
    </w:p>
    <w:p w:rsidR="005B5F48" w:rsidRDefault="0007075D">
      <w:pPr>
        <w:suppressAutoHyphens w:val="0"/>
        <w:rPr>
          <w:rFonts w:eastAsiaTheme="minorHAnsi"/>
          <w:lang w:eastAsia="en-US"/>
        </w:rPr>
      </w:pPr>
      <w:r>
        <w:rPr>
          <w:rFonts w:eastAsiaTheme="minorHAnsi"/>
          <w:lang w:eastAsia="en-US"/>
        </w:rPr>
        <w:t xml:space="preserve">                   przypadku, gdy źródłem pobieranego prądu będzie prąd zmienny służący do tymczasowego</w:t>
      </w:r>
    </w:p>
    <w:p w:rsidR="005B5F48" w:rsidRDefault="0007075D">
      <w:pPr>
        <w:suppressAutoHyphens w:val="0"/>
        <w:rPr>
          <w:rFonts w:eastAsiaTheme="minorHAnsi"/>
          <w:lang w:eastAsia="en-US"/>
        </w:rPr>
      </w:pPr>
      <w:r>
        <w:rPr>
          <w:rFonts w:eastAsiaTheme="minorHAnsi"/>
          <w:lang w:eastAsia="en-US"/>
        </w:rPr>
        <w:lastRenderedPageBreak/>
        <w:t xml:space="preserve">                   oświetlenia lub zasilenia sprzętu przenośnego, Wykonawca odpowiedzialny będzie za</w:t>
      </w:r>
    </w:p>
    <w:p w:rsidR="005B5F48" w:rsidRDefault="0007075D">
      <w:pPr>
        <w:suppressAutoHyphens w:val="0"/>
        <w:rPr>
          <w:rFonts w:eastAsiaTheme="minorHAnsi"/>
          <w:lang w:eastAsia="en-US"/>
        </w:rPr>
      </w:pPr>
      <w:r>
        <w:rPr>
          <w:rFonts w:eastAsiaTheme="minorHAnsi"/>
          <w:lang w:eastAsia="en-US"/>
        </w:rPr>
        <w:t xml:space="preserve">                   ustawienie wymaganego napięcia roboczego, a także za powzięcie wszelkich środków</w:t>
      </w:r>
    </w:p>
    <w:p w:rsidR="005B5F48" w:rsidRDefault="0007075D">
      <w:pPr>
        <w:suppressAutoHyphens w:val="0"/>
        <w:rPr>
          <w:rFonts w:eastAsiaTheme="minorHAnsi"/>
          <w:lang w:eastAsia="en-US"/>
        </w:rPr>
      </w:pPr>
      <w:r>
        <w:rPr>
          <w:rFonts w:eastAsiaTheme="minorHAnsi"/>
          <w:lang w:eastAsia="en-US"/>
        </w:rPr>
        <w:t xml:space="preserve">                   bezpieczeństwa wobec pracowników korzystających z tego źródła prądu.</w:t>
      </w:r>
    </w:p>
    <w:p w:rsidR="005B5F48" w:rsidRDefault="0007075D">
      <w:pPr>
        <w:suppressAutoHyphens w:val="0"/>
        <w:rPr>
          <w:rFonts w:eastAsiaTheme="minorHAnsi"/>
          <w:lang w:eastAsia="en-US"/>
        </w:rPr>
      </w:pPr>
      <w:r>
        <w:rPr>
          <w:rFonts w:eastAsiaTheme="minorHAnsi"/>
          <w:lang w:eastAsia="en-US"/>
        </w:rPr>
        <w:t xml:space="preserve">                   Na Wykonawcy spoczywa odpowiedzialność za konserwację sieci elektrycznej poza tymi </w:t>
      </w:r>
    </w:p>
    <w:p w:rsidR="005B5F48" w:rsidRDefault="0007075D">
      <w:pPr>
        <w:suppressAutoHyphens w:val="0"/>
        <w:rPr>
          <w:rFonts w:eastAsiaTheme="minorHAnsi"/>
          <w:lang w:eastAsia="en-US"/>
        </w:rPr>
      </w:pPr>
      <w:r>
        <w:rPr>
          <w:rFonts w:eastAsiaTheme="minorHAnsi"/>
          <w:lang w:eastAsia="en-US"/>
        </w:rPr>
        <w:t xml:space="preserve">                   łączami. Wykonawca ma dokonać wszelkich opłat za zużytą energię elektryczną jak również</w:t>
      </w:r>
    </w:p>
    <w:p w:rsidR="005B5F48" w:rsidRDefault="0007075D">
      <w:pPr>
        <w:suppressAutoHyphens w:val="0"/>
        <w:rPr>
          <w:rFonts w:eastAsiaTheme="minorHAnsi"/>
          <w:lang w:eastAsia="en-US"/>
        </w:rPr>
      </w:pPr>
      <w:r>
        <w:rPr>
          <w:rFonts w:eastAsiaTheme="minorHAnsi"/>
          <w:lang w:eastAsia="en-US"/>
        </w:rPr>
        <w:t xml:space="preserve">                   usunąć instalację i wyrównać wszelkie szkody po zakończeniu robót.</w:t>
      </w:r>
    </w:p>
    <w:p w:rsidR="005B5F48" w:rsidRDefault="0007075D">
      <w:pPr>
        <w:suppressAutoHyphens w:val="0"/>
        <w:rPr>
          <w:rFonts w:eastAsiaTheme="minorHAnsi"/>
          <w:lang w:eastAsia="en-US"/>
        </w:rPr>
      </w:pPr>
      <w:r>
        <w:rPr>
          <w:rFonts w:eastAsiaTheme="minorHAnsi"/>
          <w:lang w:eastAsia="en-US"/>
        </w:rPr>
        <w:t xml:space="preserve">       1.5.10. Gospodarka odpadami</w:t>
      </w:r>
    </w:p>
    <w:p w:rsidR="005B5F48" w:rsidRDefault="0007075D">
      <w:pPr>
        <w:suppressAutoHyphens w:val="0"/>
        <w:rPr>
          <w:rFonts w:eastAsiaTheme="minorHAnsi"/>
          <w:lang w:eastAsia="en-US"/>
        </w:rPr>
      </w:pPr>
      <w:r>
        <w:rPr>
          <w:rFonts w:eastAsiaTheme="minorHAnsi"/>
          <w:lang w:eastAsia="en-US"/>
        </w:rPr>
        <w:t xml:space="preserve">                   Wykonawca w swoim imieniu i na własny koszt zorganizuje system zbiórki odpadów na</w:t>
      </w:r>
    </w:p>
    <w:p w:rsidR="005B5F48" w:rsidRDefault="0007075D">
      <w:pPr>
        <w:suppressAutoHyphens w:val="0"/>
        <w:rPr>
          <w:rFonts w:eastAsiaTheme="minorHAnsi"/>
          <w:lang w:eastAsia="en-US"/>
        </w:rPr>
      </w:pPr>
      <w:r>
        <w:rPr>
          <w:rFonts w:eastAsiaTheme="minorHAnsi"/>
          <w:lang w:eastAsia="en-US"/>
        </w:rPr>
        <w:t xml:space="preserve">                   terenie budowy na zasadach i warunkach realizacji gospodarki odpadami na terenie Gminy </w:t>
      </w:r>
    </w:p>
    <w:p w:rsidR="005B5F48" w:rsidRDefault="0007075D">
      <w:pPr>
        <w:suppressAutoHyphens w:val="0"/>
        <w:rPr>
          <w:rFonts w:eastAsiaTheme="minorHAnsi"/>
          <w:lang w:eastAsia="en-US"/>
        </w:rPr>
      </w:pPr>
      <w:r>
        <w:rPr>
          <w:rFonts w:eastAsiaTheme="minorHAnsi"/>
          <w:lang w:eastAsia="en-US"/>
        </w:rPr>
        <w:t xml:space="preserve">                   Sokolniki. Wykonawca ponosi pełna odpowiedzialność za realizacje utylizacji odpadów</w:t>
      </w:r>
    </w:p>
    <w:p w:rsidR="005B5F48" w:rsidRDefault="0007075D">
      <w:pPr>
        <w:suppressAutoHyphens w:val="0"/>
        <w:rPr>
          <w:rFonts w:eastAsiaTheme="minorHAnsi"/>
          <w:lang w:eastAsia="en-US"/>
        </w:rPr>
      </w:pPr>
      <w:r>
        <w:rPr>
          <w:rFonts w:eastAsiaTheme="minorHAnsi"/>
          <w:lang w:eastAsia="en-US"/>
        </w:rPr>
        <w:t xml:space="preserve">                   Budowlanych</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2. WYMAGANIA DOTYCZĄCE WŁAŚCIWŚCI WYROBÓW BUDOWLANYCH.</w:t>
      </w:r>
    </w:p>
    <w:p w:rsidR="005B5F48" w:rsidRDefault="0007075D">
      <w:pPr>
        <w:suppressAutoHyphens w:val="0"/>
        <w:rPr>
          <w:rFonts w:eastAsiaTheme="minorHAnsi"/>
          <w:lang w:eastAsia="en-US"/>
        </w:rPr>
      </w:pPr>
      <w:r>
        <w:rPr>
          <w:rFonts w:eastAsiaTheme="minorHAnsi"/>
          <w:lang w:eastAsia="en-US"/>
        </w:rPr>
        <w:t xml:space="preserve">    2.1. Wstęp</w:t>
      </w:r>
    </w:p>
    <w:p w:rsidR="005B5F48" w:rsidRDefault="0007075D">
      <w:pPr>
        <w:suppressAutoHyphens w:val="0"/>
        <w:rPr>
          <w:rFonts w:eastAsiaTheme="minorHAnsi"/>
          <w:lang w:eastAsia="en-US"/>
        </w:rPr>
      </w:pPr>
      <w:r>
        <w:rPr>
          <w:rFonts w:eastAsiaTheme="minorHAnsi"/>
          <w:lang w:eastAsia="en-US"/>
        </w:rPr>
        <w:t xml:space="preserve">    Charakterystyczne parametry, właściwości i wymagania w zakresie materiałów przyjętych do</w:t>
      </w:r>
    </w:p>
    <w:p w:rsidR="005B5F48" w:rsidRDefault="0007075D">
      <w:pPr>
        <w:suppressAutoHyphens w:val="0"/>
        <w:rPr>
          <w:rFonts w:eastAsiaTheme="minorHAnsi"/>
          <w:lang w:eastAsia="en-US"/>
        </w:rPr>
      </w:pPr>
      <w:r>
        <w:rPr>
          <w:rFonts w:eastAsiaTheme="minorHAnsi"/>
          <w:lang w:eastAsia="en-US"/>
        </w:rPr>
        <w:t xml:space="preserve">    zastosowania w realizacji robót objętych Kontraktem podano w poniższych  SST i DP. Wszystkie</w:t>
      </w:r>
    </w:p>
    <w:p w:rsidR="005B5F48" w:rsidRDefault="0007075D">
      <w:pPr>
        <w:suppressAutoHyphens w:val="0"/>
        <w:rPr>
          <w:rFonts w:eastAsiaTheme="minorHAnsi"/>
          <w:lang w:eastAsia="en-US"/>
        </w:rPr>
      </w:pPr>
      <w:r>
        <w:rPr>
          <w:rFonts w:eastAsiaTheme="minorHAnsi"/>
          <w:lang w:eastAsia="en-US"/>
        </w:rPr>
        <w:t xml:space="preserve">    materiały przewidywane do wbudowania będą zgodne z postanowieniami Kontraktu i akceptowane</w:t>
      </w:r>
    </w:p>
    <w:p w:rsidR="005B5F48" w:rsidRDefault="0007075D">
      <w:pPr>
        <w:suppressAutoHyphens w:val="0"/>
        <w:rPr>
          <w:rFonts w:eastAsiaTheme="minorHAnsi"/>
          <w:lang w:eastAsia="en-US"/>
        </w:rPr>
      </w:pPr>
      <w:r>
        <w:rPr>
          <w:rFonts w:eastAsiaTheme="minorHAnsi"/>
          <w:lang w:eastAsia="en-US"/>
        </w:rPr>
        <w:t xml:space="preserve">    przez Inspektora.</w:t>
      </w:r>
    </w:p>
    <w:p w:rsidR="005B5F48" w:rsidRDefault="0007075D">
      <w:pPr>
        <w:suppressAutoHyphens w:val="0"/>
        <w:rPr>
          <w:rFonts w:eastAsiaTheme="minorHAnsi"/>
          <w:lang w:eastAsia="en-US"/>
        </w:rPr>
      </w:pPr>
      <w:r>
        <w:rPr>
          <w:rFonts w:eastAsiaTheme="minorHAnsi"/>
          <w:lang w:eastAsia="en-US"/>
        </w:rPr>
        <w:t xml:space="preserve">    Wykonawca ponosi odpowiedzialność za spełnienie zaprojektowanych wymagań ilościowych</w:t>
      </w:r>
    </w:p>
    <w:p w:rsidR="005B5F48" w:rsidRDefault="0007075D">
      <w:pPr>
        <w:suppressAutoHyphens w:val="0"/>
        <w:rPr>
          <w:rFonts w:eastAsiaTheme="minorHAnsi"/>
          <w:lang w:eastAsia="en-US"/>
        </w:rPr>
      </w:pPr>
      <w:r>
        <w:rPr>
          <w:rFonts w:eastAsiaTheme="minorHAnsi"/>
          <w:lang w:eastAsia="en-US"/>
        </w:rPr>
        <w:t xml:space="preserve">    i jakościowych materiałów dostarczanych na teren budowy oraz za ich właściwe składowanie </w:t>
      </w:r>
    </w:p>
    <w:p w:rsidR="005B5F48" w:rsidRDefault="0007075D">
      <w:pPr>
        <w:suppressAutoHyphens w:val="0"/>
        <w:rPr>
          <w:rFonts w:eastAsiaTheme="minorHAnsi"/>
          <w:lang w:eastAsia="en-US"/>
        </w:rPr>
      </w:pPr>
      <w:r>
        <w:rPr>
          <w:rFonts w:eastAsiaTheme="minorHAnsi"/>
          <w:lang w:eastAsia="en-US"/>
        </w:rPr>
        <w:t xml:space="preserve">    i wbudowanie zgodnie z założeniami PZJ. Wszystkie materiały przeznaczone do wykorzystania </w:t>
      </w:r>
    </w:p>
    <w:p w:rsidR="005B5F48" w:rsidRDefault="0007075D">
      <w:pPr>
        <w:suppressAutoHyphens w:val="0"/>
        <w:rPr>
          <w:rFonts w:eastAsiaTheme="minorHAnsi"/>
          <w:lang w:eastAsia="en-US"/>
        </w:rPr>
      </w:pPr>
      <w:r>
        <w:rPr>
          <w:rFonts w:eastAsiaTheme="minorHAnsi"/>
          <w:lang w:eastAsia="en-US"/>
        </w:rPr>
        <w:t xml:space="preserve">    w ramach prowadzonej inwestycji będą materiałami w najwyższym stopniu nadającymi się do</w:t>
      </w:r>
    </w:p>
    <w:p w:rsidR="005B5F48" w:rsidRDefault="0007075D">
      <w:pPr>
        <w:suppressAutoHyphens w:val="0"/>
        <w:rPr>
          <w:rFonts w:eastAsiaTheme="minorHAnsi"/>
          <w:lang w:eastAsia="en-US"/>
        </w:rPr>
      </w:pPr>
      <w:r>
        <w:rPr>
          <w:rFonts w:eastAsiaTheme="minorHAnsi"/>
          <w:lang w:eastAsia="en-US"/>
        </w:rPr>
        <w:t xml:space="preserve">    niniejszych robót. Będą to materiały fabrycznie nowe, pierwszej klasy jakości, wolne od wad</w:t>
      </w:r>
    </w:p>
    <w:p w:rsidR="005B5F48" w:rsidRDefault="0007075D">
      <w:pPr>
        <w:suppressAutoHyphens w:val="0"/>
        <w:rPr>
          <w:rFonts w:eastAsiaTheme="minorHAnsi"/>
          <w:lang w:eastAsia="en-US"/>
        </w:rPr>
      </w:pPr>
      <w:r>
        <w:rPr>
          <w:rFonts w:eastAsiaTheme="minorHAnsi"/>
          <w:lang w:eastAsia="en-US"/>
        </w:rPr>
        <w:t xml:space="preserve">    fabrycznych i o długiej żywotności oraz wymagające minimum obsługi, posiadające odpowiednie</w:t>
      </w:r>
    </w:p>
    <w:p w:rsidR="005B5F48" w:rsidRDefault="0007075D">
      <w:pPr>
        <w:suppressAutoHyphens w:val="0"/>
        <w:rPr>
          <w:rFonts w:eastAsiaTheme="minorHAnsi"/>
          <w:lang w:eastAsia="en-US"/>
        </w:rPr>
      </w:pPr>
      <w:r>
        <w:rPr>
          <w:rFonts w:eastAsiaTheme="minorHAnsi"/>
          <w:lang w:eastAsia="en-US"/>
        </w:rPr>
        <w:t xml:space="preserve">    atesty lub deklaracje zgodności.</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lang w:eastAsia="en-US"/>
        </w:rPr>
      </w:pPr>
      <w:r>
        <w:rPr>
          <w:rFonts w:eastAsiaTheme="minorHAnsi"/>
          <w:lang w:eastAsia="en-US"/>
        </w:rPr>
        <w:t xml:space="preserve">    2.2. Źródła uzyskiwania materiałów</w:t>
      </w:r>
    </w:p>
    <w:p w:rsidR="005B5F48" w:rsidRDefault="0007075D">
      <w:pPr>
        <w:suppressAutoHyphens w:val="0"/>
        <w:rPr>
          <w:rFonts w:eastAsiaTheme="minorHAnsi"/>
          <w:lang w:eastAsia="en-US"/>
        </w:rPr>
      </w:pPr>
      <w:r>
        <w:rPr>
          <w:rFonts w:eastAsiaTheme="minorHAnsi"/>
          <w:lang w:eastAsia="en-US"/>
        </w:rPr>
        <w:t xml:space="preserve">     Materiały przed zaplanowanym wbudowaniem powinny zostać zaakceptowane przez Inspektora na</w:t>
      </w:r>
    </w:p>
    <w:p w:rsidR="005B5F48" w:rsidRDefault="0007075D">
      <w:pPr>
        <w:suppressAutoHyphens w:val="0"/>
        <w:rPr>
          <w:rFonts w:eastAsiaTheme="minorHAnsi"/>
          <w:lang w:eastAsia="en-US"/>
        </w:rPr>
      </w:pPr>
      <w:r>
        <w:rPr>
          <w:rFonts w:eastAsiaTheme="minorHAnsi"/>
          <w:lang w:eastAsia="en-US"/>
        </w:rPr>
        <w:t xml:space="preserve">     podstawie dokumentów zakupu, dostawy w oparciu o  szczegółowe informacje dotyczące ich</w:t>
      </w:r>
    </w:p>
    <w:p w:rsidR="005B5F48" w:rsidRDefault="0007075D">
      <w:pPr>
        <w:suppressAutoHyphens w:val="0"/>
        <w:rPr>
          <w:rFonts w:eastAsiaTheme="minorHAnsi"/>
          <w:lang w:eastAsia="en-US"/>
        </w:rPr>
      </w:pPr>
      <w:r>
        <w:rPr>
          <w:rFonts w:eastAsiaTheme="minorHAnsi"/>
          <w:lang w:eastAsia="en-US"/>
        </w:rPr>
        <w:t xml:space="preserve">     pochodzenia, odpowiednie świadectwa, atesty, certyfikaty, świadectwa badań laboratoryjnych </w:t>
      </w:r>
    </w:p>
    <w:p w:rsidR="005B5F48" w:rsidRDefault="0007075D">
      <w:pPr>
        <w:suppressAutoHyphens w:val="0"/>
        <w:rPr>
          <w:rFonts w:eastAsiaTheme="minorHAnsi"/>
          <w:lang w:eastAsia="en-US"/>
        </w:rPr>
      </w:pPr>
      <w:r>
        <w:rPr>
          <w:rFonts w:eastAsiaTheme="minorHAnsi"/>
          <w:lang w:eastAsia="en-US"/>
        </w:rPr>
        <w:t xml:space="preserve">     i próbki, zgodnie z wymaganiami.</w:t>
      </w:r>
    </w:p>
    <w:p w:rsidR="005B5F48" w:rsidRDefault="0007075D">
      <w:pPr>
        <w:suppressAutoHyphens w:val="0"/>
        <w:rPr>
          <w:rFonts w:eastAsiaTheme="minorHAnsi"/>
          <w:lang w:eastAsia="en-US"/>
        </w:rPr>
      </w:pPr>
      <w:r>
        <w:rPr>
          <w:rFonts w:eastAsiaTheme="minorHAnsi"/>
          <w:lang w:eastAsia="en-US"/>
        </w:rPr>
        <w:t xml:space="preserve">     Zatwierdzenie partii materiałów, dostaw jednostkowych z danego źródła nie oznacza automatycznego</w:t>
      </w:r>
    </w:p>
    <w:p w:rsidR="005B5F48" w:rsidRDefault="0007075D">
      <w:pPr>
        <w:suppressAutoHyphens w:val="0"/>
        <w:rPr>
          <w:rFonts w:eastAsiaTheme="minorHAnsi"/>
          <w:lang w:eastAsia="en-US"/>
        </w:rPr>
      </w:pPr>
      <w:r>
        <w:rPr>
          <w:rFonts w:eastAsiaTheme="minorHAnsi"/>
          <w:lang w:eastAsia="en-US"/>
        </w:rPr>
        <w:t xml:space="preserve">     zatwierdzenia wszystkich materiałów z tego źródła.</w:t>
      </w:r>
    </w:p>
    <w:p w:rsidR="005B5F48" w:rsidRDefault="0007075D">
      <w:pPr>
        <w:suppressAutoHyphens w:val="0"/>
        <w:rPr>
          <w:rFonts w:eastAsiaTheme="minorHAnsi"/>
          <w:lang w:eastAsia="en-US"/>
        </w:rPr>
      </w:pPr>
      <w:r>
        <w:rPr>
          <w:rFonts w:eastAsiaTheme="minorHAnsi"/>
          <w:lang w:eastAsia="en-US"/>
        </w:rPr>
        <w:t xml:space="preserve">     Wykonawca zobowiązany jest do prowadzenia ewidencji  w celu udokumentowania, że materiały</w:t>
      </w:r>
    </w:p>
    <w:p w:rsidR="005B5F48" w:rsidRDefault="0007075D">
      <w:pPr>
        <w:suppressAutoHyphens w:val="0"/>
        <w:rPr>
          <w:rFonts w:eastAsiaTheme="minorHAnsi"/>
          <w:lang w:eastAsia="en-US"/>
        </w:rPr>
      </w:pPr>
      <w:r>
        <w:rPr>
          <w:rFonts w:eastAsiaTheme="minorHAnsi"/>
          <w:lang w:eastAsia="en-US"/>
        </w:rPr>
        <w:t xml:space="preserve">     uzyskane z dopuszczonego źródła spełniają w sposób ciągły wymagania ST w czasie postępu robót. </w:t>
      </w:r>
    </w:p>
    <w:p w:rsidR="005B5F48" w:rsidRDefault="0007075D">
      <w:pPr>
        <w:suppressAutoHyphens w:val="0"/>
        <w:rPr>
          <w:rFonts w:eastAsiaTheme="minorHAnsi"/>
          <w:lang w:eastAsia="en-US"/>
        </w:rPr>
      </w:pPr>
      <w:r>
        <w:rPr>
          <w:rFonts w:eastAsiaTheme="minorHAnsi"/>
          <w:lang w:eastAsia="en-US"/>
        </w:rPr>
        <w:t xml:space="preserve">     Wszystkie materiały muszą pochodzić z państw członkowskich Unii Europejskiej.</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lang w:eastAsia="en-US"/>
        </w:rPr>
      </w:pPr>
      <w:r>
        <w:rPr>
          <w:rFonts w:eastAsiaTheme="minorHAnsi"/>
          <w:lang w:eastAsia="en-US"/>
        </w:rPr>
        <w:t xml:space="preserve">    2.3. Materiały nieodpowiadające wymaganiom</w:t>
      </w:r>
    </w:p>
    <w:p w:rsidR="005B5F48" w:rsidRDefault="0007075D">
      <w:pPr>
        <w:suppressAutoHyphens w:val="0"/>
        <w:rPr>
          <w:rFonts w:eastAsiaTheme="minorHAnsi"/>
          <w:lang w:eastAsia="en-US"/>
        </w:rPr>
      </w:pPr>
      <w:r>
        <w:rPr>
          <w:rFonts w:eastAsiaTheme="minorHAnsi"/>
          <w:lang w:eastAsia="en-US"/>
        </w:rPr>
        <w:t xml:space="preserve">     Materiały nieodpowiadające wymaganiom zostaną przez Wykonawcę wywiezione z terenu budowy,</w:t>
      </w:r>
    </w:p>
    <w:p w:rsidR="005B5F48" w:rsidRDefault="0007075D">
      <w:pPr>
        <w:suppressAutoHyphens w:val="0"/>
        <w:rPr>
          <w:rFonts w:eastAsiaTheme="minorHAnsi"/>
          <w:lang w:eastAsia="en-US"/>
        </w:rPr>
      </w:pPr>
      <w:r>
        <w:rPr>
          <w:rFonts w:eastAsiaTheme="minorHAnsi"/>
          <w:lang w:eastAsia="en-US"/>
        </w:rPr>
        <w:t xml:space="preserve">     bądź złożone w miejscu wskazanym przez Inspektora Jeśli Inspektor zezwoli Wykonawcy na użycie</w:t>
      </w:r>
    </w:p>
    <w:p w:rsidR="005B5F48" w:rsidRDefault="0007075D">
      <w:pPr>
        <w:suppressAutoHyphens w:val="0"/>
        <w:rPr>
          <w:rFonts w:eastAsiaTheme="minorHAnsi"/>
          <w:lang w:eastAsia="en-US"/>
        </w:rPr>
      </w:pPr>
      <w:r>
        <w:rPr>
          <w:rFonts w:eastAsiaTheme="minorHAnsi"/>
          <w:lang w:eastAsia="en-US"/>
        </w:rPr>
        <w:t xml:space="preserve">     tych materiałów do innych robót, niż te, dla których zostały zakupione, to koszt tych materiałów</w:t>
      </w:r>
    </w:p>
    <w:p w:rsidR="005B5F48" w:rsidRDefault="0007075D">
      <w:pPr>
        <w:suppressAutoHyphens w:val="0"/>
        <w:rPr>
          <w:rFonts w:eastAsiaTheme="minorHAnsi"/>
          <w:lang w:eastAsia="en-US"/>
        </w:rPr>
      </w:pPr>
      <w:r>
        <w:rPr>
          <w:rFonts w:eastAsiaTheme="minorHAnsi"/>
          <w:lang w:eastAsia="en-US"/>
        </w:rPr>
        <w:t xml:space="preserve">     zostanie przewartościowany przez Inspektora. Każdy rodzaj robót, w którym znajdują się niezbadane</w:t>
      </w:r>
    </w:p>
    <w:p w:rsidR="005B5F48" w:rsidRDefault="0007075D">
      <w:pPr>
        <w:suppressAutoHyphens w:val="0"/>
        <w:rPr>
          <w:rFonts w:eastAsiaTheme="minorHAnsi"/>
          <w:lang w:eastAsia="en-US"/>
        </w:rPr>
      </w:pPr>
      <w:r>
        <w:rPr>
          <w:rFonts w:eastAsiaTheme="minorHAnsi"/>
          <w:lang w:eastAsia="en-US"/>
        </w:rPr>
        <w:t xml:space="preserve">     i nie zaakceptowane materiały, Wykonawca wykonuje na własne ryzyko, licząc się z ich nie</w:t>
      </w:r>
    </w:p>
    <w:p w:rsidR="005B5F48" w:rsidRDefault="0007075D">
      <w:pPr>
        <w:suppressAutoHyphens w:val="0"/>
        <w:rPr>
          <w:rFonts w:eastAsiaTheme="minorHAnsi"/>
          <w:lang w:eastAsia="en-US"/>
        </w:rPr>
      </w:pPr>
      <w:r>
        <w:rPr>
          <w:rFonts w:eastAsiaTheme="minorHAnsi"/>
          <w:lang w:eastAsia="en-US"/>
        </w:rPr>
        <w:t xml:space="preserve">     przyjęciem i niezapłaceniem.</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lang w:eastAsia="en-US"/>
        </w:rPr>
      </w:pPr>
      <w:r>
        <w:rPr>
          <w:rFonts w:eastAsiaTheme="minorHAnsi"/>
          <w:lang w:eastAsia="en-US"/>
        </w:rPr>
        <w:t xml:space="preserve">    2.4. Materiały szkodliwe dla otoczenia</w:t>
      </w:r>
    </w:p>
    <w:p w:rsidR="005B5F48" w:rsidRDefault="0007075D">
      <w:pPr>
        <w:suppressAutoHyphens w:val="0"/>
        <w:rPr>
          <w:rFonts w:eastAsiaTheme="minorHAnsi"/>
          <w:lang w:eastAsia="en-US"/>
        </w:rPr>
      </w:pPr>
      <w:r>
        <w:rPr>
          <w:rFonts w:eastAsiaTheme="minorHAnsi"/>
          <w:lang w:eastAsia="en-US"/>
        </w:rPr>
        <w:t xml:space="preserve">     Materiały, które w sposób trwały są szkodliwe dla otoczenia, nie będą dopuszczone do użycia. Nie</w:t>
      </w:r>
    </w:p>
    <w:p w:rsidR="005B5F48" w:rsidRDefault="0007075D">
      <w:pPr>
        <w:suppressAutoHyphens w:val="0"/>
        <w:rPr>
          <w:rFonts w:eastAsiaTheme="minorHAnsi"/>
          <w:lang w:eastAsia="en-US"/>
        </w:rPr>
      </w:pPr>
      <w:r>
        <w:rPr>
          <w:rFonts w:eastAsiaTheme="minorHAnsi"/>
          <w:lang w:eastAsia="en-US"/>
        </w:rPr>
        <w:t xml:space="preserve">     dopuszcza się użycia  materiałów wywołujących szkodliwe promieniowanie o stężeniu większym od</w:t>
      </w:r>
    </w:p>
    <w:p w:rsidR="005B5F48" w:rsidRDefault="0007075D">
      <w:pPr>
        <w:suppressAutoHyphens w:val="0"/>
        <w:rPr>
          <w:rFonts w:eastAsiaTheme="minorHAnsi"/>
          <w:lang w:eastAsia="en-US"/>
        </w:rPr>
      </w:pPr>
      <w:r>
        <w:rPr>
          <w:rFonts w:eastAsiaTheme="minorHAnsi"/>
          <w:lang w:eastAsia="en-US"/>
        </w:rPr>
        <w:t xml:space="preserve">     dopuszczalnego. Materiały, które są szkodliwe dla otoczenia tylko w czasie robót, a po zakończeniu</w:t>
      </w:r>
    </w:p>
    <w:p w:rsidR="005B5F48" w:rsidRDefault="0007075D">
      <w:pPr>
        <w:suppressAutoHyphens w:val="0"/>
        <w:rPr>
          <w:rFonts w:eastAsiaTheme="minorHAnsi"/>
          <w:lang w:eastAsia="en-US"/>
        </w:rPr>
      </w:pPr>
      <w:r>
        <w:rPr>
          <w:rFonts w:eastAsiaTheme="minorHAnsi"/>
          <w:lang w:eastAsia="en-US"/>
        </w:rPr>
        <w:t xml:space="preserve">     robót ich szkodliwość zanika (np. materiały pylaste) mogą być użyte pod warunkiem przestrzegania</w:t>
      </w:r>
    </w:p>
    <w:p w:rsidR="005B5F48" w:rsidRDefault="0007075D">
      <w:pPr>
        <w:suppressAutoHyphens w:val="0"/>
        <w:rPr>
          <w:rFonts w:eastAsiaTheme="minorHAnsi"/>
          <w:lang w:eastAsia="en-US"/>
        </w:rPr>
      </w:pPr>
      <w:r>
        <w:rPr>
          <w:rFonts w:eastAsiaTheme="minorHAnsi"/>
          <w:lang w:eastAsia="en-US"/>
        </w:rPr>
        <w:t xml:space="preserve">     wymagań technologicznych wbudowania. Jeżeli wymagają tego odpowiednie przepisy Wykonawca </w:t>
      </w:r>
    </w:p>
    <w:p w:rsidR="005B5F48" w:rsidRDefault="0007075D">
      <w:pPr>
        <w:suppressAutoHyphens w:val="0"/>
        <w:rPr>
          <w:rFonts w:eastAsiaTheme="minorHAnsi"/>
          <w:lang w:eastAsia="en-US"/>
        </w:rPr>
      </w:pPr>
      <w:r>
        <w:rPr>
          <w:rFonts w:eastAsiaTheme="minorHAnsi"/>
          <w:lang w:eastAsia="en-US"/>
        </w:rPr>
        <w:t xml:space="preserve">     powinien otrzymać zgodę na użycie tych materiałów od właściwych organów .</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lang w:eastAsia="en-US"/>
        </w:rPr>
      </w:pPr>
      <w:r>
        <w:rPr>
          <w:rFonts w:eastAsiaTheme="minorHAnsi"/>
          <w:lang w:eastAsia="en-US"/>
        </w:rPr>
        <w:t xml:space="preserve">    2.5. Przechowywanie i składowanie Materiałów</w:t>
      </w:r>
    </w:p>
    <w:p w:rsidR="005B5F48" w:rsidRDefault="0007075D">
      <w:pPr>
        <w:suppressAutoHyphens w:val="0"/>
        <w:rPr>
          <w:rFonts w:eastAsiaTheme="minorHAnsi"/>
          <w:lang w:eastAsia="en-US"/>
        </w:rPr>
      </w:pPr>
      <w:r>
        <w:rPr>
          <w:rFonts w:eastAsiaTheme="minorHAnsi"/>
          <w:lang w:eastAsia="en-US"/>
        </w:rPr>
        <w:t xml:space="preserve">     Wykonawca, zapewni, aby tymczasowo składowane materiały, do czasu ich wbudowania były</w:t>
      </w:r>
    </w:p>
    <w:p w:rsidR="005B5F48" w:rsidRDefault="0007075D">
      <w:pPr>
        <w:suppressAutoHyphens w:val="0"/>
        <w:rPr>
          <w:rFonts w:eastAsiaTheme="minorHAnsi"/>
          <w:lang w:eastAsia="en-US"/>
        </w:rPr>
      </w:pPr>
      <w:r>
        <w:rPr>
          <w:rFonts w:eastAsiaTheme="minorHAnsi"/>
          <w:lang w:eastAsia="en-US"/>
        </w:rPr>
        <w:lastRenderedPageBreak/>
        <w:t xml:space="preserve">     odpowiednio zabezpieczone przed zanieczyszczeniem, zachowały swoją jakość i właściwości do</w:t>
      </w:r>
    </w:p>
    <w:p w:rsidR="005B5F48" w:rsidRDefault="0007075D">
      <w:pPr>
        <w:suppressAutoHyphens w:val="0"/>
        <w:rPr>
          <w:rFonts w:eastAsiaTheme="minorHAnsi"/>
          <w:lang w:eastAsia="en-US"/>
        </w:rPr>
      </w:pPr>
      <w:r>
        <w:rPr>
          <w:rFonts w:eastAsiaTheme="minorHAnsi"/>
          <w:lang w:eastAsia="en-US"/>
        </w:rPr>
        <w:t xml:space="preserve">     robót i były dostępne do kontroli przez Inspektora. Miejsca składowania będą zlokalizowane w</w:t>
      </w:r>
    </w:p>
    <w:p w:rsidR="005B5F48" w:rsidRDefault="0007075D">
      <w:pPr>
        <w:suppressAutoHyphens w:val="0"/>
        <w:rPr>
          <w:rFonts w:eastAsiaTheme="minorHAnsi"/>
          <w:lang w:eastAsia="en-US"/>
        </w:rPr>
      </w:pPr>
      <w:r>
        <w:rPr>
          <w:rFonts w:eastAsiaTheme="minorHAnsi"/>
          <w:lang w:eastAsia="en-US"/>
        </w:rPr>
        <w:t xml:space="preserve">     obrębie terenu budowy w miejscach uzgodnionych z Inspektorem lub poza terenem budowy w</w:t>
      </w:r>
    </w:p>
    <w:p w:rsidR="005B5F48" w:rsidRDefault="0007075D">
      <w:pPr>
        <w:suppressAutoHyphens w:val="0"/>
        <w:rPr>
          <w:rFonts w:eastAsiaTheme="minorHAnsi"/>
          <w:lang w:eastAsia="en-US"/>
        </w:rPr>
      </w:pPr>
      <w:r>
        <w:rPr>
          <w:rFonts w:eastAsiaTheme="minorHAnsi"/>
          <w:lang w:eastAsia="en-US"/>
        </w:rPr>
        <w:t xml:space="preserve">     miejscach zorganizowanych przez Wykonawcę.</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lang w:eastAsia="en-US"/>
        </w:rPr>
      </w:pPr>
      <w:r>
        <w:rPr>
          <w:rFonts w:eastAsiaTheme="minorHAnsi"/>
          <w:lang w:eastAsia="en-US"/>
        </w:rPr>
        <w:t xml:space="preserve">    2.6. Wariantowe stosowanie materiałów</w:t>
      </w:r>
    </w:p>
    <w:p w:rsidR="005B5F48" w:rsidRDefault="0007075D">
      <w:pPr>
        <w:suppressAutoHyphens w:val="0"/>
        <w:rPr>
          <w:rFonts w:eastAsiaTheme="minorHAnsi"/>
          <w:lang w:eastAsia="en-US"/>
        </w:rPr>
      </w:pPr>
      <w:r>
        <w:rPr>
          <w:rFonts w:eastAsiaTheme="minorHAnsi"/>
          <w:lang w:eastAsia="en-US"/>
        </w:rPr>
        <w:t xml:space="preserve">     Jeżeli DP lub SST przewidują możliwość zastosowania w wykonywanych robotach wariantowego</w:t>
      </w:r>
    </w:p>
    <w:p w:rsidR="005B5F48" w:rsidRDefault="0007075D">
      <w:pPr>
        <w:suppressAutoHyphens w:val="0"/>
        <w:rPr>
          <w:rFonts w:eastAsiaTheme="minorHAnsi"/>
          <w:lang w:eastAsia="en-US"/>
        </w:rPr>
      </w:pPr>
      <w:r>
        <w:rPr>
          <w:rFonts w:eastAsiaTheme="minorHAnsi"/>
          <w:lang w:eastAsia="en-US"/>
        </w:rPr>
        <w:t xml:space="preserve">     rodzaju materiału, urządzenia to Wykonawca powiadomi Inspektora o swym zamiarze co najmniej </w:t>
      </w:r>
    </w:p>
    <w:p w:rsidR="005B5F48" w:rsidRDefault="0007075D">
      <w:pPr>
        <w:suppressAutoHyphens w:val="0"/>
        <w:rPr>
          <w:rFonts w:eastAsiaTheme="minorHAnsi"/>
          <w:lang w:eastAsia="en-US"/>
        </w:rPr>
      </w:pPr>
      <w:r>
        <w:rPr>
          <w:rFonts w:eastAsiaTheme="minorHAnsi"/>
          <w:lang w:eastAsia="en-US"/>
        </w:rPr>
        <w:t xml:space="preserve">     14 dni przed użyciem wariantowego rodzaju materiału, albo w okresie dłuższym, jeśli to będzie</w:t>
      </w:r>
    </w:p>
    <w:p w:rsidR="005B5F48" w:rsidRDefault="0007075D">
      <w:pPr>
        <w:suppressAutoHyphens w:val="0"/>
        <w:rPr>
          <w:rFonts w:eastAsiaTheme="minorHAnsi"/>
          <w:lang w:eastAsia="en-US"/>
        </w:rPr>
      </w:pPr>
      <w:r>
        <w:rPr>
          <w:rFonts w:eastAsiaTheme="minorHAnsi"/>
          <w:lang w:eastAsia="en-US"/>
        </w:rPr>
        <w:t xml:space="preserve">     konieczne dla prowadzenia badań przez Inspektora. Wybrany i zaakceptowany rodzaj materiału, </w:t>
      </w:r>
    </w:p>
    <w:p w:rsidR="005B5F48" w:rsidRDefault="0007075D">
      <w:pPr>
        <w:suppressAutoHyphens w:val="0"/>
        <w:rPr>
          <w:rFonts w:eastAsiaTheme="minorHAnsi"/>
          <w:lang w:eastAsia="en-US"/>
        </w:rPr>
      </w:pPr>
      <w:r>
        <w:rPr>
          <w:rFonts w:eastAsiaTheme="minorHAnsi"/>
          <w:lang w:eastAsia="en-US"/>
        </w:rPr>
        <w:t xml:space="preserve">     urządzenia nie może posiadać parametrów gorszych niż materiały zaprojektowane i nie mogą być</w:t>
      </w:r>
    </w:p>
    <w:p w:rsidR="005B5F48" w:rsidRDefault="0007075D">
      <w:pPr>
        <w:suppressAutoHyphens w:val="0"/>
        <w:rPr>
          <w:rFonts w:eastAsiaTheme="minorHAnsi"/>
          <w:lang w:eastAsia="en-US"/>
        </w:rPr>
      </w:pPr>
      <w:r>
        <w:rPr>
          <w:rFonts w:eastAsiaTheme="minorHAnsi"/>
          <w:lang w:eastAsia="en-US"/>
        </w:rPr>
        <w:t xml:space="preserve">     później zmieniony bez zgody Inspektora.</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3. WYMAGANIA DOTYCZĄCE SPRZĘTU I MASZYN DO WYKONYWANIA ROBÓT</w:t>
      </w:r>
    </w:p>
    <w:p w:rsidR="005B5F48" w:rsidRDefault="0007075D">
      <w:pPr>
        <w:suppressAutoHyphens w:val="0"/>
        <w:rPr>
          <w:rFonts w:eastAsiaTheme="minorHAnsi"/>
          <w:b/>
          <w:bCs/>
          <w:lang w:eastAsia="en-US"/>
        </w:rPr>
      </w:pPr>
      <w:r>
        <w:rPr>
          <w:rFonts w:eastAsiaTheme="minorHAnsi"/>
          <w:b/>
          <w:bCs/>
          <w:lang w:eastAsia="en-US"/>
        </w:rPr>
        <w:t xml:space="preserve">    BUDOWLANYCH</w:t>
      </w:r>
    </w:p>
    <w:p w:rsidR="005B5F48" w:rsidRDefault="0007075D">
      <w:pPr>
        <w:suppressAutoHyphens w:val="0"/>
        <w:rPr>
          <w:rFonts w:eastAsiaTheme="minorHAnsi"/>
          <w:lang w:eastAsia="en-US"/>
        </w:rPr>
      </w:pPr>
      <w:r>
        <w:rPr>
          <w:rFonts w:eastAsiaTheme="minorHAnsi"/>
          <w:lang w:eastAsia="en-US"/>
        </w:rPr>
        <w:t xml:space="preserve">    Wykonawca jest zobowiązany do używania jedynie takiego sprzętu, który nie spowoduje</w:t>
      </w:r>
    </w:p>
    <w:p w:rsidR="005B5F48" w:rsidRDefault="0007075D">
      <w:pPr>
        <w:suppressAutoHyphens w:val="0"/>
        <w:rPr>
          <w:rFonts w:eastAsiaTheme="minorHAnsi"/>
          <w:lang w:eastAsia="en-US"/>
        </w:rPr>
      </w:pPr>
      <w:r>
        <w:rPr>
          <w:rFonts w:eastAsiaTheme="minorHAnsi"/>
          <w:lang w:eastAsia="en-US"/>
        </w:rPr>
        <w:t xml:space="preserve">    niekorzystnego wpływu na jakość wykonywanych robot. Sprzęt używany do robót powinien </w:t>
      </w:r>
    </w:p>
    <w:p w:rsidR="005B5F48" w:rsidRDefault="0007075D">
      <w:pPr>
        <w:suppressAutoHyphens w:val="0"/>
        <w:rPr>
          <w:rFonts w:eastAsiaTheme="minorHAnsi"/>
          <w:lang w:eastAsia="en-US"/>
        </w:rPr>
      </w:pPr>
      <w:r>
        <w:rPr>
          <w:rFonts w:eastAsiaTheme="minorHAnsi"/>
          <w:lang w:eastAsia="en-US"/>
        </w:rPr>
        <w:t xml:space="preserve">    odpowiadać pod względem typów i ilości wskazaniom zawartym w Programie Zapewnienia Jakości </w:t>
      </w:r>
    </w:p>
    <w:p w:rsidR="005B5F48" w:rsidRDefault="0007075D">
      <w:pPr>
        <w:suppressAutoHyphens w:val="0"/>
        <w:rPr>
          <w:rFonts w:eastAsiaTheme="minorHAnsi"/>
          <w:lang w:eastAsia="en-US"/>
        </w:rPr>
      </w:pPr>
      <w:r>
        <w:rPr>
          <w:rFonts w:eastAsiaTheme="minorHAnsi"/>
          <w:lang w:eastAsia="en-US"/>
        </w:rPr>
        <w:t xml:space="preserve">    (PZJ) lub projekcie organizacji robót, zaakceptowanym przez Inspektora. W przypadku braku</w:t>
      </w:r>
    </w:p>
    <w:p w:rsidR="005B5F48" w:rsidRDefault="0007075D">
      <w:pPr>
        <w:suppressAutoHyphens w:val="0"/>
        <w:rPr>
          <w:rFonts w:eastAsiaTheme="minorHAnsi"/>
          <w:lang w:eastAsia="en-US"/>
        </w:rPr>
      </w:pPr>
      <w:r>
        <w:rPr>
          <w:rFonts w:eastAsiaTheme="minorHAnsi"/>
          <w:lang w:eastAsia="en-US"/>
        </w:rPr>
        <w:t xml:space="preserve">    ustaleń w takich dokumentach sprzęt powinien  gwarantować przeprowadzenie Robót, zgodnie </w:t>
      </w:r>
    </w:p>
    <w:p w:rsidR="005B5F48" w:rsidRDefault="0007075D">
      <w:pPr>
        <w:suppressAutoHyphens w:val="0"/>
        <w:rPr>
          <w:rFonts w:eastAsiaTheme="minorHAnsi"/>
          <w:lang w:eastAsia="en-US"/>
        </w:rPr>
      </w:pPr>
      <w:r>
        <w:rPr>
          <w:rFonts w:eastAsiaTheme="minorHAnsi"/>
          <w:lang w:eastAsia="en-US"/>
        </w:rPr>
        <w:t xml:space="preserve">    z zasadami określonymi w DT i SST.</w:t>
      </w:r>
    </w:p>
    <w:p w:rsidR="005B5F48" w:rsidRDefault="0007075D">
      <w:pPr>
        <w:suppressAutoHyphens w:val="0"/>
        <w:rPr>
          <w:rFonts w:eastAsiaTheme="minorHAnsi"/>
          <w:lang w:eastAsia="en-US"/>
        </w:rPr>
      </w:pPr>
      <w:r>
        <w:rPr>
          <w:rFonts w:eastAsiaTheme="minorHAnsi"/>
          <w:lang w:eastAsia="en-US"/>
        </w:rPr>
        <w:t xml:space="preserve">    Sprzęt będący własnością Wykonawcy lub wynajęty do wykonania robót ma być utrzymywany w</w:t>
      </w:r>
    </w:p>
    <w:p w:rsidR="005B5F48" w:rsidRDefault="0007075D">
      <w:pPr>
        <w:suppressAutoHyphens w:val="0"/>
        <w:rPr>
          <w:rFonts w:eastAsiaTheme="minorHAnsi"/>
          <w:lang w:eastAsia="en-US"/>
        </w:rPr>
      </w:pPr>
      <w:r>
        <w:rPr>
          <w:rFonts w:eastAsiaTheme="minorHAnsi"/>
          <w:lang w:eastAsia="en-US"/>
        </w:rPr>
        <w:t xml:space="preserve">    dobrym stanie i gotowości do pracy. Będzie on zgodny z normami ochrony środowiska i przepisami</w:t>
      </w:r>
    </w:p>
    <w:p w:rsidR="005B5F48" w:rsidRDefault="0007075D">
      <w:pPr>
        <w:suppressAutoHyphens w:val="0"/>
        <w:rPr>
          <w:rFonts w:eastAsiaTheme="minorHAnsi"/>
          <w:lang w:eastAsia="en-US"/>
        </w:rPr>
      </w:pPr>
      <w:r>
        <w:rPr>
          <w:rFonts w:eastAsiaTheme="minorHAnsi"/>
          <w:lang w:eastAsia="en-US"/>
        </w:rPr>
        <w:t xml:space="preserve">    dotyczącymi jego użytkowania.</w:t>
      </w:r>
    </w:p>
    <w:p w:rsidR="005B5F48" w:rsidRDefault="0007075D">
      <w:pPr>
        <w:suppressAutoHyphens w:val="0"/>
        <w:rPr>
          <w:rFonts w:eastAsiaTheme="minorHAnsi"/>
          <w:lang w:eastAsia="en-US"/>
        </w:rPr>
      </w:pPr>
      <w:r>
        <w:rPr>
          <w:rFonts w:eastAsiaTheme="minorHAnsi"/>
          <w:lang w:eastAsia="en-US"/>
        </w:rPr>
        <w:t xml:space="preserve">    Wykonawca dostarczy Inspektorowi kopie dokumentów potwierdzających dopuszczenie sprzętu do</w:t>
      </w:r>
    </w:p>
    <w:p w:rsidR="005B5F48" w:rsidRDefault="0007075D">
      <w:pPr>
        <w:suppressAutoHyphens w:val="0"/>
        <w:rPr>
          <w:rFonts w:eastAsiaTheme="minorHAnsi"/>
          <w:lang w:eastAsia="en-US"/>
        </w:rPr>
      </w:pPr>
      <w:r>
        <w:rPr>
          <w:rFonts w:eastAsiaTheme="minorHAnsi"/>
          <w:lang w:eastAsia="en-US"/>
        </w:rPr>
        <w:t xml:space="preserve">    użytkowania, tam gdzie jest to wymagane przepisami. Jeżeli  DT i SST  przewidują możliwość</w:t>
      </w:r>
    </w:p>
    <w:p w:rsidR="005B5F48" w:rsidRDefault="0007075D">
      <w:pPr>
        <w:suppressAutoHyphens w:val="0"/>
        <w:rPr>
          <w:rFonts w:eastAsiaTheme="minorHAnsi"/>
          <w:lang w:eastAsia="en-US"/>
        </w:rPr>
      </w:pPr>
      <w:r>
        <w:rPr>
          <w:rFonts w:eastAsiaTheme="minorHAnsi"/>
          <w:lang w:eastAsia="en-US"/>
        </w:rPr>
        <w:t xml:space="preserve">    wariantowego użycia sprzętu przy wykonywanych robotach, Wykonawca powiadomi Inspektora </w:t>
      </w:r>
    </w:p>
    <w:p w:rsidR="005B5F48" w:rsidRDefault="0007075D">
      <w:pPr>
        <w:suppressAutoHyphens w:val="0"/>
        <w:rPr>
          <w:rFonts w:eastAsiaTheme="minorHAnsi"/>
          <w:lang w:eastAsia="en-US"/>
        </w:rPr>
      </w:pPr>
      <w:r>
        <w:rPr>
          <w:rFonts w:eastAsiaTheme="minorHAnsi"/>
          <w:lang w:eastAsia="en-US"/>
        </w:rPr>
        <w:t xml:space="preserve">    o swoim zamiarze wyboru i uzyska jego akceptację przed użyciem sprzętu. Wybrany sprzęt, po</w:t>
      </w:r>
    </w:p>
    <w:p w:rsidR="005B5F48" w:rsidRDefault="0007075D">
      <w:pPr>
        <w:suppressAutoHyphens w:val="0"/>
        <w:rPr>
          <w:rFonts w:eastAsiaTheme="minorHAnsi"/>
          <w:lang w:eastAsia="en-US"/>
        </w:rPr>
      </w:pPr>
      <w:r>
        <w:rPr>
          <w:rFonts w:eastAsiaTheme="minorHAnsi"/>
          <w:lang w:eastAsia="en-US"/>
        </w:rPr>
        <w:t xml:space="preserve">    akceptacji Inspektora, nie może być później zmieniany bez jego zgody. Jakikolwiek sprzęt,</w:t>
      </w:r>
    </w:p>
    <w:p w:rsidR="005B5F48" w:rsidRDefault="0007075D">
      <w:pPr>
        <w:suppressAutoHyphens w:val="0"/>
        <w:rPr>
          <w:rFonts w:eastAsiaTheme="minorHAnsi"/>
          <w:lang w:eastAsia="en-US"/>
        </w:rPr>
      </w:pPr>
      <w:r>
        <w:rPr>
          <w:rFonts w:eastAsiaTheme="minorHAnsi"/>
          <w:lang w:eastAsia="en-US"/>
        </w:rPr>
        <w:t xml:space="preserve">    maszyny, urządzenia i narzędzia niegwarantujące zachowania warunków Kontraktu, zostaną przez</w:t>
      </w:r>
    </w:p>
    <w:p w:rsidR="005B5F48" w:rsidRDefault="0007075D">
      <w:pPr>
        <w:suppressAutoHyphens w:val="0"/>
        <w:rPr>
          <w:rFonts w:eastAsiaTheme="minorHAnsi"/>
          <w:lang w:eastAsia="en-US"/>
        </w:rPr>
      </w:pPr>
      <w:r>
        <w:rPr>
          <w:rFonts w:eastAsiaTheme="minorHAnsi"/>
          <w:lang w:eastAsia="en-US"/>
        </w:rPr>
        <w:t xml:space="preserve">    Inspektora zdyskwalifikowane i niedopuszczone do robót.</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4. WYMAGANIA DOTYCZĄCE ŚRODKÓW TRANSPORTOWYCH</w:t>
      </w:r>
    </w:p>
    <w:p w:rsidR="005B5F48" w:rsidRDefault="0007075D">
      <w:pPr>
        <w:suppressAutoHyphens w:val="0"/>
        <w:rPr>
          <w:rFonts w:eastAsiaTheme="minorHAnsi"/>
          <w:lang w:eastAsia="en-US"/>
        </w:rPr>
      </w:pPr>
      <w:r>
        <w:rPr>
          <w:rFonts w:eastAsiaTheme="minorHAnsi"/>
          <w:lang w:eastAsia="en-US"/>
        </w:rPr>
        <w:t xml:space="preserve">    Wykonawca jest zobowiązany do stosowania jedynie takich środków transportu, które nie wpłyną</w:t>
      </w:r>
    </w:p>
    <w:p w:rsidR="005B5F48" w:rsidRDefault="0007075D">
      <w:pPr>
        <w:suppressAutoHyphens w:val="0"/>
        <w:rPr>
          <w:rFonts w:eastAsiaTheme="minorHAnsi"/>
          <w:lang w:eastAsia="en-US"/>
        </w:rPr>
      </w:pPr>
      <w:r>
        <w:rPr>
          <w:rFonts w:eastAsiaTheme="minorHAnsi"/>
          <w:lang w:eastAsia="en-US"/>
        </w:rPr>
        <w:t xml:space="preserve">    niekorzystnie na jakość wykonywanych robót i właściwości przewożonych materiałów.</w:t>
      </w:r>
    </w:p>
    <w:p w:rsidR="005B5F48" w:rsidRDefault="0007075D">
      <w:pPr>
        <w:suppressAutoHyphens w:val="0"/>
        <w:rPr>
          <w:rFonts w:eastAsiaTheme="minorHAnsi"/>
          <w:lang w:eastAsia="en-US"/>
        </w:rPr>
      </w:pPr>
      <w:r>
        <w:rPr>
          <w:rFonts w:eastAsiaTheme="minorHAnsi"/>
          <w:lang w:eastAsia="en-US"/>
        </w:rPr>
        <w:t xml:space="preserve">    Liczba środków transportu będzie zapewniać prowadzenie robót zgodnie z zasadami określonymi</w:t>
      </w:r>
    </w:p>
    <w:p w:rsidR="005B5F48" w:rsidRDefault="0007075D">
      <w:pPr>
        <w:suppressAutoHyphens w:val="0"/>
        <w:rPr>
          <w:rFonts w:eastAsiaTheme="minorHAnsi"/>
          <w:lang w:eastAsia="en-US"/>
        </w:rPr>
      </w:pPr>
      <w:r>
        <w:rPr>
          <w:rFonts w:eastAsiaTheme="minorHAnsi"/>
          <w:lang w:eastAsia="en-US"/>
        </w:rPr>
        <w:t xml:space="preserve">    DT i SST , wskazaniach Inspektora, w terminie przewidzianym Kontraktem. Przy ruchu na drogach</w:t>
      </w:r>
    </w:p>
    <w:p w:rsidR="005B5F48" w:rsidRDefault="0007075D">
      <w:pPr>
        <w:suppressAutoHyphens w:val="0"/>
        <w:rPr>
          <w:rFonts w:eastAsiaTheme="minorHAnsi"/>
          <w:lang w:eastAsia="en-US"/>
        </w:rPr>
      </w:pPr>
      <w:r>
        <w:rPr>
          <w:rFonts w:eastAsiaTheme="minorHAnsi"/>
          <w:lang w:eastAsia="en-US"/>
        </w:rPr>
        <w:t xml:space="preserve">    publicznych pojazdy będą spełniać wymagania dotyczące przepisów ruchu drogowego w odniesieniu</w:t>
      </w:r>
    </w:p>
    <w:p w:rsidR="005B5F48" w:rsidRDefault="0007075D">
      <w:pPr>
        <w:suppressAutoHyphens w:val="0"/>
        <w:rPr>
          <w:rFonts w:eastAsiaTheme="minorHAnsi"/>
          <w:lang w:eastAsia="en-US"/>
        </w:rPr>
      </w:pPr>
      <w:r>
        <w:rPr>
          <w:rFonts w:eastAsiaTheme="minorHAnsi"/>
          <w:lang w:eastAsia="en-US"/>
        </w:rPr>
        <w:t xml:space="preserve">    do dopuszczalnych obciążeń na osie i innych parametrów technicznych. </w:t>
      </w:r>
    </w:p>
    <w:p w:rsidR="005B5F48" w:rsidRDefault="0007075D">
      <w:pPr>
        <w:suppressAutoHyphens w:val="0"/>
        <w:rPr>
          <w:rFonts w:eastAsiaTheme="minorHAnsi"/>
          <w:lang w:eastAsia="en-US"/>
        </w:rPr>
      </w:pPr>
      <w:r>
        <w:rPr>
          <w:rFonts w:eastAsiaTheme="minorHAnsi"/>
          <w:lang w:eastAsia="en-US"/>
        </w:rPr>
        <w:t xml:space="preserve">    Środki transportu nieodpowiadające warunkom Kontraktu na polecenie Inspektora będą usunięte </w:t>
      </w:r>
    </w:p>
    <w:p w:rsidR="005B5F48" w:rsidRDefault="0007075D">
      <w:pPr>
        <w:suppressAutoHyphens w:val="0"/>
        <w:rPr>
          <w:rFonts w:eastAsiaTheme="minorHAnsi"/>
          <w:lang w:eastAsia="en-US"/>
        </w:rPr>
      </w:pPr>
      <w:r>
        <w:rPr>
          <w:rFonts w:eastAsiaTheme="minorHAnsi"/>
          <w:lang w:eastAsia="en-US"/>
        </w:rPr>
        <w:t xml:space="preserve">    z terenu budowy. Wykonawca będzie usuwać na bieżąco, na własny koszt, wszelkie zanieczyszczenia</w:t>
      </w:r>
    </w:p>
    <w:p w:rsidR="005B5F48" w:rsidRDefault="0007075D">
      <w:pPr>
        <w:suppressAutoHyphens w:val="0"/>
        <w:rPr>
          <w:rFonts w:eastAsiaTheme="minorHAnsi"/>
          <w:lang w:eastAsia="en-US"/>
        </w:rPr>
      </w:pPr>
      <w:r>
        <w:rPr>
          <w:rFonts w:eastAsiaTheme="minorHAnsi"/>
          <w:lang w:eastAsia="en-US"/>
        </w:rPr>
        <w:t xml:space="preserve">    spowodowane jego pojazdami na drogach publicznych oraz dojazdach do terenu budowy.</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5. WYMAGANIA OGÓLNE  WYKONYWANIA ROBÓT   BUDOWLANYCH</w:t>
      </w:r>
    </w:p>
    <w:p w:rsidR="005B5F48" w:rsidRDefault="0007075D">
      <w:pPr>
        <w:suppressAutoHyphens w:val="0"/>
        <w:rPr>
          <w:rFonts w:eastAsiaTheme="minorHAnsi"/>
          <w:b/>
          <w:bCs/>
          <w:lang w:eastAsia="en-US"/>
        </w:rPr>
      </w:pPr>
      <w:r>
        <w:rPr>
          <w:rFonts w:eastAsiaTheme="minorHAnsi"/>
          <w:lang w:eastAsia="en-US"/>
        </w:rPr>
        <w:t xml:space="preserve">    </w:t>
      </w:r>
      <w:r>
        <w:rPr>
          <w:rFonts w:eastAsiaTheme="minorHAnsi"/>
          <w:b/>
          <w:lang w:eastAsia="en-US"/>
        </w:rPr>
        <w:t xml:space="preserve">5.1. </w:t>
      </w:r>
      <w:r>
        <w:rPr>
          <w:rFonts w:eastAsiaTheme="minorHAnsi"/>
          <w:b/>
          <w:bCs/>
          <w:lang w:eastAsia="en-US"/>
        </w:rPr>
        <w:t>Program Robót</w:t>
      </w:r>
    </w:p>
    <w:p w:rsidR="005B5F48" w:rsidRDefault="0007075D">
      <w:pPr>
        <w:suppressAutoHyphens w:val="0"/>
        <w:rPr>
          <w:rFonts w:eastAsiaTheme="minorHAnsi"/>
          <w:lang w:eastAsia="en-US"/>
        </w:rPr>
      </w:pPr>
      <w:r>
        <w:rPr>
          <w:rFonts w:eastAsiaTheme="minorHAnsi"/>
          <w:lang w:eastAsia="en-US"/>
        </w:rPr>
        <w:t xml:space="preserve">     Wykonawca przy sporządzaniu Programu Robót powinien uwzględnić następujące czynniki </w:t>
      </w:r>
    </w:p>
    <w:p w:rsidR="005B5F48" w:rsidRDefault="0007075D">
      <w:pPr>
        <w:suppressAutoHyphens w:val="0"/>
        <w:rPr>
          <w:rFonts w:eastAsiaTheme="minorHAnsi"/>
          <w:lang w:eastAsia="en-US"/>
        </w:rPr>
      </w:pPr>
      <w:r>
        <w:rPr>
          <w:rFonts w:eastAsiaTheme="minorHAnsi"/>
          <w:lang w:eastAsia="en-US"/>
        </w:rPr>
        <w:t xml:space="preserve">     i warunki:</w:t>
      </w:r>
    </w:p>
    <w:p w:rsidR="005B5F48" w:rsidRDefault="0007075D">
      <w:pPr>
        <w:suppressAutoHyphens w:val="0"/>
        <w:rPr>
          <w:rFonts w:eastAsiaTheme="minorHAnsi"/>
          <w:lang w:eastAsia="en-US"/>
        </w:rPr>
      </w:pPr>
      <w:r>
        <w:rPr>
          <w:rFonts w:eastAsiaTheme="minorHAnsi"/>
          <w:lang w:eastAsia="en-US"/>
        </w:rPr>
        <w:t xml:space="preserve">     a. kolejność realizacji kontraktu z uwzględnieniem etapów planowania i realizacji robót,</w:t>
      </w:r>
    </w:p>
    <w:p w:rsidR="005B5F48" w:rsidRDefault="0007075D">
      <w:pPr>
        <w:suppressAutoHyphens w:val="0"/>
        <w:rPr>
          <w:rFonts w:eastAsiaTheme="minorHAnsi"/>
          <w:lang w:eastAsia="en-US"/>
        </w:rPr>
      </w:pPr>
      <w:r>
        <w:rPr>
          <w:rFonts w:eastAsiaTheme="minorHAnsi"/>
          <w:lang w:eastAsia="en-US"/>
        </w:rPr>
        <w:t xml:space="preserve">     b. czas na uzyskanie zatwierdzeń i pozwoleń wymaganych obowiązującym prawem,</w:t>
      </w:r>
    </w:p>
    <w:p w:rsidR="005B5F48" w:rsidRDefault="0007075D">
      <w:pPr>
        <w:suppressAutoHyphens w:val="0"/>
        <w:rPr>
          <w:rFonts w:eastAsiaTheme="minorHAnsi"/>
          <w:lang w:eastAsia="en-US"/>
        </w:rPr>
      </w:pPr>
      <w:r>
        <w:rPr>
          <w:rFonts w:eastAsiaTheme="minorHAnsi"/>
          <w:lang w:eastAsia="en-US"/>
        </w:rPr>
        <w:t xml:space="preserve">     c. przed rozpoczęciem jakichkolwiek Robót należy zapewnić dojazdy i wyjazdy z Terenu Budowy,</w:t>
      </w:r>
    </w:p>
    <w:p w:rsidR="005B5F48" w:rsidRDefault="0007075D">
      <w:pPr>
        <w:suppressAutoHyphens w:val="0"/>
        <w:rPr>
          <w:rFonts w:eastAsiaTheme="minorHAnsi"/>
          <w:lang w:eastAsia="en-US"/>
        </w:rPr>
      </w:pPr>
      <w:r>
        <w:rPr>
          <w:rFonts w:eastAsiaTheme="minorHAnsi"/>
          <w:lang w:eastAsia="en-US"/>
        </w:rPr>
        <w:t xml:space="preserve">     d. wszystkie urządzenia związane z bezpieczeństwem i organizacją ruchu powinny znajdować się w</w:t>
      </w:r>
    </w:p>
    <w:p w:rsidR="005B5F48" w:rsidRDefault="0007075D">
      <w:pPr>
        <w:suppressAutoHyphens w:val="0"/>
        <w:rPr>
          <w:rFonts w:eastAsiaTheme="minorHAnsi"/>
          <w:lang w:eastAsia="en-US"/>
        </w:rPr>
      </w:pPr>
      <w:r>
        <w:rPr>
          <w:rFonts w:eastAsiaTheme="minorHAnsi"/>
          <w:lang w:eastAsia="en-US"/>
        </w:rPr>
        <w:t xml:space="preserve">         odpowiednim miejscu przed rozpoczęciem robót na danym obszarze,</w:t>
      </w:r>
    </w:p>
    <w:p w:rsidR="005B5F48" w:rsidRDefault="0007075D">
      <w:pPr>
        <w:suppressAutoHyphens w:val="0"/>
        <w:rPr>
          <w:rFonts w:eastAsiaTheme="minorHAnsi"/>
          <w:lang w:eastAsia="en-US"/>
        </w:rPr>
      </w:pPr>
      <w:r>
        <w:rPr>
          <w:rFonts w:eastAsiaTheme="minorHAnsi"/>
          <w:lang w:eastAsia="en-US"/>
        </w:rPr>
        <w:t xml:space="preserve">     e. należy określić strefy wpływu pracy ciężkiego sprzętu na istniejącą zabudowę. </w:t>
      </w:r>
    </w:p>
    <w:p w:rsidR="005B5F48" w:rsidRDefault="0007075D">
      <w:pPr>
        <w:suppressAutoHyphens w:val="0"/>
        <w:rPr>
          <w:rFonts w:eastAsiaTheme="minorHAnsi"/>
          <w:lang w:eastAsia="en-US"/>
        </w:rPr>
      </w:pPr>
      <w:r>
        <w:rPr>
          <w:rFonts w:eastAsiaTheme="minorHAnsi"/>
          <w:lang w:eastAsia="en-US"/>
        </w:rPr>
        <w:t xml:space="preserve">         Przed przystąpieniem do robót należy dla budynków w tej strefie sporządzić inwentaryzację </w:t>
      </w:r>
    </w:p>
    <w:p w:rsidR="005B5F48" w:rsidRDefault="0007075D">
      <w:pPr>
        <w:suppressAutoHyphens w:val="0"/>
        <w:rPr>
          <w:rFonts w:eastAsiaTheme="minorHAnsi"/>
          <w:lang w:eastAsia="en-US"/>
        </w:rPr>
      </w:pPr>
      <w:r>
        <w:rPr>
          <w:rFonts w:eastAsiaTheme="minorHAnsi"/>
          <w:lang w:eastAsia="en-US"/>
        </w:rPr>
        <w:t xml:space="preserve">         i ocenę stanu technicznego. Koszt wykonania tych opracowań obciąża Wykonawcę.</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lang w:eastAsia="en-US"/>
        </w:rPr>
      </w:pPr>
      <w:r>
        <w:rPr>
          <w:rFonts w:eastAsiaTheme="minorHAnsi"/>
          <w:lang w:eastAsia="en-US"/>
        </w:rPr>
        <w:t xml:space="preserve">    </w:t>
      </w:r>
      <w:r>
        <w:rPr>
          <w:rFonts w:eastAsiaTheme="minorHAnsi"/>
          <w:b/>
          <w:lang w:eastAsia="en-US"/>
        </w:rPr>
        <w:t>5.2. Bezpieczeństwo projektowanych obiektów w zakresie obciążeń</w:t>
      </w:r>
    </w:p>
    <w:p w:rsidR="005B5F48" w:rsidRDefault="0007075D">
      <w:pPr>
        <w:suppressAutoHyphens w:val="0"/>
        <w:rPr>
          <w:rFonts w:eastAsiaTheme="minorHAnsi"/>
          <w:lang w:eastAsia="en-US"/>
        </w:rPr>
      </w:pPr>
      <w:r>
        <w:rPr>
          <w:rFonts w:eastAsiaTheme="minorHAnsi"/>
          <w:lang w:eastAsia="en-US"/>
        </w:rPr>
        <w:t xml:space="preserve">     Obiekty i urządzenia z nimi związane powinny być projektowane i wykonywane w taki sposób, aby</w:t>
      </w:r>
    </w:p>
    <w:p w:rsidR="005B5F48" w:rsidRDefault="0007075D">
      <w:pPr>
        <w:suppressAutoHyphens w:val="0"/>
        <w:rPr>
          <w:rFonts w:eastAsiaTheme="minorHAnsi"/>
          <w:lang w:eastAsia="en-US"/>
        </w:rPr>
      </w:pPr>
      <w:r>
        <w:rPr>
          <w:rFonts w:eastAsiaTheme="minorHAnsi"/>
          <w:lang w:eastAsia="en-US"/>
        </w:rPr>
        <w:t xml:space="preserve">     obciążenia mogące na nie działać w trakcie budowy i użytkowania nie prowadziły do:</w:t>
      </w:r>
    </w:p>
    <w:p w:rsidR="005B5F48" w:rsidRDefault="0007075D">
      <w:pPr>
        <w:suppressAutoHyphens w:val="0"/>
        <w:rPr>
          <w:rFonts w:eastAsiaTheme="minorHAnsi"/>
          <w:lang w:eastAsia="en-US"/>
        </w:rPr>
      </w:pPr>
      <w:r>
        <w:rPr>
          <w:rFonts w:eastAsiaTheme="minorHAnsi"/>
          <w:lang w:eastAsia="en-US"/>
        </w:rPr>
        <w:t xml:space="preserve">      a. zniszczenia całości lub części obiektów,</w:t>
      </w:r>
    </w:p>
    <w:p w:rsidR="005B5F48" w:rsidRDefault="0007075D">
      <w:pPr>
        <w:suppressAutoHyphens w:val="0"/>
        <w:rPr>
          <w:rFonts w:eastAsiaTheme="minorHAnsi"/>
          <w:lang w:eastAsia="en-US"/>
        </w:rPr>
      </w:pPr>
      <w:r>
        <w:rPr>
          <w:rFonts w:eastAsiaTheme="minorHAnsi"/>
          <w:lang w:eastAsia="en-US"/>
        </w:rPr>
        <w:t xml:space="preserve">      b. przemieszczeń i odkształceń o niedopuszczalnej wielkości,</w:t>
      </w:r>
    </w:p>
    <w:p w:rsidR="005B5F48" w:rsidRDefault="0007075D">
      <w:pPr>
        <w:suppressAutoHyphens w:val="0"/>
        <w:rPr>
          <w:rFonts w:eastAsiaTheme="minorHAnsi"/>
          <w:lang w:eastAsia="en-US"/>
        </w:rPr>
      </w:pPr>
      <w:r>
        <w:rPr>
          <w:rFonts w:eastAsiaTheme="minorHAnsi"/>
          <w:lang w:eastAsia="en-US"/>
        </w:rPr>
        <w:t xml:space="preserve">      c. uszkodzenia części obiektów, połączeń lub zainstalowanego wyposażenia w wyniku znacznych</w:t>
      </w:r>
    </w:p>
    <w:p w:rsidR="005B5F48" w:rsidRDefault="0007075D">
      <w:pPr>
        <w:suppressAutoHyphens w:val="0"/>
        <w:rPr>
          <w:rFonts w:eastAsiaTheme="minorHAnsi"/>
          <w:lang w:eastAsia="en-US"/>
        </w:rPr>
      </w:pPr>
      <w:r>
        <w:rPr>
          <w:rFonts w:eastAsiaTheme="minorHAnsi"/>
          <w:lang w:eastAsia="en-US"/>
        </w:rPr>
        <w:t xml:space="preserve">         przemieszczeń elementów konstrukcji,</w:t>
      </w:r>
    </w:p>
    <w:p w:rsidR="005B5F48" w:rsidRDefault="0007075D">
      <w:pPr>
        <w:suppressAutoHyphens w:val="0"/>
        <w:rPr>
          <w:rFonts w:eastAsiaTheme="minorHAnsi"/>
          <w:lang w:eastAsia="en-US"/>
        </w:rPr>
      </w:pPr>
      <w:r>
        <w:rPr>
          <w:rFonts w:eastAsiaTheme="minorHAnsi"/>
          <w:lang w:eastAsia="en-US"/>
        </w:rPr>
        <w:t xml:space="preserve">      d. zniszczenia na skutek wypadku, w stopniu nieproporcjonalnym do jego przyczyny. </w:t>
      </w:r>
    </w:p>
    <w:p w:rsidR="005B5F48" w:rsidRDefault="005B5F48">
      <w:pPr>
        <w:suppressAutoHyphens w:val="0"/>
        <w:rPr>
          <w:rFonts w:eastAsiaTheme="minorHAnsi"/>
          <w:lang w:eastAsia="en-US"/>
        </w:rPr>
      </w:pPr>
    </w:p>
    <w:p w:rsidR="005B5F48" w:rsidRDefault="0007075D">
      <w:pPr>
        <w:suppressAutoHyphens w:val="0"/>
        <w:rPr>
          <w:rFonts w:eastAsiaTheme="minorHAnsi"/>
          <w:lang w:eastAsia="en-US"/>
        </w:rPr>
      </w:pPr>
      <w:r>
        <w:rPr>
          <w:rFonts w:eastAsiaTheme="minorHAnsi"/>
          <w:lang w:eastAsia="en-US"/>
        </w:rPr>
        <w:t>Konstrukcja obiektów powinna spełniać warunki zapewniające nie przekroczenie: stanów granicznych nośności i stanów granicznych użytkowania w żadnym z jego elementów i w całej konstrukcji, wg normy PN-B-03264:2002 i innych. Warunki bezpieczeństwa konstrukcji uznaje się za spełnione, jeżeli konstrukcja ta odpowiada Polskim Normom dotyczącym projektowania i obliczania konstrukcji.</w:t>
      </w:r>
    </w:p>
    <w:p w:rsidR="005B5F48" w:rsidRDefault="0007075D">
      <w:pPr>
        <w:suppressAutoHyphens w:val="0"/>
        <w:rPr>
          <w:rFonts w:eastAsiaTheme="minorHAnsi"/>
          <w:lang w:eastAsia="en-US"/>
        </w:rPr>
      </w:pPr>
      <w:r>
        <w:rPr>
          <w:rFonts w:eastAsiaTheme="minorHAnsi"/>
          <w:lang w:eastAsia="en-US"/>
        </w:rPr>
        <w:t>Wzniesienie obiektu w bezpośrednim sąsiedztwie obiektu budowlanego nie może powodować zagrożeń dla bezpieczeństwa użytkowników tego obiektu lub obniżenia jego przydatności do użytkowania.</w:t>
      </w:r>
    </w:p>
    <w:p w:rsidR="005B5F48" w:rsidRDefault="0007075D">
      <w:pPr>
        <w:suppressAutoHyphens w:val="0"/>
        <w:rPr>
          <w:rFonts w:eastAsiaTheme="minorHAnsi"/>
          <w:lang w:eastAsia="en-US"/>
        </w:rPr>
      </w:pPr>
      <w:r>
        <w:rPr>
          <w:rFonts w:eastAsiaTheme="minorHAnsi"/>
          <w:lang w:eastAsia="en-US"/>
        </w:rPr>
        <w:t>W zakresie wymogów bezpieczeństwa i higieny pracy oraz bezpieczeństwa i ochrony zdrowia Wykonawcę w szczególności obowiązują:</w:t>
      </w:r>
    </w:p>
    <w:p w:rsidR="005B5F48" w:rsidRDefault="0007075D">
      <w:pPr>
        <w:pStyle w:val="Akapitzlist"/>
        <w:numPr>
          <w:ilvl w:val="0"/>
          <w:numId w:val="2"/>
        </w:numPr>
        <w:suppressAutoHyphens w:val="0"/>
        <w:ind w:left="417"/>
        <w:rPr>
          <w:rFonts w:eastAsiaTheme="minorHAnsi"/>
          <w:lang w:eastAsia="en-US"/>
        </w:rPr>
      </w:pPr>
      <w:r>
        <w:rPr>
          <w:rFonts w:eastAsiaTheme="minorHAnsi"/>
          <w:lang w:eastAsia="en-US"/>
        </w:rPr>
        <w:t xml:space="preserve">Rozporządzenie Ministra Infrastruktury z dnia 23 czerwca 2003 r., w sprawie informacji dotyczącej bezpieczeństwa i ochrony zdrowia oraz planu bezpieczeństwa i ochrony zdrowia (Dz. U. Nr 120, poz. 1125, 1126, 2003 </w:t>
      </w:r>
      <w:proofErr w:type="spellStart"/>
      <w:r>
        <w:rPr>
          <w:rFonts w:eastAsiaTheme="minorHAnsi"/>
          <w:lang w:eastAsia="en-US"/>
        </w:rPr>
        <w:t>r</w:t>
      </w:r>
      <w:proofErr w:type="spellEnd"/>
      <w:r>
        <w:rPr>
          <w:rFonts w:eastAsiaTheme="minorHAnsi"/>
          <w:lang w:eastAsia="en-US"/>
        </w:rPr>
        <w:t>),</w:t>
      </w:r>
    </w:p>
    <w:p w:rsidR="005B5F48" w:rsidRDefault="0007075D">
      <w:pPr>
        <w:pStyle w:val="Akapitzlist"/>
        <w:numPr>
          <w:ilvl w:val="0"/>
          <w:numId w:val="2"/>
        </w:numPr>
        <w:suppressAutoHyphens w:val="0"/>
        <w:ind w:left="417"/>
        <w:rPr>
          <w:rFonts w:eastAsiaTheme="minorHAnsi"/>
          <w:lang w:eastAsia="en-US"/>
        </w:rPr>
      </w:pPr>
      <w:r>
        <w:rPr>
          <w:rFonts w:eastAsiaTheme="minorHAnsi"/>
          <w:lang w:eastAsia="en-US"/>
        </w:rPr>
        <w:t>Rozporządzenie Ministra Infrastruktury z dnia 6 lutego 2003 r., w sprawie bezpieczeństwa i higieny pracy podczas wykonywania robót budowlanych (Dz. U. Nr 47, poz. 401, 2003 r.),</w:t>
      </w:r>
    </w:p>
    <w:p w:rsidR="005B5F48" w:rsidRDefault="0007075D">
      <w:pPr>
        <w:pStyle w:val="Akapitzlist"/>
        <w:numPr>
          <w:ilvl w:val="0"/>
          <w:numId w:val="2"/>
        </w:numPr>
        <w:suppressAutoHyphens w:val="0"/>
        <w:ind w:left="417"/>
        <w:rPr>
          <w:rFonts w:eastAsiaTheme="minorHAnsi"/>
          <w:lang w:eastAsia="en-US"/>
        </w:rPr>
      </w:pPr>
      <w:r>
        <w:rPr>
          <w:rFonts w:eastAsiaTheme="minorHAnsi"/>
          <w:lang w:eastAsia="en-US"/>
        </w:rPr>
        <w:t>Rozporządzenie Ministra Infrastruktury z dnia 27 sierpnia 2002 r. w sprawie szczegółowego zakres i formy planu bezpieczeństwa i ochrony zdrowia oraz szczegółowego zakresu rodzajów robót budowlanych, stwarzających zagrożenia bezpieczeństwa i zdrowia ludzi. (Dz. U. Nr 151, poz. 1256, 2002 r.).</w:t>
      </w:r>
    </w:p>
    <w:p w:rsidR="005B5F48" w:rsidRDefault="0007075D">
      <w:pPr>
        <w:suppressAutoHyphens w:val="0"/>
        <w:rPr>
          <w:rFonts w:eastAsiaTheme="minorHAnsi"/>
          <w:lang w:eastAsia="en-US"/>
        </w:rPr>
      </w:pPr>
      <w:r>
        <w:rPr>
          <w:rFonts w:eastAsiaTheme="minorHAnsi"/>
          <w:lang w:eastAsia="en-US"/>
        </w:rPr>
        <w:t>Wykonawca opracuje i wdroży Plan Bezpieczeństwa i Ochrony Zdrowia podczas wykonywania robót budowlanych, który winien uwzględniać i zawierać w szczególności wymagania dotyczące:</w:t>
      </w:r>
    </w:p>
    <w:p w:rsidR="005B5F48" w:rsidRDefault="0007075D">
      <w:pPr>
        <w:pStyle w:val="Akapitzlist"/>
        <w:numPr>
          <w:ilvl w:val="0"/>
          <w:numId w:val="3"/>
        </w:numPr>
        <w:suppressAutoHyphens w:val="0"/>
        <w:ind w:left="417"/>
        <w:rPr>
          <w:rFonts w:eastAsiaTheme="minorHAnsi"/>
          <w:lang w:eastAsia="en-US"/>
        </w:rPr>
      </w:pPr>
      <w:r>
        <w:rPr>
          <w:rFonts w:eastAsiaTheme="minorHAnsi"/>
          <w:lang w:eastAsia="en-US"/>
        </w:rPr>
        <w:t>rozmieszczenia stanowisk pracy uwzględniającego odpowiedni dostęp do nich oraz rozplanowania dróg, stref pracy i przemieszczania się maszyn,</w:t>
      </w:r>
    </w:p>
    <w:p w:rsidR="005B5F48" w:rsidRDefault="0007075D">
      <w:pPr>
        <w:suppressAutoHyphens w:val="0"/>
        <w:rPr>
          <w:rFonts w:eastAsiaTheme="minorHAnsi"/>
          <w:lang w:eastAsia="en-US"/>
        </w:rPr>
      </w:pPr>
      <w:r>
        <w:rPr>
          <w:rFonts w:eastAsiaTheme="minorHAnsi"/>
          <w:lang w:eastAsia="en-US"/>
        </w:rPr>
        <w:t xml:space="preserve"> b.   warunków użytkowania materiałów i dostępu do nich podczas wykonywania robót budowlanych,</w:t>
      </w:r>
    </w:p>
    <w:p w:rsidR="005B5F48" w:rsidRDefault="0007075D">
      <w:pPr>
        <w:suppressAutoHyphens w:val="0"/>
        <w:rPr>
          <w:rFonts w:eastAsiaTheme="minorHAnsi"/>
          <w:lang w:eastAsia="en-US"/>
        </w:rPr>
      </w:pPr>
      <w:r>
        <w:rPr>
          <w:rFonts w:eastAsiaTheme="minorHAnsi"/>
          <w:lang w:eastAsia="en-US"/>
        </w:rPr>
        <w:t xml:space="preserve"> c.   utrzymywania właściwego stanu technicznego instalacji i wyposażenia,</w:t>
      </w:r>
    </w:p>
    <w:p w:rsidR="005B5F48" w:rsidRDefault="0007075D">
      <w:pPr>
        <w:suppressAutoHyphens w:val="0"/>
        <w:rPr>
          <w:rFonts w:eastAsiaTheme="minorHAnsi"/>
          <w:lang w:eastAsia="en-US"/>
        </w:rPr>
      </w:pPr>
      <w:r>
        <w:rPr>
          <w:rFonts w:eastAsiaTheme="minorHAnsi"/>
          <w:lang w:eastAsia="en-US"/>
        </w:rPr>
        <w:t xml:space="preserve"> d.   sposobu przechowywania i przemieszczania materiałów i substancji niebezpiecznych,</w:t>
      </w:r>
    </w:p>
    <w:p w:rsidR="005B5F48" w:rsidRDefault="0007075D">
      <w:pPr>
        <w:suppressAutoHyphens w:val="0"/>
        <w:rPr>
          <w:rFonts w:eastAsiaTheme="minorHAnsi"/>
          <w:lang w:eastAsia="en-US"/>
        </w:rPr>
      </w:pPr>
      <w:r>
        <w:rPr>
          <w:rFonts w:eastAsiaTheme="minorHAnsi"/>
          <w:lang w:eastAsia="en-US"/>
        </w:rPr>
        <w:t xml:space="preserve"> e.   przechowywania i usuwania odpadów i gruzu oraz utrzymania na budowie porządku i czystości,</w:t>
      </w:r>
    </w:p>
    <w:p w:rsidR="005B5F48" w:rsidRDefault="0007075D">
      <w:pPr>
        <w:suppressAutoHyphens w:val="0"/>
        <w:rPr>
          <w:rFonts w:eastAsiaTheme="minorHAnsi"/>
          <w:lang w:eastAsia="en-US"/>
        </w:rPr>
      </w:pPr>
      <w:r>
        <w:rPr>
          <w:rFonts w:eastAsiaTheme="minorHAnsi"/>
          <w:lang w:eastAsia="en-US"/>
        </w:rPr>
        <w:t xml:space="preserve"> f.    organizacji pracy na budowie,</w:t>
      </w:r>
    </w:p>
    <w:p w:rsidR="005B5F48" w:rsidRDefault="0007075D">
      <w:pPr>
        <w:suppressAutoHyphens w:val="0"/>
        <w:rPr>
          <w:rFonts w:eastAsiaTheme="minorHAnsi"/>
          <w:lang w:eastAsia="en-US"/>
        </w:rPr>
      </w:pPr>
      <w:r>
        <w:rPr>
          <w:rFonts w:eastAsiaTheme="minorHAnsi"/>
          <w:lang w:eastAsia="en-US"/>
        </w:rPr>
        <w:t xml:space="preserve"> g.   sposobów informowania pracowników o podejmowanych działaniach dotyczących bezpieczeństwa </w:t>
      </w:r>
    </w:p>
    <w:p w:rsidR="005B5F48" w:rsidRDefault="0007075D">
      <w:pPr>
        <w:suppressAutoHyphens w:val="0"/>
        <w:rPr>
          <w:rFonts w:eastAsiaTheme="minorHAnsi"/>
          <w:lang w:eastAsia="en-US"/>
        </w:rPr>
      </w:pPr>
      <w:r>
        <w:rPr>
          <w:rFonts w:eastAsiaTheme="minorHAnsi"/>
          <w:lang w:eastAsia="en-US"/>
        </w:rPr>
        <w:t xml:space="preserve">       i ochrony zdrowia.</w:t>
      </w:r>
    </w:p>
    <w:p w:rsidR="005B5F48" w:rsidRDefault="0007075D">
      <w:pPr>
        <w:suppressAutoHyphens w:val="0"/>
        <w:rPr>
          <w:rFonts w:eastAsiaTheme="minorHAnsi"/>
          <w:lang w:eastAsia="en-US"/>
        </w:rPr>
      </w:pPr>
      <w:r>
        <w:rPr>
          <w:rFonts w:eastAsiaTheme="minorHAnsi"/>
          <w:lang w:eastAsia="en-US"/>
        </w:rPr>
        <w:t>Wykonawca jest odpowiedzialny za prowadzenie robót zgodnie z umową, za jakość zastosowanych materiałów i wykonywanych robót, za ich zgodność z dokumentacją projektową, wymaganiami SST, projektu organizacji robót oraz poleceniami Inspektora.</w:t>
      </w:r>
    </w:p>
    <w:p w:rsidR="005B5F48" w:rsidRDefault="0007075D">
      <w:pPr>
        <w:suppressAutoHyphens w:val="0"/>
        <w:rPr>
          <w:rFonts w:eastAsiaTheme="minorHAnsi"/>
          <w:lang w:eastAsia="en-US"/>
        </w:rPr>
      </w:pPr>
      <w:r>
        <w:rPr>
          <w:rFonts w:eastAsiaTheme="minorHAnsi"/>
          <w:lang w:eastAsia="en-US"/>
        </w:rPr>
        <w:t>Wykonawca ponosi odpowiedzialność za dokładne wytyczenie w planie i wyznaczenie wysokości wszystkich elementów robót zgodnie z wymiarami i rzędnymi określonymi w dokumentacji projektowej lub przekazanymi na piśmie przez Inspektora .</w:t>
      </w:r>
    </w:p>
    <w:p w:rsidR="005B5F48" w:rsidRDefault="0007075D">
      <w:pPr>
        <w:suppressAutoHyphens w:val="0"/>
        <w:rPr>
          <w:rFonts w:eastAsiaTheme="minorHAnsi"/>
          <w:lang w:eastAsia="en-US"/>
        </w:rPr>
      </w:pPr>
      <w:r>
        <w:rPr>
          <w:rFonts w:eastAsiaTheme="minorHAnsi"/>
          <w:lang w:eastAsia="en-US"/>
        </w:rPr>
        <w:t>Następstwa jakiegokolwiek błędu spowodowanego przez Wykonawcę w wytyczeniu i wyznaczaniu robót zostaną, jeśli wymagać tego będzie Inspektor, poprawione przez Wykonawcę na własny koszt.</w:t>
      </w:r>
    </w:p>
    <w:p w:rsidR="005B5F48" w:rsidRDefault="0007075D">
      <w:pPr>
        <w:suppressAutoHyphens w:val="0"/>
        <w:rPr>
          <w:rFonts w:eastAsiaTheme="minorHAnsi"/>
          <w:lang w:eastAsia="en-US"/>
        </w:rPr>
      </w:pPr>
      <w:r>
        <w:rPr>
          <w:rFonts w:eastAsiaTheme="minorHAnsi"/>
          <w:lang w:eastAsia="en-US"/>
        </w:rPr>
        <w:t>Sprawdzenie wytyczenia robót lub wyznaczenia wysokości przez Inspektor nie zwalnia Wykonawcy od</w:t>
      </w:r>
    </w:p>
    <w:p w:rsidR="005B5F48" w:rsidRDefault="0007075D">
      <w:pPr>
        <w:suppressAutoHyphens w:val="0"/>
        <w:rPr>
          <w:rFonts w:eastAsiaTheme="minorHAnsi"/>
          <w:lang w:eastAsia="en-US"/>
        </w:rPr>
      </w:pPr>
      <w:r>
        <w:rPr>
          <w:rFonts w:eastAsiaTheme="minorHAnsi"/>
          <w:lang w:eastAsia="en-US"/>
        </w:rPr>
        <w:t>odpowiedzialności za ich dokładność.</w:t>
      </w:r>
    </w:p>
    <w:p w:rsidR="005B5F48" w:rsidRDefault="0007075D">
      <w:pPr>
        <w:suppressAutoHyphens w:val="0"/>
        <w:rPr>
          <w:rFonts w:eastAsiaTheme="minorHAnsi"/>
          <w:lang w:eastAsia="en-US"/>
        </w:rPr>
      </w:pPr>
      <w:r>
        <w:rPr>
          <w:rFonts w:eastAsiaTheme="minorHAnsi"/>
          <w:lang w:eastAsia="en-US"/>
        </w:rPr>
        <w:t>Decyzje Inspektora dotyczące akceptacji lub odrzucenia materiałów i elementów robót będą oparte na wymaganiach sformułowanych w dokumentach umowy, DT i w SST, a także w normach i wytycznych.</w:t>
      </w:r>
    </w:p>
    <w:p w:rsidR="005B5F48" w:rsidRDefault="0007075D">
      <w:pPr>
        <w:suppressAutoHyphens w:val="0"/>
        <w:rPr>
          <w:rFonts w:eastAsiaTheme="minorHAnsi"/>
          <w:lang w:eastAsia="en-US"/>
        </w:rPr>
      </w:pPr>
      <w:r>
        <w:rPr>
          <w:rFonts w:eastAsiaTheme="minorHAnsi"/>
          <w:lang w:eastAsia="en-US"/>
        </w:rPr>
        <w:t>Polecenia Inspektora będą wykonywane nie później niż w czasie przez niego wyznaczonym, po ich otrzymaniu przez Wykonawcę, pod groźbą zatrzymania robót. Skutki finansowe z tego tytułu ponosi Wykonawca.</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lastRenderedPageBreak/>
        <w:t>5.3. Przebudowa urządzeń kolidujących</w:t>
      </w:r>
    </w:p>
    <w:p w:rsidR="005B5F48" w:rsidRDefault="0007075D">
      <w:pPr>
        <w:suppressAutoHyphens w:val="0"/>
        <w:rPr>
          <w:rFonts w:eastAsiaTheme="minorHAnsi"/>
          <w:lang w:eastAsia="en-US"/>
        </w:rPr>
      </w:pPr>
      <w:r>
        <w:rPr>
          <w:rFonts w:eastAsiaTheme="minorHAnsi"/>
          <w:lang w:eastAsia="en-US"/>
        </w:rPr>
        <w:t>Przebudowę urządzeń należy wykonać pod nadzorem i wyszczególnić w uzgodnieniu z użytkownikami. Wykonawca ponosi wszystkie koszty nadzorów właścicieli urządzeń w trakcie ich przebudowy i budowy. W przypadku naruszenia instalacji lub ich uszkodzenia w trakcie wykonywania robót lub na skutek zaniedbania, także później, w czasie realizacji jakichkolwiek innych robót Wykonawca na swój koszt naprawi oraz pokryje wszelkie koszty związane z naprawą i skutkami uszkodzenia, w najkrótszym możliwym terminie przywracając ich stan do stanu sprzed awarii.</w:t>
      </w:r>
    </w:p>
    <w:p w:rsidR="005B5F48" w:rsidRDefault="0007075D">
      <w:pPr>
        <w:suppressAutoHyphens w:val="0"/>
        <w:rPr>
          <w:rFonts w:eastAsiaTheme="minorHAnsi"/>
          <w:lang w:eastAsia="en-US"/>
        </w:rPr>
      </w:pPr>
      <w:r>
        <w:rPr>
          <w:rFonts w:eastAsiaTheme="minorHAnsi"/>
          <w:lang w:eastAsia="en-US"/>
        </w:rPr>
        <w:t>Przystąpienie do usuwania w/w uszkodzeń nie może nastąpić później niż wciągu 4 godzin od ich wystąpienia.</w:t>
      </w:r>
    </w:p>
    <w:p w:rsidR="005B5F48" w:rsidRDefault="005B5F48">
      <w:pPr>
        <w:suppressAutoHyphens w:val="0"/>
        <w:rPr>
          <w:rFonts w:eastAsiaTheme="minorHAnsi"/>
          <w:b/>
          <w:bCs/>
          <w:sz w:val="12"/>
          <w:szCs w:val="12"/>
          <w:lang w:eastAsia="en-US"/>
        </w:rPr>
      </w:pPr>
    </w:p>
    <w:p w:rsidR="005B5F48" w:rsidRDefault="0007075D">
      <w:pPr>
        <w:suppressAutoHyphens w:val="0"/>
      </w:pPr>
      <w:r>
        <w:rPr>
          <w:rFonts w:eastAsiaTheme="minorHAnsi"/>
          <w:b/>
          <w:bCs/>
          <w:lang w:eastAsia="en-US"/>
        </w:rPr>
        <w:t>6. KONTROLA, BADANIA I ODBIÓR WYROBÓW I ROBÓT BUDOWLANYCH</w:t>
      </w:r>
    </w:p>
    <w:p w:rsidR="005B5F48" w:rsidRDefault="005B5F48">
      <w:pPr>
        <w:suppressAutoHyphens w:val="0"/>
        <w:rPr>
          <w:rFonts w:eastAsiaTheme="minorHAnsi"/>
          <w:b/>
          <w:bCs/>
          <w:lang w:eastAsia="en-US"/>
        </w:rPr>
      </w:pPr>
    </w:p>
    <w:p w:rsidR="005B5F48" w:rsidRDefault="0007075D">
      <w:pPr>
        <w:suppressAutoHyphens w:val="0"/>
      </w:pPr>
      <w:r>
        <w:rPr>
          <w:rFonts w:eastAsiaTheme="minorHAnsi"/>
          <w:lang w:eastAsia="en-US"/>
        </w:rPr>
        <w:t xml:space="preserve">    6.1. Ogólne zasady kontroli jakości robót podano w ST „Wymagania ogólne” </w:t>
      </w:r>
    </w:p>
    <w:p w:rsidR="005B5F48" w:rsidRDefault="0007075D">
      <w:pPr>
        <w:suppressAutoHyphens w:val="0"/>
        <w:rPr>
          <w:rFonts w:eastAsiaTheme="minorHAnsi"/>
          <w:lang w:eastAsia="en-US"/>
        </w:rPr>
      </w:pPr>
      <w:r>
        <w:rPr>
          <w:rFonts w:eastAsiaTheme="minorHAnsi"/>
          <w:lang w:eastAsia="en-US"/>
        </w:rPr>
        <w:t xml:space="preserve">           KOD CPV 45000000-7 </w:t>
      </w:r>
    </w:p>
    <w:p w:rsidR="005B5F48" w:rsidRDefault="0007075D">
      <w:pPr>
        <w:suppressAutoHyphens w:val="0"/>
        <w:rPr>
          <w:rFonts w:eastAsiaTheme="minorHAnsi"/>
          <w:lang w:eastAsia="en-US"/>
        </w:rPr>
      </w:pPr>
      <w:r>
        <w:rPr>
          <w:rFonts w:eastAsiaTheme="minorHAnsi"/>
          <w:lang w:eastAsia="en-US"/>
        </w:rPr>
        <w:t xml:space="preserve">    6.2. Zasady kontroli jakości</w:t>
      </w:r>
    </w:p>
    <w:p w:rsidR="005B5F48" w:rsidRDefault="0007075D">
      <w:pPr>
        <w:suppressAutoHyphens w:val="0"/>
        <w:rPr>
          <w:rFonts w:eastAsiaTheme="minorHAnsi"/>
          <w:lang w:eastAsia="en-US"/>
        </w:rPr>
      </w:pPr>
      <w:r>
        <w:rPr>
          <w:rFonts w:eastAsiaTheme="minorHAnsi"/>
          <w:lang w:eastAsia="en-US"/>
        </w:rPr>
        <w:t xml:space="preserve">           Celem kontroli Robót będzie takie sterowanie ich przygotowaniem i wykonaniem, aby osiągnąć</w:t>
      </w:r>
    </w:p>
    <w:p w:rsidR="005B5F48" w:rsidRDefault="0007075D">
      <w:pPr>
        <w:suppressAutoHyphens w:val="0"/>
        <w:rPr>
          <w:rFonts w:eastAsiaTheme="minorHAnsi"/>
          <w:lang w:eastAsia="en-US"/>
        </w:rPr>
      </w:pPr>
      <w:r>
        <w:rPr>
          <w:rFonts w:eastAsiaTheme="minorHAnsi"/>
          <w:lang w:eastAsia="en-US"/>
        </w:rPr>
        <w:t xml:space="preserve">           założoną jakość robót. Wykonawca jest odpowiedzialny za pełną kontrolę robót i jakości</w:t>
      </w:r>
    </w:p>
    <w:p w:rsidR="005B5F48" w:rsidRDefault="0007075D">
      <w:pPr>
        <w:suppressAutoHyphens w:val="0"/>
        <w:rPr>
          <w:rFonts w:eastAsiaTheme="minorHAnsi"/>
          <w:lang w:eastAsia="en-US"/>
        </w:rPr>
      </w:pPr>
      <w:r>
        <w:rPr>
          <w:rFonts w:eastAsiaTheme="minorHAnsi"/>
          <w:lang w:eastAsia="en-US"/>
        </w:rPr>
        <w:t xml:space="preserve">           materiałów. Wykonawca zapewni odpowiedni system kontroli.</w:t>
      </w:r>
    </w:p>
    <w:p w:rsidR="005B5F48" w:rsidRDefault="0007075D">
      <w:pPr>
        <w:suppressAutoHyphens w:val="0"/>
        <w:rPr>
          <w:rFonts w:eastAsiaTheme="minorHAnsi"/>
          <w:lang w:eastAsia="en-US"/>
        </w:rPr>
      </w:pPr>
      <w:r>
        <w:rPr>
          <w:rFonts w:eastAsiaTheme="minorHAnsi"/>
          <w:lang w:eastAsia="en-US"/>
        </w:rPr>
        <w:t xml:space="preserve">           Na zlecenie Inspektora Wykonawca będzie przeprowadzać dodatkowe badania tych materiałów,</w:t>
      </w:r>
    </w:p>
    <w:p w:rsidR="005B5F48" w:rsidRDefault="0007075D">
      <w:pPr>
        <w:suppressAutoHyphens w:val="0"/>
        <w:rPr>
          <w:rFonts w:eastAsiaTheme="minorHAnsi"/>
          <w:lang w:eastAsia="en-US"/>
        </w:rPr>
      </w:pPr>
      <w:r>
        <w:rPr>
          <w:rFonts w:eastAsiaTheme="minorHAnsi"/>
          <w:lang w:eastAsia="en-US"/>
        </w:rPr>
        <w:t xml:space="preserve">           które budzą wątpliwość co do jakości, o ile kwestionowane materiały nie zostaną przez</w:t>
      </w:r>
    </w:p>
    <w:p w:rsidR="005B5F48" w:rsidRDefault="0007075D">
      <w:pPr>
        <w:suppressAutoHyphens w:val="0"/>
        <w:rPr>
          <w:rFonts w:eastAsiaTheme="minorHAnsi"/>
          <w:lang w:eastAsia="en-US"/>
        </w:rPr>
      </w:pPr>
      <w:r>
        <w:rPr>
          <w:rFonts w:eastAsiaTheme="minorHAnsi"/>
          <w:lang w:eastAsia="en-US"/>
        </w:rPr>
        <w:t xml:space="preserve">           Wykonawcę usunięte lub ulepszone z własnej woli. Koszty tych dodatkowych badań pokrywa</w:t>
      </w:r>
    </w:p>
    <w:p w:rsidR="005B5F48" w:rsidRDefault="0007075D">
      <w:pPr>
        <w:suppressAutoHyphens w:val="0"/>
        <w:rPr>
          <w:rFonts w:eastAsiaTheme="minorHAnsi"/>
          <w:lang w:eastAsia="en-US"/>
        </w:rPr>
      </w:pPr>
      <w:r>
        <w:rPr>
          <w:rFonts w:eastAsiaTheme="minorHAnsi"/>
          <w:lang w:eastAsia="en-US"/>
        </w:rPr>
        <w:t xml:space="preserve">           Wykonawca tylko w przypadku stwierdzenia usterek; w przeciwnym przypadku koszty te</w:t>
      </w:r>
    </w:p>
    <w:p w:rsidR="005B5F48" w:rsidRDefault="0007075D">
      <w:pPr>
        <w:suppressAutoHyphens w:val="0"/>
        <w:rPr>
          <w:rFonts w:eastAsiaTheme="minorHAnsi"/>
          <w:lang w:eastAsia="en-US"/>
        </w:rPr>
      </w:pPr>
      <w:r>
        <w:rPr>
          <w:rFonts w:eastAsiaTheme="minorHAnsi"/>
          <w:lang w:eastAsia="en-US"/>
        </w:rPr>
        <w:t xml:space="preserve">           pokrywa Zamawiający.</w:t>
      </w:r>
    </w:p>
    <w:p w:rsidR="005B5F48" w:rsidRDefault="0007075D">
      <w:pPr>
        <w:suppressAutoHyphens w:val="0"/>
        <w:rPr>
          <w:rFonts w:eastAsiaTheme="minorHAnsi"/>
          <w:lang w:eastAsia="en-US"/>
        </w:rPr>
      </w:pPr>
      <w:r>
        <w:rPr>
          <w:rFonts w:eastAsiaTheme="minorHAnsi"/>
          <w:lang w:eastAsia="en-US"/>
        </w:rPr>
        <w:t xml:space="preserve">    6.3. Badania i pomiary</w:t>
      </w:r>
    </w:p>
    <w:p w:rsidR="005B5F48" w:rsidRDefault="0007075D">
      <w:pPr>
        <w:suppressAutoHyphens w:val="0"/>
        <w:rPr>
          <w:rFonts w:eastAsiaTheme="minorHAnsi"/>
          <w:lang w:eastAsia="en-US"/>
        </w:rPr>
      </w:pPr>
      <w:r>
        <w:rPr>
          <w:rFonts w:eastAsiaTheme="minorHAnsi"/>
          <w:lang w:eastAsia="en-US"/>
        </w:rPr>
        <w:t xml:space="preserve">           Wszystkie badania i pomiary będą przeprowadzone zgodnie z wymaganiami norm. W przypadku,</w:t>
      </w:r>
    </w:p>
    <w:p w:rsidR="005B5F48" w:rsidRDefault="0007075D">
      <w:pPr>
        <w:suppressAutoHyphens w:val="0"/>
        <w:rPr>
          <w:rFonts w:eastAsiaTheme="minorHAnsi"/>
          <w:lang w:eastAsia="en-US"/>
        </w:rPr>
      </w:pPr>
      <w:r>
        <w:rPr>
          <w:rFonts w:eastAsiaTheme="minorHAnsi"/>
          <w:lang w:eastAsia="en-US"/>
        </w:rPr>
        <w:t xml:space="preserve">           gdy normy nie obejmują jakiegokolwiek badania wymaganego w Kontrakcie, stosować można</w:t>
      </w:r>
    </w:p>
    <w:p w:rsidR="005B5F48" w:rsidRDefault="0007075D">
      <w:pPr>
        <w:suppressAutoHyphens w:val="0"/>
        <w:rPr>
          <w:rFonts w:eastAsiaTheme="minorHAnsi"/>
          <w:lang w:eastAsia="en-US"/>
        </w:rPr>
      </w:pPr>
      <w:r>
        <w:rPr>
          <w:rFonts w:eastAsiaTheme="minorHAnsi"/>
          <w:lang w:eastAsia="en-US"/>
        </w:rPr>
        <w:t xml:space="preserve">           wytyczne krajowe, albo inne procedury  zaakceptowane przez Inspektora.</w:t>
      </w:r>
    </w:p>
    <w:p w:rsidR="005B5F48" w:rsidRDefault="0007075D">
      <w:pPr>
        <w:suppressAutoHyphens w:val="0"/>
        <w:rPr>
          <w:rFonts w:eastAsiaTheme="minorHAnsi"/>
          <w:lang w:eastAsia="en-US"/>
        </w:rPr>
      </w:pPr>
      <w:r>
        <w:rPr>
          <w:rFonts w:eastAsiaTheme="minorHAnsi"/>
          <w:lang w:eastAsia="en-US"/>
        </w:rPr>
        <w:t xml:space="preserve">           Przed przystąpieniem do pomiarów lub badań, Wykonawca powiadomi Inspektora o rodzaju</w:t>
      </w:r>
    </w:p>
    <w:p w:rsidR="005B5F48" w:rsidRDefault="0007075D">
      <w:pPr>
        <w:suppressAutoHyphens w:val="0"/>
        <w:rPr>
          <w:rFonts w:eastAsiaTheme="minorHAnsi"/>
          <w:lang w:eastAsia="en-US"/>
        </w:rPr>
      </w:pPr>
      <w:r>
        <w:rPr>
          <w:rFonts w:eastAsiaTheme="minorHAnsi"/>
          <w:lang w:eastAsia="en-US"/>
        </w:rPr>
        <w:t xml:space="preserve">           miejscu i terminie pomiaru lub badania. Po wykonaniu pomiaru lub badania, Wykonawca</w:t>
      </w:r>
    </w:p>
    <w:p w:rsidR="005B5F48" w:rsidRDefault="0007075D">
      <w:pPr>
        <w:suppressAutoHyphens w:val="0"/>
        <w:rPr>
          <w:rFonts w:eastAsiaTheme="minorHAnsi"/>
          <w:lang w:eastAsia="en-US"/>
        </w:rPr>
      </w:pPr>
      <w:r>
        <w:rPr>
          <w:rFonts w:eastAsiaTheme="minorHAnsi"/>
          <w:lang w:eastAsia="en-US"/>
        </w:rPr>
        <w:t xml:space="preserve">           przedstawi na piśmie ich wyniki do akceptacji Inspektora.</w:t>
      </w:r>
    </w:p>
    <w:p w:rsidR="005B5F48" w:rsidRDefault="0007075D">
      <w:pPr>
        <w:suppressAutoHyphens w:val="0"/>
        <w:rPr>
          <w:rFonts w:eastAsiaTheme="minorHAnsi"/>
          <w:lang w:eastAsia="en-US"/>
        </w:rPr>
      </w:pPr>
      <w:r>
        <w:rPr>
          <w:rFonts w:eastAsiaTheme="minorHAnsi"/>
          <w:lang w:eastAsia="en-US"/>
        </w:rPr>
        <w:t xml:space="preserve">     6.4. Raporty z badań</w:t>
      </w:r>
    </w:p>
    <w:p w:rsidR="005B5F48" w:rsidRDefault="0007075D">
      <w:pPr>
        <w:suppressAutoHyphens w:val="0"/>
        <w:rPr>
          <w:rFonts w:eastAsiaTheme="minorHAnsi"/>
          <w:lang w:eastAsia="en-US"/>
        </w:rPr>
      </w:pPr>
      <w:r>
        <w:rPr>
          <w:rFonts w:eastAsiaTheme="minorHAnsi"/>
          <w:lang w:eastAsia="en-US"/>
        </w:rPr>
        <w:t xml:space="preserve">            Wykonawca będzie przekazywać Inspektorowi  kopie raportów z wynikami badań jak</w:t>
      </w:r>
    </w:p>
    <w:p w:rsidR="005B5F48" w:rsidRDefault="0007075D">
      <w:pPr>
        <w:suppressAutoHyphens w:val="0"/>
        <w:rPr>
          <w:rFonts w:eastAsiaTheme="minorHAnsi"/>
          <w:lang w:eastAsia="en-US"/>
        </w:rPr>
      </w:pPr>
      <w:r>
        <w:rPr>
          <w:rFonts w:eastAsiaTheme="minorHAnsi"/>
          <w:lang w:eastAsia="en-US"/>
        </w:rPr>
        <w:t xml:space="preserve">            najszybciej, nie później jednak niż w  terminie zgłoszenia obiektu do odbioru.</w:t>
      </w:r>
    </w:p>
    <w:p w:rsidR="005B5F48" w:rsidRDefault="0007075D">
      <w:pPr>
        <w:suppressAutoHyphens w:val="0"/>
        <w:rPr>
          <w:rFonts w:eastAsiaTheme="minorHAnsi"/>
          <w:lang w:eastAsia="en-US"/>
        </w:rPr>
      </w:pPr>
      <w:r>
        <w:rPr>
          <w:rFonts w:eastAsiaTheme="minorHAnsi"/>
          <w:lang w:eastAsia="en-US"/>
        </w:rPr>
        <w:t xml:space="preserve">     6.5. Badania prowadzone przez Inspektora</w:t>
      </w:r>
    </w:p>
    <w:p w:rsidR="005B5F48" w:rsidRDefault="0007075D">
      <w:pPr>
        <w:suppressAutoHyphens w:val="0"/>
        <w:rPr>
          <w:rFonts w:eastAsiaTheme="minorHAnsi"/>
          <w:lang w:eastAsia="en-US"/>
        </w:rPr>
      </w:pPr>
      <w:r>
        <w:rPr>
          <w:rFonts w:eastAsiaTheme="minorHAnsi"/>
          <w:lang w:eastAsia="en-US"/>
        </w:rPr>
        <w:t xml:space="preserve">            Dla celów kontroli jakości i zatwierdzenia, Inspektor uprawniony jest do dokonywania kontroli,</w:t>
      </w:r>
    </w:p>
    <w:p w:rsidR="005B5F48" w:rsidRDefault="0007075D">
      <w:pPr>
        <w:suppressAutoHyphens w:val="0"/>
        <w:rPr>
          <w:rFonts w:eastAsiaTheme="minorHAnsi"/>
          <w:lang w:eastAsia="en-US"/>
        </w:rPr>
      </w:pPr>
      <w:r>
        <w:rPr>
          <w:rFonts w:eastAsiaTheme="minorHAnsi"/>
          <w:lang w:eastAsia="en-US"/>
        </w:rPr>
        <w:t xml:space="preserve">            pobierania próbek i badania materiałów u źródła ich wytwarzania, i zapewniona mu będzie</w:t>
      </w:r>
    </w:p>
    <w:p w:rsidR="005B5F48" w:rsidRDefault="0007075D">
      <w:pPr>
        <w:suppressAutoHyphens w:val="0"/>
        <w:rPr>
          <w:rFonts w:eastAsiaTheme="minorHAnsi"/>
          <w:lang w:eastAsia="en-US"/>
        </w:rPr>
      </w:pPr>
      <w:r>
        <w:rPr>
          <w:rFonts w:eastAsiaTheme="minorHAnsi"/>
          <w:lang w:eastAsia="en-US"/>
        </w:rPr>
        <w:t xml:space="preserve">            wszelka potrzebna do tego pomoc ze strony Wykonawcy i producenta materiałów.</w:t>
      </w:r>
    </w:p>
    <w:p w:rsidR="005B5F48" w:rsidRDefault="0007075D">
      <w:pPr>
        <w:suppressAutoHyphens w:val="0"/>
        <w:rPr>
          <w:rFonts w:eastAsiaTheme="minorHAnsi"/>
          <w:lang w:eastAsia="en-US"/>
        </w:rPr>
      </w:pPr>
      <w:r>
        <w:rPr>
          <w:rFonts w:eastAsiaTheme="minorHAnsi"/>
          <w:lang w:eastAsia="en-US"/>
        </w:rPr>
        <w:t xml:space="preserve">            Inspektor  po uprzedniej weryfikacji systemu kontroli robót prowadzonego przez Wykonawcę,</w:t>
      </w:r>
    </w:p>
    <w:p w:rsidR="005B5F48" w:rsidRDefault="0007075D">
      <w:pPr>
        <w:suppressAutoHyphens w:val="0"/>
        <w:rPr>
          <w:rFonts w:eastAsiaTheme="minorHAnsi"/>
          <w:lang w:eastAsia="en-US"/>
        </w:rPr>
      </w:pPr>
      <w:r>
        <w:rPr>
          <w:rFonts w:eastAsiaTheme="minorHAnsi"/>
          <w:lang w:eastAsia="en-US"/>
        </w:rPr>
        <w:t xml:space="preserve">            będzie oceniać zgodność materiałów i robót z Kontraktem na podstawie wyników badań </w:t>
      </w:r>
    </w:p>
    <w:p w:rsidR="005B5F48" w:rsidRDefault="0007075D">
      <w:pPr>
        <w:suppressAutoHyphens w:val="0"/>
        <w:rPr>
          <w:rFonts w:eastAsiaTheme="minorHAnsi"/>
          <w:lang w:eastAsia="en-US"/>
        </w:rPr>
      </w:pPr>
      <w:r>
        <w:rPr>
          <w:rFonts w:eastAsiaTheme="minorHAnsi"/>
          <w:lang w:eastAsia="en-US"/>
        </w:rPr>
        <w:t xml:space="preserve">            dostarczonych przez Wykonawcę. </w:t>
      </w:r>
    </w:p>
    <w:p w:rsidR="005B5F48" w:rsidRDefault="0007075D">
      <w:pPr>
        <w:suppressAutoHyphens w:val="0"/>
        <w:rPr>
          <w:rFonts w:eastAsiaTheme="minorHAnsi"/>
          <w:lang w:eastAsia="en-US"/>
        </w:rPr>
      </w:pPr>
      <w:r>
        <w:rPr>
          <w:rFonts w:eastAsiaTheme="minorHAnsi"/>
          <w:lang w:eastAsia="en-US"/>
        </w:rPr>
        <w:t xml:space="preserve">            Inspektor może pobierać próbki materiałów i prowadzić badania niezależnie od Wykonawcy, na</w:t>
      </w:r>
    </w:p>
    <w:p w:rsidR="005B5F48" w:rsidRDefault="0007075D">
      <w:pPr>
        <w:suppressAutoHyphens w:val="0"/>
        <w:rPr>
          <w:rFonts w:eastAsiaTheme="minorHAnsi"/>
          <w:lang w:eastAsia="en-US"/>
        </w:rPr>
      </w:pPr>
      <w:r>
        <w:rPr>
          <w:rFonts w:eastAsiaTheme="minorHAnsi"/>
          <w:lang w:eastAsia="en-US"/>
        </w:rPr>
        <w:t xml:space="preserve">            swój koszt. Jeżeli wyniki tych badań wykażą że raporty Wykonawcy są niewiarygodne, to</w:t>
      </w:r>
    </w:p>
    <w:p w:rsidR="005B5F48" w:rsidRDefault="0007075D">
      <w:pPr>
        <w:suppressAutoHyphens w:val="0"/>
        <w:rPr>
          <w:rFonts w:eastAsiaTheme="minorHAnsi"/>
          <w:lang w:eastAsia="en-US"/>
        </w:rPr>
      </w:pPr>
      <w:r>
        <w:rPr>
          <w:rFonts w:eastAsiaTheme="minorHAnsi"/>
          <w:lang w:eastAsia="en-US"/>
        </w:rPr>
        <w:t xml:space="preserve">            Inspektor poleci Wykonawcy lub zleci niezależnej jednostce  przeprowadzenie powtórnych lub</w:t>
      </w:r>
    </w:p>
    <w:p w:rsidR="005B5F48" w:rsidRDefault="0007075D">
      <w:pPr>
        <w:suppressAutoHyphens w:val="0"/>
        <w:rPr>
          <w:rFonts w:eastAsiaTheme="minorHAnsi"/>
          <w:lang w:eastAsia="en-US"/>
        </w:rPr>
      </w:pPr>
      <w:r>
        <w:rPr>
          <w:rFonts w:eastAsiaTheme="minorHAnsi"/>
          <w:lang w:eastAsia="en-US"/>
        </w:rPr>
        <w:t xml:space="preserve">            dodatkowych badań, albo oprze się wyłącznie na własnych badaniach przy ocenie zgodności</w:t>
      </w:r>
    </w:p>
    <w:p w:rsidR="005B5F48" w:rsidRDefault="0007075D">
      <w:pPr>
        <w:suppressAutoHyphens w:val="0"/>
        <w:rPr>
          <w:rFonts w:eastAsiaTheme="minorHAnsi"/>
          <w:lang w:eastAsia="en-US"/>
        </w:rPr>
      </w:pPr>
      <w:r>
        <w:rPr>
          <w:rFonts w:eastAsiaTheme="minorHAnsi"/>
          <w:lang w:eastAsia="en-US"/>
        </w:rPr>
        <w:t xml:space="preserve">            materiałów i robót z Kontraktem. W takim przypadku całkowite koszty powtórnych lub</w:t>
      </w:r>
    </w:p>
    <w:p w:rsidR="005B5F48" w:rsidRDefault="0007075D">
      <w:pPr>
        <w:suppressAutoHyphens w:val="0"/>
      </w:pPr>
      <w:r>
        <w:rPr>
          <w:rFonts w:eastAsiaTheme="minorHAnsi"/>
          <w:lang w:eastAsia="en-US"/>
        </w:rPr>
        <w:t xml:space="preserve">            dodatkowych badań i pobierania próbek poniesione zostaną przez Wykonawcę.</w:t>
      </w:r>
    </w:p>
    <w:p w:rsidR="005B5F48" w:rsidRDefault="005B5F48">
      <w:pPr>
        <w:suppressAutoHyphens w:val="0"/>
        <w:rPr>
          <w:rFonts w:eastAsiaTheme="minorHAnsi"/>
          <w:lang w:eastAsia="en-US"/>
        </w:rPr>
      </w:pPr>
    </w:p>
    <w:p w:rsidR="005B5F48" w:rsidRDefault="0007075D">
      <w:pPr>
        <w:suppressAutoHyphens w:val="0"/>
        <w:rPr>
          <w:rFonts w:eastAsiaTheme="minorHAnsi"/>
          <w:lang w:eastAsia="en-US"/>
        </w:rPr>
      </w:pPr>
      <w:r>
        <w:rPr>
          <w:rFonts w:eastAsiaTheme="minorHAnsi"/>
          <w:lang w:eastAsia="en-US"/>
        </w:rPr>
        <w:t xml:space="preserve">     6.6. Deklaracje zgodności, aprobaty techniczne materiałów i urządzeń</w:t>
      </w:r>
    </w:p>
    <w:p w:rsidR="005B5F48" w:rsidRDefault="0007075D">
      <w:pPr>
        <w:suppressAutoHyphens w:val="0"/>
        <w:rPr>
          <w:rFonts w:eastAsiaTheme="minorHAnsi"/>
          <w:lang w:eastAsia="en-US"/>
        </w:rPr>
      </w:pPr>
      <w:r>
        <w:rPr>
          <w:rFonts w:eastAsiaTheme="minorHAnsi"/>
          <w:lang w:eastAsia="en-US"/>
        </w:rPr>
        <w:t xml:space="preserve">            Przed wykonaniem badań jakości materiałów przez Wykonawcę, Inspektor może dopuścić do</w:t>
      </w:r>
    </w:p>
    <w:p w:rsidR="005B5F48" w:rsidRDefault="0007075D">
      <w:pPr>
        <w:suppressAutoHyphens w:val="0"/>
        <w:rPr>
          <w:rFonts w:eastAsiaTheme="minorHAnsi"/>
          <w:lang w:eastAsia="en-US"/>
        </w:rPr>
      </w:pPr>
      <w:r>
        <w:rPr>
          <w:rFonts w:eastAsiaTheme="minorHAnsi"/>
          <w:lang w:eastAsia="en-US"/>
        </w:rPr>
        <w:t xml:space="preserve">            użycia materiały posiadające deklaracje zgodności z normą lub aprobaty techniczne,</w:t>
      </w:r>
    </w:p>
    <w:p w:rsidR="005B5F48" w:rsidRDefault="0007075D">
      <w:pPr>
        <w:suppressAutoHyphens w:val="0"/>
        <w:rPr>
          <w:rFonts w:eastAsiaTheme="minorHAnsi"/>
          <w:lang w:eastAsia="en-US"/>
        </w:rPr>
      </w:pPr>
      <w:r>
        <w:rPr>
          <w:rFonts w:eastAsiaTheme="minorHAnsi"/>
          <w:lang w:eastAsia="en-US"/>
        </w:rPr>
        <w:t xml:space="preserve">            stwierdzające ich pełną zgodność z warunkami podanymi w DT i SST.</w:t>
      </w:r>
    </w:p>
    <w:p w:rsidR="005B5F48" w:rsidRDefault="0007075D">
      <w:pPr>
        <w:suppressAutoHyphens w:val="0"/>
        <w:rPr>
          <w:rFonts w:eastAsiaTheme="minorHAnsi"/>
          <w:lang w:eastAsia="en-US"/>
        </w:rPr>
      </w:pPr>
      <w:r>
        <w:rPr>
          <w:rFonts w:eastAsiaTheme="minorHAnsi"/>
          <w:lang w:eastAsia="en-US"/>
        </w:rPr>
        <w:t xml:space="preserve">            W przypadku materiałów, dla których deklaracje zgodności lub aprobaty techniczne są </w:t>
      </w:r>
    </w:p>
    <w:p w:rsidR="005B5F48" w:rsidRDefault="0007075D">
      <w:pPr>
        <w:suppressAutoHyphens w:val="0"/>
        <w:rPr>
          <w:rFonts w:eastAsiaTheme="minorHAnsi"/>
          <w:lang w:eastAsia="en-US"/>
        </w:rPr>
      </w:pPr>
      <w:r>
        <w:rPr>
          <w:rFonts w:eastAsiaTheme="minorHAnsi"/>
          <w:lang w:eastAsia="en-US"/>
        </w:rPr>
        <w:t xml:space="preserve">             wymagane wg warunków Kontraktu, każda partia dostarczona do robót będzie posiadać w/w</w:t>
      </w:r>
    </w:p>
    <w:p w:rsidR="005B5F48" w:rsidRDefault="0007075D">
      <w:pPr>
        <w:suppressAutoHyphens w:val="0"/>
        <w:rPr>
          <w:rFonts w:eastAsiaTheme="minorHAnsi"/>
          <w:lang w:eastAsia="en-US"/>
        </w:rPr>
      </w:pPr>
      <w:r>
        <w:rPr>
          <w:rFonts w:eastAsiaTheme="minorHAnsi"/>
          <w:lang w:eastAsia="en-US"/>
        </w:rPr>
        <w:lastRenderedPageBreak/>
        <w:t xml:space="preserve">             dokumenty.</w:t>
      </w:r>
    </w:p>
    <w:p w:rsidR="005B5F48" w:rsidRDefault="0007075D">
      <w:pPr>
        <w:suppressAutoHyphens w:val="0"/>
        <w:rPr>
          <w:rFonts w:eastAsiaTheme="minorHAnsi"/>
          <w:lang w:eastAsia="en-US"/>
        </w:rPr>
      </w:pPr>
      <w:r>
        <w:rPr>
          <w:rFonts w:eastAsiaTheme="minorHAnsi"/>
          <w:lang w:eastAsia="en-US"/>
        </w:rPr>
        <w:t xml:space="preserve">      6.7. Próby i sprawdzenia</w:t>
      </w:r>
    </w:p>
    <w:p w:rsidR="005B5F48" w:rsidRDefault="0007075D">
      <w:pPr>
        <w:suppressAutoHyphens w:val="0"/>
        <w:rPr>
          <w:rFonts w:eastAsiaTheme="minorHAnsi"/>
          <w:lang w:eastAsia="en-US"/>
        </w:rPr>
      </w:pPr>
      <w:r>
        <w:rPr>
          <w:rFonts w:eastAsiaTheme="minorHAnsi"/>
          <w:lang w:eastAsia="en-US"/>
        </w:rPr>
        <w:t xml:space="preserve">             Dokonywanie prób, innych niż próby eksploatacyjne będą odbywać się na koszt Wykonawcy, </w:t>
      </w:r>
    </w:p>
    <w:p w:rsidR="005B5F48" w:rsidRDefault="0007075D">
      <w:pPr>
        <w:suppressAutoHyphens w:val="0"/>
        <w:rPr>
          <w:rFonts w:eastAsiaTheme="minorHAnsi"/>
          <w:lang w:eastAsia="en-US"/>
        </w:rPr>
      </w:pPr>
      <w:r>
        <w:rPr>
          <w:rFonts w:eastAsiaTheme="minorHAnsi"/>
          <w:lang w:eastAsia="en-US"/>
        </w:rPr>
        <w:t xml:space="preserve">             i to  Wykonawca dostarcza całą aparaturę, pomoc, dokumenty i inne informacje, energię</w:t>
      </w:r>
    </w:p>
    <w:p w:rsidR="005B5F48" w:rsidRDefault="0007075D">
      <w:pPr>
        <w:suppressAutoHyphens w:val="0"/>
        <w:rPr>
          <w:rFonts w:eastAsiaTheme="minorHAnsi"/>
          <w:lang w:eastAsia="en-US"/>
        </w:rPr>
      </w:pPr>
      <w:r>
        <w:rPr>
          <w:rFonts w:eastAsiaTheme="minorHAnsi"/>
          <w:lang w:eastAsia="en-US"/>
        </w:rPr>
        <w:t xml:space="preserve">             elektryczną sprzęt, paliwo, środki zużywalne, przyrządy, siłę roboczą materiały oraz </w:t>
      </w:r>
    </w:p>
    <w:p w:rsidR="005B5F48" w:rsidRDefault="0007075D">
      <w:pPr>
        <w:suppressAutoHyphens w:val="0"/>
        <w:rPr>
          <w:rFonts w:eastAsiaTheme="minorHAnsi"/>
          <w:lang w:eastAsia="en-US"/>
        </w:rPr>
      </w:pPr>
      <w:r>
        <w:rPr>
          <w:rFonts w:eastAsiaTheme="minorHAnsi"/>
          <w:lang w:eastAsia="en-US"/>
        </w:rPr>
        <w:t xml:space="preserve">             wykwalifikowany i doświadczony personel do przeprowadzenia prób. Koszty wykonania prób</w:t>
      </w:r>
    </w:p>
    <w:p w:rsidR="005B5F48" w:rsidRDefault="0007075D">
      <w:pPr>
        <w:suppressAutoHyphens w:val="0"/>
        <w:rPr>
          <w:rFonts w:eastAsiaTheme="minorHAnsi"/>
          <w:lang w:eastAsia="en-US"/>
        </w:rPr>
      </w:pPr>
      <w:r>
        <w:rPr>
          <w:rFonts w:eastAsiaTheme="minorHAnsi"/>
          <w:lang w:eastAsia="en-US"/>
        </w:rPr>
        <w:t xml:space="preserve">             oraz koszty wszelkiej obsługi i materiałów niezbędnych do wykonania prób winny być</w:t>
      </w:r>
    </w:p>
    <w:p w:rsidR="005B5F48" w:rsidRDefault="0007075D">
      <w:pPr>
        <w:suppressAutoHyphens w:val="0"/>
        <w:rPr>
          <w:rFonts w:eastAsiaTheme="minorHAnsi"/>
          <w:lang w:eastAsia="en-US"/>
        </w:rPr>
      </w:pPr>
      <w:r>
        <w:rPr>
          <w:rFonts w:eastAsiaTheme="minorHAnsi"/>
          <w:lang w:eastAsia="en-US"/>
        </w:rPr>
        <w:t xml:space="preserve">             uwzględnione w cenie Kontraktu.</w:t>
      </w:r>
    </w:p>
    <w:p w:rsidR="005B5F48" w:rsidRDefault="0007075D">
      <w:pPr>
        <w:suppressAutoHyphens w:val="0"/>
        <w:rPr>
          <w:rFonts w:eastAsiaTheme="minorHAnsi"/>
          <w:lang w:eastAsia="en-US"/>
        </w:rPr>
      </w:pPr>
      <w:r>
        <w:rPr>
          <w:rFonts w:eastAsiaTheme="minorHAnsi"/>
          <w:lang w:eastAsia="en-US"/>
        </w:rPr>
        <w:t xml:space="preserve">      6.8. Próby końcowe</w:t>
      </w:r>
    </w:p>
    <w:p w:rsidR="005B5F48" w:rsidRDefault="0007075D">
      <w:pPr>
        <w:suppressAutoHyphens w:val="0"/>
        <w:rPr>
          <w:rFonts w:eastAsiaTheme="minorHAnsi"/>
          <w:lang w:eastAsia="en-US"/>
        </w:rPr>
      </w:pPr>
      <w:r>
        <w:rPr>
          <w:rFonts w:eastAsiaTheme="minorHAnsi"/>
          <w:lang w:eastAsia="en-US"/>
        </w:rPr>
        <w:t xml:space="preserve">             Wykonawca przeprowadzi próby końcowe zgodnie z dokumentacją projektową i warunkami</w:t>
      </w:r>
    </w:p>
    <w:p w:rsidR="005B5F48" w:rsidRDefault="0007075D">
      <w:pPr>
        <w:suppressAutoHyphens w:val="0"/>
        <w:rPr>
          <w:rFonts w:eastAsiaTheme="minorHAnsi"/>
          <w:lang w:eastAsia="en-US"/>
        </w:rPr>
      </w:pPr>
      <w:r>
        <w:rPr>
          <w:rFonts w:eastAsiaTheme="minorHAnsi"/>
          <w:lang w:eastAsia="en-US"/>
        </w:rPr>
        <w:t xml:space="preserve">             Kontraktu. Próby końcowe będą w kolejności obejmowały:</w:t>
      </w:r>
    </w:p>
    <w:p w:rsidR="005B5F48" w:rsidRDefault="0007075D">
      <w:pPr>
        <w:suppressAutoHyphens w:val="0"/>
        <w:rPr>
          <w:rFonts w:eastAsiaTheme="minorHAnsi"/>
          <w:lang w:eastAsia="en-US"/>
        </w:rPr>
      </w:pPr>
      <w:r>
        <w:rPr>
          <w:rFonts w:eastAsiaTheme="minorHAnsi"/>
          <w:lang w:eastAsia="en-US"/>
        </w:rPr>
        <w:t xml:space="preserve">             a. próby przed-odbiorowe,</w:t>
      </w:r>
    </w:p>
    <w:p w:rsidR="005B5F48" w:rsidRDefault="0007075D">
      <w:pPr>
        <w:suppressAutoHyphens w:val="0"/>
        <w:rPr>
          <w:rFonts w:eastAsiaTheme="minorHAnsi"/>
          <w:lang w:eastAsia="en-US"/>
        </w:rPr>
      </w:pPr>
      <w:r>
        <w:rPr>
          <w:rFonts w:eastAsiaTheme="minorHAnsi"/>
          <w:lang w:eastAsia="en-US"/>
        </w:rPr>
        <w:t xml:space="preserve">             b. próby odbiorowe,</w:t>
      </w:r>
    </w:p>
    <w:p w:rsidR="005B5F48" w:rsidRDefault="0007075D">
      <w:pPr>
        <w:suppressAutoHyphens w:val="0"/>
        <w:rPr>
          <w:rFonts w:eastAsiaTheme="minorHAnsi"/>
          <w:lang w:eastAsia="en-US"/>
        </w:rPr>
      </w:pPr>
      <w:r>
        <w:rPr>
          <w:rFonts w:eastAsiaTheme="minorHAnsi"/>
          <w:lang w:eastAsia="en-US"/>
        </w:rPr>
        <w:t xml:space="preserve">             c. eksploatację próbną.</w:t>
      </w:r>
    </w:p>
    <w:p w:rsidR="005B5F48" w:rsidRDefault="0007075D">
      <w:pPr>
        <w:suppressAutoHyphens w:val="0"/>
        <w:rPr>
          <w:rFonts w:eastAsiaTheme="minorHAnsi"/>
          <w:lang w:eastAsia="en-US"/>
        </w:rPr>
      </w:pPr>
      <w:r>
        <w:rPr>
          <w:rFonts w:eastAsiaTheme="minorHAnsi"/>
          <w:lang w:eastAsia="en-US"/>
        </w:rPr>
        <w:t xml:space="preserve">      6.9. Dokumentacja eksploatacyjna</w:t>
      </w:r>
    </w:p>
    <w:p w:rsidR="005B5F48" w:rsidRDefault="0007075D">
      <w:pPr>
        <w:suppressAutoHyphens w:val="0"/>
        <w:rPr>
          <w:rFonts w:eastAsiaTheme="minorHAnsi"/>
          <w:lang w:eastAsia="en-US"/>
        </w:rPr>
      </w:pPr>
      <w:r>
        <w:rPr>
          <w:rFonts w:eastAsiaTheme="minorHAnsi"/>
          <w:lang w:eastAsia="en-US"/>
        </w:rPr>
        <w:t xml:space="preserve">             Wykonawca nie później niż 14 dni przed rozpoczęciem eksploatacji próbnej przekaże</w:t>
      </w:r>
    </w:p>
    <w:p w:rsidR="005B5F48" w:rsidRDefault="0007075D">
      <w:pPr>
        <w:suppressAutoHyphens w:val="0"/>
        <w:rPr>
          <w:rFonts w:eastAsiaTheme="minorHAnsi"/>
          <w:lang w:eastAsia="en-US"/>
        </w:rPr>
      </w:pPr>
      <w:r>
        <w:rPr>
          <w:rFonts w:eastAsiaTheme="minorHAnsi"/>
          <w:lang w:eastAsia="en-US"/>
        </w:rPr>
        <w:t xml:space="preserve">             Zamawiającemu /Inspektorowi do akceptacji dokumentację powykonawczą, instrukcje</w:t>
      </w:r>
    </w:p>
    <w:p w:rsidR="005B5F48" w:rsidRDefault="0007075D">
      <w:pPr>
        <w:suppressAutoHyphens w:val="0"/>
        <w:rPr>
          <w:rFonts w:eastAsiaTheme="minorHAnsi"/>
          <w:lang w:eastAsia="en-US"/>
        </w:rPr>
      </w:pPr>
      <w:r>
        <w:rPr>
          <w:rFonts w:eastAsiaTheme="minorHAnsi"/>
          <w:lang w:eastAsia="en-US"/>
        </w:rPr>
        <w:t xml:space="preserve">             eksploatacji , DTR urządzeń oraz pozostałą dokumentację niezbędną do przekazania do</w:t>
      </w:r>
    </w:p>
    <w:p w:rsidR="005B5F48" w:rsidRDefault="0007075D">
      <w:pPr>
        <w:suppressAutoHyphens w:val="0"/>
        <w:rPr>
          <w:rFonts w:eastAsiaTheme="minorHAnsi"/>
          <w:lang w:eastAsia="en-US"/>
        </w:rPr>
      </w:pPr>
      <w:r>
        <w:rPr>
          <w:rFonts w:eastAsiaTheme="minorHAnsi"/>
          <w:lang w:eastAsia="en-US"/>
        </w:rPr>
        <w:t xml:space="preserve">             eksploatacji i użytkowania.</w:t>
      </w:r>
    </w:p>
    <w:p w:rsidR="005B5F48" w:rsidRDefault="0007075D">
      <w:pPr>
        <w:suppressAutoHyphens w:val="0"/>
        <w:rPr>
          <w:rFonts w:eastAsiaTheme="minorHAnsi"/>
          <w:lang w:eastAsia="en-US"/>
        </w:rPr>
      </w:pPr>
      <w:r>
        <w:rPr>
          <w:rFonts w:eastAsiaTheme="minorHAnsi"/>
          <w:lang w:eastAsia="en-US"/>
        </w:rPr>
        <w:t xml:space="preserve">             Przygotowane instrukcje obsługi powinny objaśniać procedury przygotowania, dobierania</w:t>
      </w:r>
    </w:p>
    <w:p w:rsidR="005B5F48" w:rsidRDefault="0007075D">
      <w:pPr>
        <w:suppressAutoHyphens w:val="0"/>
        <w:rPr>
          <w:rFonts w:eastAsiaTheme="minorHAnsi"/>
          <w:lang w:eastAsia="en-US"/>
        </w:rPr>
      </w:pPr>
      <w:r>
        <w:rPr>
          <w:rFonts w:eastAsiaTheme="minorHAnsi"/>
          <w:lang w:eastAsia="en-US"/>
        </w:rPr>
        <w:t xml:space="preserve">             nastaw i uruchamiania wszystkich urządzeń.</w:t>
      </w:r>
    </w:p>
    <w:p w:rsidR="005B5F48" w:rsidRDefault="0007075D">
      <w:pPr>
        <w:suppressAutoHyphens w:val="0"/>
        <w:rPr>
          <w:rFonts w:eastAsiaTheme="minorHAnsi"/>
          <w:lang w:eastAsia="en-US"/>
        </w:rPr>
      </w:pPr>
      <w:r>
        <w:rPr>
          <w:rFonts w:eastAsiaTheme="minorHAnsi"/>
          <w:lang w:eastAsia="en-US"/>
        </w:rPr>
        <w:t xml:space="preserve">             Instrukcje eksploatacji przygotowane przez Wykonawcę zostaną wydrukowane (nie kopiowane),</w:t>
      </w:r>
    </w:p>
    <w:p w:rsidR="005B5F48" w:rsidRDefault="0007075D">
      <w:pPr>
        <w:suppressAutoHyphens w:val="0"/>
        <w:rPr>
          <w:rFonts w:eastAsiaTheme="minorHAnsi"/>
          <w:lang w:eastAsia="en-US"/>
        </w:rPr>
      </w:pPr>
      <w:r>
        <w:rPr>
          <w:rFonts w:eastAsiaTheme="minorHAnsi"/>
          <w:lang w:eastAsia="en-US"/>
        </w:rPr>
        <w:t xml:space="preserve">             a następnie oprawione w okładki formatu A4.</w:t>
      </w:r>
    </w:p>
    <w:p w:rsidR="005B5F48" w:rsidRDefault="0007075D">
      <w:pPr>
        <w:suppressAutoHyphens w:val="0"/>
        <w:rPr>
          <w:rFonts w:eastAsiaTheme="minorHAnsi"/>
          <w:lang w:eastAsia="en-US"/>
        </w:rPr>
      </w:pPr>
      <w:r>
        <w:rPr>
          <w:rFonts w:eastAsiaTheme="minorHAnsi"/>
          <w:lang w:eastAsia="en-US"/>
        </w:rPr>
        <w:t xml:space="preserve">             Po pozytywnym odbiorze robót i nie później niż 1  miesiąc po podpisaniu protokołu końcowego, </w:t>
      </w:r>
    </w:p>
    <w:p w:rsidR="005B5F48" w:rsidRDefault="0007075D">
      <w:pPr>
        <w:suppressAutoHyphens w:val="0"/>
        <w:rPr>
          <w:rFonts w:eastAsiaTheme="minorHAnsi"/>
          <w:lang w:eastAsia="en-US"/>
        </w:rPr>
      </w:pPr>
      <w:r>
        <w:rPr>
          <w:rFonts w:eastAsiaTheme="minorHAnsi"/>
          <w:lang w:eastAsia="en-US"/>
        </w:rPr>
        <w:t xml:space="preserve">             zostaną przedstawione  do zatwierdzenia robocze wersje poprawionych instrukcji eksploatacji. </w:t>
      </w:r>
    </w:p>
    <w:p w:rsidR="005B5F48" w:rsidRDefault="0007075D">
      <w:pPr>
        <w:suppressAutoHyphens w:val="0"/>
        <w:rPr>
          <w:rFonts w:eastAsiaTheme="minorHAnsi"/>
          <w:lang w:eastAsia="en-US"/>
        </w:rPr>
      </w:pPr>
      <w:r>
        <w:rPr>
          <w:rFonts w:eastAsiaTheme="minorHAnsi"/>
          <w:lang w:eastAsia="en-US"/>
        </w:rPr>
        <w:t xml:space="preserve">             Wykonawca przygotuje 3 kopie ostatecznej wersji instrukcji eksploatacji.</w:t>
      </w:r>
    </w:p>
    <w:p w:rsidR="005B5F48" w:rsidRDefault="0007075D">
      <w:pPr>
        <w:suppressAutoHyphens w:val="0"/>
        <w:rPr>
          <w:rFonts w:eastAsiaTheme="minorHAnsi"/>
          <w:lang w:eastAsia="en-US"/>
        </w:rPr>
      </w:pPr>
      <w:r>
        <w:rPr>
          <w:rFonts w:eastAsiaTheme="minorHAnsi"/>
          <w:lang w:eastAsia="en-US"/>
        </w:rPr>
        <w:t xml:space="preserve">             Wszelkie poprawki polegające na dodaniu, zmianie lub usunięciu fragmentów tekstu, </w:t>
      </w:r>
    </w:p>
    <w:p w:rsidR="005B5F48" w:rsidRDefault="0007075D">
      <w:pPr>
        <w:suppressAutoHyphens w:val="0"/>
        <w:rPr>
          <w:rFonts w:eastAsiaTheme="minorHAnsi"/>
          <w:lang w:eastAsia="en-US"/>
        </w:rPr>
      </w:pPr>
      <w:r>
        <w:rPr>
          <w:rFonts w:eastAsiaTheme="minorHAnsi"/>
          <w:lang w:eastAsia="en-US"/>
        </w:rPr>
        <w:t xml:space="preserve">             wprowadzone na żądanie Inspektora na skutek doświadczeń nabytych w fazie rozruchu i obsługi </w:t>
      </w:r>
    </w:p>
    <w:p w:rsidR="005B5F48" w:rsidRDefault="0007075D">
      <w:pPr>
        <w:suppressAutoHyphens w:val="0"/>
        <w:rPr>
          <w:rFonts w:eastAsiaTheme="minorHAnsi"/>
          <w:lang w:eastAsia="en-US"/>
        </w:rPr>
      </w:pPr>
      <w:r>
        <w:rPr>
          <w:rFonts w:eastAsiaTheme="minorHAnsi"/>
          <w:lang w:eastAsia="en-US"/>
        </w:rPr>
        <w:t xml:space="preserve">             urządzeń, zostaną dołączone do każdego z 3 egzemplarzy instrukcji eksploatacji, jako dodatek </w:t>
      </w:r>
    </w:p>
    <w:p w:rsidR="005B5F48" w:rsidRDefault="0007075D">
      <w:pPr>
        <w:suppressAutoHyphens w:val="0"/>
        <w:rPr>
          <w:rFonts w:eastAsiaTheme="minorHAnsi"/>
          <w:lang w:eastAsia="en-US"/>
        </w:rPr>
      </w:pPr>
      <w:r>
        <w:rPr>
          <w:rFonts w:eastAsiaTheme="minorHAnsi"/>
          <w:lang w:eastAsia="en-US"/>
        </w:rPr>
        <w:t xml:space="preserve">             bądź strony do wymiany. Koszt wniesionych poprawek oraz ich opracowanie  zawarte jest w</w:t>
      </w:r>
    </w:p>
    <w:p w:rsidR="005B5F48" w:rsidRDefault="0007075D">
      <w:pPr>
        <w:suppressAutoHyphens w:val="0"/>
        <w:rPr>
          <w:rFonts w:eastAsiaTheme="minorHAnsi"/>
          <w:lang w:eastAsia="en-US"/>
        </w:rPr>
      </w:pPr>
      <w:r>
        <w:rPr>
          <w:rFonts w:eastAsiaTheme="minorHAnsi"/>
          <w:lang w:eastAsia="en-US"/>
        </w:rPr>
        <w:t xml:space="preserve">             cenie zapisanej w Kontrakcie.</w:t>
      </w:r>
    </w:p>
    <w:p w:rsidR="005B5F48" w:rsidRDefault="0007075D">
      <w:pPr>
        <w:suppressAutoHyphens w:val="0"/>
        <w:rPr>
          <w:rFonts w:eastAsiaTheme="minorHAnsi"/>
          <w:lang w:eastAsia="en-US"/>
        </w:rPr>
      </w:pPr>
      <w:r>
        <w:rPr>
          <w:rFonts w:eastAsiaTheme="minorHAnsi"/>
          <w:lang w:eastAsia="en-US"/>
        </w:rPr>
        <w:t xml:space="preserve">    6.10. Dokumenty Budowy</w:t>
      </w:r>
    </w:p>
    <w:p w:rsidR="005B5F48" w:rsidRDefault="0007075D">
      <w:pPr>
        <w:suppressAutoHyphens w:val="0"/>
        <w:rPr>
          <w:rFonts w:eastAsiaTheme="minorHAnsi"/>
          <w:lang w:eastAsia="en-US"/>
        </w:rPr>
      </w:pPr>
      <w:r>
        <w:rPr>
          <w:rFonts w:eastAsiaTheme="minorHAnsi"/>
          <w:lang w:eastAsia="en-US"/>
        </w:rPr>
        <w:t xml:space="preserve">             1) Dziennik budowy - Dziennik budowy jest wymaganym dokumentem prawnym </w:t>
      </w:r>
    </w:p>
    <w:p w:rsidR="005B5F48" w:rsidRDefault="0007075D">
      <w:pPr>
        <w:suppressAutoHyphens w:val="0"/>
        <w:rPr>
          <w:rFonts w:eastAsiaTheme="minorHAnsi"/>
          <w:lang w:eastAsia="en-US"/>
        </w:rPr>
      </w:pPr>
      <w:r>
        <w:rPr>
          <w:rFonts w:eastAsiaTheme="minorHAnsi"/>
          <w:lang w:eastAsia="en-US"/>
        </w:rPr>
        <w:t xml:space="preserve">                 obowiązującym Zamawiającego i Wykonawcę w okresie od przekazania Wykonawcy terenu</w:t>
      </w:r>
    </w:p>
    <w:p w:rsidR="005B5F48" w:rsidRDefault="0007075D">
      <w:pPr>
        <w:suppressAutoHyphens w:val="0"/>
        <w:rPr>
          <w:rFonts w:eastAsiaTheme="minorHAnsi"/>
          <w:lang w:eastAsia="en-US"/>
        </w:rPr>
      </w:pPr>
      <w:r>
        <w:rPr>
          <w:rFonts w:eastAsiaTheme="minorHAnsi"/>
          <w:lang w:eastAsia="en-US"/>
        </w:rPr>
        <w:t xml:space="preserve">                 budowy do końca okresu gwarancyjnego. Odpowiedzialność za prowadzenie dziennika</w:t>
      </w:r>
    </w:p>
    <w:p w:rsidR="005B5F48" w:rsidRDefault="0007075D">
      <w:pPr>
        <w:suppressAutoHyphens w:val="0"/>
        <w:rPr>
          <w:rFonts w:eastAsiaTheme="minorHAnsi"/>
          <w:lang w:eastAsia="en-US"/>
        </w:rPr>
      </w:pPr>
      <w:r>
        <w:rPr>
          <w:rFonts w:eastAsiaTheme="minorHAnsi"/>
          <w:lang w:eastAsia="en-US"/>
        </w:rPr>
        <w:t xml:space="preserve">                 budowy zgodnie z obowiązującymi przepisami spoczywa na Wykonawcy.</w:t>
      </w:r>
    </w:p>
    <w:p w:rsidR="005B5F48" w:rsidRDefault="0007075D">
      <w:pPr>
        <w:suppressAutoHyphens w:val="0"/>
        <w:rPr>
          <w:rFonts w:eastAsiaTheme="minorHAnsi"/>
          <w:lang w:eastAsia="en-US"/>
        </w:rPr>
      </w:pPr>
      <w:r>
        <w:rPr>
          <w:rFonts w:eastAsiaTheme="minorHAnsi"/>
          <w:lang w:eastAsia="en-US"/>
        </w:rPr>
        <w:t xml:space="preserve">                 Zapisy w dzienniku budowy będą dokonywane na bieżąco i będą dotyczyć przebiegu robót,</w:t>
      </w:r>
    </w:p>
    <w:p w:rsidR="005B5F48" w:rsidRDefault="0007075D">
      <w:pPr>
        <w:suppressAutoHyphens w:val="0"/>
        <w:rPr>
          <w:rFonts w:eastAsiaTheme="minorHAnsi"/>
          <w:lang w:eastAsia="en-US"/>
        </w:rPr>
      </w:pPr>
      <w:r>
        <w:rPr>
          <w:rFonts w:eastAsiaTheme="minorHAnsi"/>
          <w:lang w:eastAsia="en-US"/>
        </w:rPr>
        <w:t xml:space="preserve">                 stanu bezpieczeństwa ludzi i mienia oraz technicznej i gospodarczej strony budowy.</w:t>
      </w:r>
    </w:p>
    <w:p w:rsidR="005B5F48" w:rsidRDefault="0007075D">
      <w:pPr>
        <w:suppressAutoHyphens w:val="0"/>
        <w:rPr>
          <w:rFonts w:eastAsiaTheme="minorHAnsi"/>
          <w:lang w:eastAsia="en-US"/>
        </w:rPr>
      </w:pPr>
      <w:r>
        <w:rPr>
          <w:rFonts w:eastAsiaTheme="minorHAnsi"/>
          <w:lang w:eastAsia="en-US"/>
        </w:rPr>
        <w:t xml:space="preserve">                 Każdy zapis w dzienniku budowy będzie opatrzony datą jego dokonania, podpisem osoby,</w:t>
      </w:r>
    </w:p>
    <w:p w:rsidR="005B5F48" w:rsidRDefault="0007075D">
      <w:pPr>
        <w:suppressAutoHyphens w:val="0"/>
        <w:rPr>
          <w:rFonts w:eastAsiaTheme="minorHAnsi"/>
          <w:lang w:eastAsia="en-US"/>
        </w:rPr>
      </w:pPr>
      <w:r>
        <w:rPr>
          <w:rFonts w:eastAsiaTheme="minorHAnsi"/>
          <w:lang w:eastAsia="en-US"/>
        </w:rPr>
        <w:t xml:space="preserve">                 która dokonała zapisu, z podaniem jej imienia i nazwiska oraz stanowiska służbowego. </w:t>
      </w:r>
    </w:p>
    <w:p w:rsidR="005B5F48" w:rsidRDefault="0007075D">
      <w:pPr>
        <w:suppressAutoHyphens w:val="0"/>
        <w:rPr>
          <w:rFonts w:eastAsiaTheme="minorHAnsi"/>
          <w:lang w:eastAsia="en-US"/>
        </w:rPr>
      </w:pPr>
      <w:r>
        <w:rPr>
          <w:rFonts w:eastAsiaTheme="minorHAnsi"/>
          <w:lang w:eastAsia="en-US"/>
        </w:rPr>
        <w:t xml:space="preserve">                 Zapisy będą czytelne, dokonane trwałą techniką, w porządku chronologicznym, bezpośrednio</w:t>
      </w:r>
    </w:p>
    <w:p w:rsidR="005B5F48" w:rsidRDefault="0007075D">
      <w:pPr>
        <w:suppressAutoHyphens w:val="0"/>
        <w:rPr>
          <w:rFonts w:eastAsiaTheme="minorHAnsi"/>
          <w:lang w:eastAsia="en-US"/>
        </w:rPr>
      </w:pPr>
      <w:r>
        <w:rPr>
          <w:rFonts w:eastAsiaTheme="minorHAnsi"/>
          <w:lang w:eastAsia="en-US"/>
        </w:rPr>
        <w:t xml:space="preserve">                 jeden pod drugim, bez przerw. Załączone do dziennika budowy protokoły i inne dokumenty</w:t>
      </w:r>
    </w:p>
    <w:p w:rsidR="005B5F48" w:rsidRDefault="0007075D">
      <w:pPr>
        <w:suppressAutoHyphens w:val="0"/>
        <w:rPr>
          <w:rFonts w:eastAsiaTheme="minorHAnsi"/>
          <w:lang w:eastAsia="en-US"/>
        </w:rPr>
      </w:pPr>
      <w:r>
        <w:rPr>
          <w:rFonts w:eastAsiaTheme="minorHAnsi"/>
          <w:lang w:eastAsia="en-US"/>
        </w:rPr>
        <w:t xml:space="preserve">                 będą oznaczone kolejnym numerem załącznika i opatrzone datą i podpisem Wykonawcy oraz</w:t>
      </w:r>
    </w:p>
    <w:p w:rsidR="005B5F48" w:rsidRDefault="0007075D">
      <w:pPr>
        <w:suppressAutoHyphens w:val="0"/>
        <w:rPr>
          <w:rFonts w:eastAsiaTheme="minorHAnsi"/>
          <w:lang w:eastAsia="en-US"/>
        </w:rPr>
      </w:pPr>
      <w:r>
        <w:rPr>
          <w:rFonts w:eastAsiaTheme="minorHAnsi"/>
          <w:lang w:eastAsia="en-US"/>
        </w:rPr>
        <w:t xml:space="preserve">                 Inspektora Nadzoru.</w:t>
      </w:r>
    </w:p>
    <w:p w:rsidR="005B5F48" w:rsidRDefault="0007075D">
      <w:pPr>
        <w:suppressAutoHyphens w:val="0"/>
        <w:rPr>
          <w:rFonts w:eastAsiaTheme="minorHAnsi"/>
          <w:lang w:eastAsia="en-US"/>
        </w:rPr>
      </w:pPr>
      <w:r>
        <w:rPr>
          <w:rFonts w:eastAsiaTheme="minorHAnsi"/>
          <w:lang w:eastAsia="en-US"/>
        </w:rPr>
        <w:t xml:space="preserve">                 Propozycje oraz uwagi Wykonawcy, wpisane do dziennika budowy będą przedłożone </w:t>
      </w:r>
    </w:p>
    <w:p w:rsidR="005B5F48" w:rsidRDefault="0007075D">
      <w:pPr>
        <w:suppressAutoHyphens w:val="0"/>
        <w:rPr>
          <w:rFonts w:eastAsiaTheme="minorHAnsi"/>
          <w:lang w:eastAsia="en-US"/>
        </w:rPr>
      </w:pPr>
      <w:r>
        <w:rPr>
          <w:rFonts w:eastAsiaTheme="minorHAnsi"/>
          <w:lang w:eastAsia="en-US"/>
        </w:rPr>
        <w:t xml:space="preserve">                 Inspektorowi Nadzoru do ustosunkowania się.</w:t>
      </w:r>
    </w:p>
    <w:p w:rsidR="005B5F48" w:rsidRDefault="0007075D">
      <w:pPr>
        <w:suppressAutoHyphens w:val="0"/>
        <w:rPr>
          <w:rFonts w:eastAsiaTheme="minorHAnsi"/>
          <w:lang w:eastAsia="en-US"/>
        </w:rPr>
      </w:pPr>
      <w:r>
        <w:rPr>
          <w:rFonts w:eastAsiaTheme="minorHAnsi"/>
          <w:lang w:eastAsia="en-US"/>
        </w:rPr>
        <w:t xml:space="preserve">                 Wpis projektanta do dziennika budowy obliguje Inspektora do ustosunkowania się. Projektant</w:t>
      </w:r>
    </w:p>
    <w:p w:rsidR="005B5F48" w:rsidRDefault="0007075D">
      <w:pPr>
        <w:suppressAutoHyphens w:val="0"/>
        <w:rPr>
          <w:rFonts w:eastAsiaTheme="minorHAnsi"/>
          <w:lang w:eastAsia="en-US"/>
        </w:rPr>
      </w:pPr>
      <w:r>
        <w:rPr>
          <w:rFonts w:eastAsiaTheme="minorHAnsi"/>
          <w:lang w:eastAsia="en-US"/>
        </w:rPr>
        <w:t xml:space="preserve">                 nie jest jednak stroną umowy i nie ma uprawnień do wydawania poleceń Wykonawcy robót.</w:t>
      </w:r>
    </w:p>
    <w:p w:rsidR="005B5F48" w:rsidRDefault="0007075D">
      <w:pPr>
        <w:suppressAutoHyphens w:val="0"/>
        <w:rPr>
          <w:rFonts w:eastAsiaTheme="minorHAnsi"/>
          <w:lang w:eastAsia="en-US"/>
        </w:rPr>
      </w:pPr>
      <w:r>
        <w:rPr>
          <w:rFonts w:eastAsiaTheme="minorHAnsi"/>
          <w:lang w:eastAsia="en-US"/>
        </w:rPr>
        <w:t xml:space="preserve">             2) Rejestr obmiarów - Rejestr obmiarów stanowi dokument pozwalający na rozliczenie</w:t>
      </w:r>
    </w:p>
    <w:p w:rsidR="005B5F48" w:rsidRDefault="0007075D">
      <w:pPr>
        <w:suppressAutoHyphens w:val="0"/>
        <w:rPr>
          <w:rFonts w:eastAsiaTheme="minorHAnsi"/>
          <w:lang w:eastAsia="en-US"/>
        </w:rPr>
      </w:pPr>
      <w:r>
        <w:rPr>
          <w:rFonts w:eastAsiaTheme="minorHAnsi"/>
          <w:lang w:eastAsia="en-US"/>
        </w:rPr>
        <w:t xml:space="preserve">                 faktycznego postępu każdego z elementów robót. Obmiary wykonanych robót przeprowadza</w:t>
      </w:r>
    </w:p>
    <w:p w:rsidR="005B5F48" w:rsidRDefault="0007075D">
      <w:pPr>
        <w:suppressAutoHyphens w:val="0"/>
        <w:rPr>
          <w:rFonts w:eastAsiaTheme="minorHAnsi"/>
          <w:lang w:eastAsia="en-US"/>
        </w:rPr>
      </w:pPr>
      <w:r>
        <w:rPr>
          <w:rFonts w:eastAsiaTheme="minorHAnsi"/>
          <w:lang w:eastAsia="en-US"/>
        </w:rPr>
        <w:t xml:space="preserve">                 się w sposób ciągły w jednostkach przyjętych w kosztorysie i wpisuje do rejestru obmiarów.</w:t>
      </w:r>
    </w:p>
    <w:p w:rsidR="005B5F48" w:rsidRDefault="0007075D">
      <w:pPr>
        <w:suppressAutoHyphens w:val="0"/>
        <w:rPr>
          <w:rFonts w:eastAsiaTheme="minorHAnsi"/>
          <w:lang w:eastAsia="en-US"/>
        </w:rPr>
      </w:pPr>
      <w:r>
        <w:rPr>
          <w:rFonts w:eastAsiaTheme="minorHAnsi"/>
          <w:lang w:eastAsia="en-US"/>
        </w:rPr>
        <w:t xml:space="preserve">             3) Dokumenty certyfikujące – deklaracje zgodności lub certyfikaty zgodności  materiałów, </w:t>
      </w:r>
    </w:p>
    <w:p w:rsidR="005B5F48" w:rsidRDefault="0007075D">
      <w:pPr>
        <w:suppressAutoHyphens w:val="0"/>
        <w:rPr>
          <w:rFonts w:eastAsiaTheme="minorHAnsi"/>
          <w:lang w:eastAsia="en-US"/>
        </w:rPr>
      </w:pPr>
      <w:r>
        <w:rPr>
          <w:rFonts w:eastAsiaTheme="minorHAnsi"/>
          <w:lang w:eastAsia="en-US"/>
        </w:rPr>
        <w:t xml:space="preserve">                 orzeczenia o jakości materiałów, recepty robocze i kontrolne wyniki badań Wykonawcy będą</w:t>
      </w:r>
    </w:p>
    <w:p w:rsidR="005B5F48" w:rsidRDefault="0007075D">
      <w:pPr>
        <w:suppressAutoHyphens w:val="0"/>
        <w:rPr>
          <w:rFonts w:eastAsiaTheme="minorHAnsi"/>
          <w:lang w:eastAsia="en-US"/>
        </w:rPr>
      </w:pPr>
      <w:r>
        <w:rPr>
          <w:rFonts w:eastAsiaTheme="minorHAnsi"/>
          <w:lang w:eastAsia="en-US"/>
        </w:rPr>
        <w:lastRenderedPageBreak/>
        <w:t xml:space="preserve">                 gromadzone w formie uzgodnionej z zamawiającym/ Inspektorem.</w:t>
      </w:r>
    </w:p>
    <w:p w:rsidR="005B5F48" w:rsidRDefault="0007075D">
      <w:pPr>
        <w:suppressAutoHyphens w:val="0"/>
        <w:rPr>
          <w:rFonts w:eastAsiaTheme="minorHAnsi"/>
          <w:lang w:eastAsia="en-US"/>
        </w:rPr>
      </w:pPr>
      <w:r>
        <w:rPr>
          <w:rFonts w:eastAsiaTheme="minorHAnsi"/>
          <w:lang w:eastAsia="en-US"/>
        </w:rPr>
        <w:t xml:space="preserve">                 Dokumenty te stanowią załączniki do odbioru robót. Winny być udostępnione na każde</w:t>
      </w:r>
    </w:p>
    <w:p w:rsidR="005B5F48" w:rsidRDefault="0007075D">
      <w:pPr>
        <w:suppressAutoHyphens w:val="0"/>
        <w:rPr>
          <w:rFonts w:eastAsiaTheme="minorHAnsi"/>
          <w:lang w:eastAsia="en-US"/>
        </w:rPr>
      </w:pPr>
      <w:r>
        <w:rPr>
          <w:rFonts w:eastAsiaTheme="minorHAnsi"/>
          <w:lang w:eastAsia="en-US"/>
        </w:rPr>
        <w:t xml:space="preserve">                 życzenie inspektora nadzoru.</w:t>
      </w:r>
    </w:p>
    <w:p w:rsidR="005B5F48" w:rsidRDefault="0007075D">
      <w:pPr>
        <w:suppressAutoHyphens w:val="0"/>
        <w:rPr>
          <w:rFonts w:eastAsiaTheme="minorHAnsi"/>
          <w:lang w:eastAsia="en-US"/>
        </w:rPr>
      </w:pPr>
      <w:r>
        <w:rPr>
          <w:rFonts w:eastAsiaTheme="minorHAnsi"/>
          <w:lang w:eastAsia="en-US"/>
        </w:rPr>
        <w:t xml:space="preserve">        6.11. Pozostałe dokumenty budowy</w:t>
      </w:r>
    </w:p>
    <w:p w:rsidR="005B5F48" w:rsidRDefault="0007075D">
      <w:pPr>
        <w:suppressAutoHyphens w:val="0"/>
        <w:rPr>
          <w:rFonts w:eastAsiaTheme="minorHAnsi"/>
          <w:lang w:eastAsia="en-US"/>
        </w:rPr>
      </w:pPr>
      <w:r>
        <w:rPr>
          <w:rFonts w:eastAsiaTheme="minorHAnsi"/>
          <w:lang w:eastAsia="en-US"/>
        </w:rPr>
        <w:t xml:space="preserve">                 Do dokumentów budowy zalicza się, oprócz w/w następujące dokumenty:</w:t>
      </w:r>
    </w:p>
    <w:p w:rsidR="005B5F48" w:rsidRDefault="0007075D">
      <w:pPr>
        <w:suppressAutoHyphens w:val="0"/>
        <w:rPr>
          <w:rFonts w:eastAsiaTheme="minorHAnsi"/>
          <w:lang w:eastAsia="en-US"/>
        </w:rPr>
      </w:pPr>
      <w:r>
        <w:rPr>
          <w:rFonts w:eastAsiaTheme="minorHAnsi"/>
          <w:lang w:eastAsia="en-US"/>
        </w:rPr>
        <w:t xml:space="preserve">                 - Pozwolenie na realizację zadania budowlanego,</w:t>
      </w:r>
    </w:p>
    <w:p w:rsidR="005B5F48" w:rsidRDefault="0007075D">
      <w:pPr>
        <w:suppressAutoHyphens w:val="0"/>
        <w:rPr>
          <w:rFonts w:eastAsiaTheme="minorHAnsi"/>
          <w:lang w:eastAsia="en-US"/>
        </w:rPr>
      </w:pPr>
      <w:r>
        <w:rPr>
          <w:rFonts w:eastAsiaTheme="minorHAnsi"/>
          <w:lang w:eastAsia="en-US"/>
        </w:rPr>
        <w:t xml:space="preserve">                 - Protokoły przekazania terenu budowy,</w:t>
      </w:r>
    </w:p>
    <w:p w:rsidR="005B5F48" w:rsidRDefault="0007075D">
      <w:pPr>
        <w:suppressAutoHyphens w:val="0"/>
        <w:rPr>
          <w:rFonts w:eastAsiaTheme="minorHAnsi"/>
          <w:lang w:eastAsia="en-US"/>
        </w:rPr>
      </w:pPr>
      <w:r>
        <w:rPr>
          <w:rFonts w:eastAsiaTheme="minorHAnsi"/>
          <w:lang w:eastAsia="en-US"/>
        </w:rPr>
        <w:t xml:space="preserve">                 - Umowy cywilno-prawne,</w:t>
      </w:r>
    </w:p>
    <w:p w:rsidR="005B5F48" w:rsidRDefault="0007075D">
      <w:pPr>
        <w:suppressAutoHyphens w:val="0"/>
        <w:rPr>
          <w:rFonts w:eastAsiaTheme="minorHAnsi"/>
          <w:lang w:eastAsia="en-US"/>
        </w:rPr>
      </w:pPr>
      <w:r>
        <w:rPr>
          <w:rFonts w:eastAsiaTheme="minorHAnsi"/>
          <w:lang w:eastAsia="en-US"/>
        </w:rPr>
        <w:t xml:space="preserve">                 - Protokoły odbioru Robót,</w:t>
      </w:r>
    </w:p>
    <w:p w:rsidR="005B5F48" w:rsidRDefault="0007075D">
      <w:pPr>
        <w:suppressAutoHyphens w:val="0"/>
        <w:rPr>
          <w:rFonts w:eastAsiaTheme="minorHAnsi"/>
          <w:lang w:eastAsia="en-US"/>
        </w:rPr>
      </w:pPr>
      <w:r>
        <w:rPr>
          <w:rFonts w:eastAsiaTheme="minorHAnsi"/>
          <w:lang w:eastAsia="en-US"/>
        </w:rPr>
        <w:t xml:space="preserve">                 - Protokoły z narad i ustaleń,</w:t>
      </w:r>
    </w:p>
    <w:p w:rsidR="005B5F48" w:rsidRDefault="0007075D">
      <w:pPr>
        <w:suppressAutoHyphens w:val="0"/>
        <w:rPr>
          <w:rFonts w:eastAsiaTheme="minorHAnsi"/>
          <w:lang w:eastAsia="en-US"/>
        </w:rPr>
      </w:pPr>
      <w:r>
        <w:rPr>
          <w:rFonts w:eastAsiaTheme="minorHAnsi"/>
          <w:lang w:eastAsia="en-US"/>
        </w:rPr>
        <w:t xml:space="preserve">                 - Korespondencję na budowie.</w:t>
      </w:r>
    </w:p>
    <w:p w:rsidR="005B5F48" w:rsidRDefault="0007075D">
      <w:pPr>
        <w:suppressAutoHyphens w:val="0"/>
        <w:rPr>
          <w:rFonts w:eastAsiaTheme="minorHAnsi"/>
          <w:lang w:eastAsia="en-US"/>
        </w:rPr>
      </w:pPr>
      <w:r>
        <w:rPr>
          <w:rFonts w:eastAsiaTheme="minorHAnsi"/>
          <w:lang w:eastAsia="en-US"/>
        </w:rPr>
        <w:t xml:space="preserve">        6.12.</w:t>
      </w:r>
      <w:r>
        <w:rPr>
          <w:rFonts w:eastAsiaTheme="minorHAnsi"/>
          <w:b/>
          <w:bCs/>
          <w:lang w:eastAsia="en-US"/>
        </w:rPr>
        <w:t xml:space="preserve"> </w:t>
      </w:r>
      <w:r>
        <w:rPr>
          <w:rFonts w:eastAsiaTheme="minorHAnsi"/>
          <w:lang w:eastAsia="en-US"/>
        </w:rPr>
        <w:t>Przechowywanie dokumentów budowy</w:t>
      </w:r>
    </w:p>
    <w:p w:rsidR="005B5F48" w:rsidRDefault="0007075D">
      <w:pPr>
        <w:suppressAutoHyphens w:val="0"/>
        <w:rPr>
          <w:rFonts w:eastAsiaTheme="minorHAnsi"/>
          <w:lang w:eastAsia="en-US"/>
        </w:rPr>
      </w:pPr>
      <w:r>
        <w:rPr>
          <w:rFonts w:eastAsiaTheme="minorHAnsi"/>
          <w:lang w:eastAsia="en-US"/>
        </w:rPr>
        <w:t xml:space="preserve">                 Dokumenty budowy będą przechowywane na terenie budowy w miejscu odpowiednio</w:t>
      </w:r>
    </w:p>
    <w:p w:rsidR="005B5F48" w:rsidRDefault="0007075D">
      <w:pPr>
        <w:suppressAutoHyphens w:val="0"/>
        <w:rPr>
          <w:rFonts w:eastAsiaTheme="minorHAnsi"/>
          <w:lang w:eastAsia="en-US"/>
        </w:rPr>
      </w:pPr>
      <w:r>
        <w:rPr>
          <w:rFonts w:eastAsiaTheme="minorHAnsi"/>
          <w:lang w:eastAsia="en-US"/>
        </w:rPr>
        <w:t xml:space="preserve">                 zabezpieczonym. Zaginięcie, któregokolwiek z dokumentów budowy spowoduje jego</w:t>
      </w:r>
    </w:p>
    <w:p w:rsidR="005B5F48" w:rsidRDefault="0007075D">
      <w:pPr>
        <w:suppressAutoHyphens w:val="0"/>
        <w:rPr>
          <w:rFonts w:eastAsiaTheme="minorHAnsi"/>
          <w:lang w:eastAsia="en-US"/>
        </w:rPr>
      </w:pPr>
      <w:r>
        <w:rPr>
          <w:rFonts w:eastAsiaTheme="minorHAnsi"/>
          <w:lang w:eastAsia="en-US"/>
        </w:rPr>
        <w:t xml:space="preserve">                 natychmiastowe odtworzenie w formie przewidzianej prawem.</w:t>
      </w:r>
    </w:p>
    <w:p w:rsidR="005B5F48" w:rsidRDefault="0007075D">
      <w:pPr>
        <w:suppressAutoHyphens w:val="0"/>
        <w:rPr>
          <w:rFonts w:eastAsiaTheme="minorHAnsi"/>
          <w:lang w:eastAsia="en-US"/>
        </w:rPr>
      </w:pPr>
      <w:r>
        <w:rPr>
          <w:rFonts w:eastAsiaTheme="minorHAnsi"/>
          <w:lang w:eastAsia="en-US"/>
        </w:rPr>
        <w:t xml:space="preserve">                 Wszelkie dokumenty budowy będą zawsze dostępne dla Inspektora i przedstawiane do</w:t>
      </w:r>
    </w:p>
    <w:p w:rsidR="005B5F48" w:rsidRDefault="0007075D">
      <w:pPr>
        <w:suppressAutoHyphens w:val="0"/>
        <w:rPr>
          <w:rFonts w:eastAsiaTheme="minorHAnsi"/>
          <w:lang w:eastAsia="en-US"/>
        </w:rPr>
      </w:pPr>
      <w:r>
        <w:rPr>
          <w:rFonts w:eastAsiaTheme="minorHAnsi"/>
          <w:lang w:eastAsia="en-US"/>
        </w:rPr>
        <w:t xml:space="preserve">                 wglądu na życzenie Zamawiającego.</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 xml:space="preserve">    7. WYMAGANIA DOTYCZĄCE PRZEDMIARU I OBMIARU ROBÓT</w:t>
      </w:r>
    </w:p>
    <w:p w:rsidR="005B5F48" w:rsidRDefault="0007075D">
      <w:pPr>
        <w:suppressAutoHyphens w:val="0"/>
        <w:rPr>
          <w:rFonts w:eastAsiaTheme="minorHAnsi"/>
          <w:lang w:eastAsia="en-US"/>
        </w:rPr>
      </w:pPr>
      <w:r>
        <w:rPr>
          <w:rFonts w:eastAsiaTheme="minorHAnsi"/>
          <w:lang w:eastAsia="en-US"/>
        </w:rPr>
        <w:t xml:space="preserve">        Zadanie realizowane w ramach niniejszego Kontraktu nie jest prowadzone wg zasad obmiaru.</w:t>
      </w:r>
    </w:p>
    <w:p w:rsidR="005B5F48" w:rsidRDefault="0007075D">
      <w:pPr>
        <w:suppressAutoHyphens w:val="0"/>
        <w:rPr>
          <w:rFonts w:eastAsiaTheme="minorHAnsi"/>
          <w:lang w:eastAsia="en-US"/>
        </w:rPr>
      </w:pPr>
      <w:r>
        <w:rPr>
          <w:rFonts w:eastAsiaTheme="minorHAnsi"/>
          <w:lang w:eastAsia="en-US"/>
        </w:rPr>
        <w:t xml:space="preserve">        Żadna z części robót nie będzie płatna stosownie do dostarczonej ilości lub wykonanej pracy, więc</w:t>
      </w:r>
    </w:p>
    <w:p w:rsidR="005B5F48" w:rsidRDefault="0007075D">
      <w:pPr>
        <w:suppressAutoHyphens w:val="0"/>
        <w:rPr>
          <w:rFonts w:eastAsiaTheme="minorHAnsi"/>
          <w:lang w:eastAsia="en-US"/>
        </w:rPr>
      </w:pPr>
      <w:r>
        <w:rPr>
          <w:rFonts w:eastAsiaTheme="minorHAnsi"/>
          <w:lang w:eastAsia="en-US"/>
        </w:rPr>
        <w:t xml:space="preserve">        Kontrakt nie zawiera postanowień dotyczących obmiaru. W tym świetle cena kontraktowa będzie</w:t>
      </w:r>
    </w:p>
    <w:p w:rsidR="005B5F48" w:rsidRDefault="0007075D">
      <w:pPr>
        <w:suppressAutoHyphens w:val="0"/>
        <w:rPr>
          <w:rFonts w:eastAsiaTheme="minorHAnsi"/>
          <w:lang w:eastAsia="en-US"/>
        </w:rPr>
      </w:pPr>
      <w:r>
        <w:rPr>
          <w:rFonts w:eastAsiaTheme="minorHAnsi"/>
          <w:lang w:eastAsia="en-US"/>
        </w:rPr>
        <w:t xml:space="preserve">        zryczałtowaną zaakceptowaną kwotą kontraktową i będzie podlegała korektom zgodnie z zapisami</w:t>
      </w:r>
    </w:p>
    <w:p w:rsidR="005B5F48" w:rsidRDefault="0007075D">
      <w:pPr>
        <w:suppressAutoHyphens w:val="0"/>
        <w:rPr>
          <w:rFonts w:eastAsiaTheme="minorHAnsi"/>
          <w:lang w:eastAsia="en-US"/>
        </w:rPr>
      </w:pPr>
      <w:r>
        <w:rPr>
          <w:rFonts w:eastAsiaTheme="minorHAnsi"/>
          <w:lang w:eastAsia="en-US"/>
        </w:rPr>
        <w:t xml:space="preserve">        Kontraktu,</w:t>
      </w:r>
    </w:p>
    <w:p w:rsidR="005B5F48" w:rsidRDefault="0007075D">
      <w:pPr>
        <w:suppressAutoHyphens w:val="0"/>
        <w:rPr>
          <w:rFonts w:eastAsiaTheme="minorHAnsi"/>
          <w:lang w:eastAsia="en-US"/>
        </w:rPr>
      </w:pPr>
      <w:r>
        <w:rPr>
          <w:rFonts w:eastAsiaTheme="minorHAnsi"/>
          <w:lang w:eastAsia="en-US"/>
        </w:rPr>
        <w:t xml:space="preserve">        Cena kontraktowa składa się z rozliczeniowych pozycji ryczałtowych wymienionych w kosztorysie</w:t>
      </w:r>
    </w:p>
    <w:p w:rsidR="005B5F48" w:rsidRDefault="0007075D">
      <w:pPr>
        <w:suppressAutoHyphens w:val="0"/>
        <w:rPr>
          <w:rFonts w:eastAsiaTheme="minorHAnsi"/>
          <w:lang w:eastAsia="en-US"/>
        </w:rPr>
      </w:pPr>
      <w:r>
        <w:rPr>
          <w:rFonts w:eastAsiaTheme="minorHAnsi"/>
          <w:lang w:eastAsia="en-US"/>
        </w:rPr>
        <w:t xml:space="preserve">        ofertowym Wykonawcy stanowiącym załącznik do Kontraktu</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 xml:space="preserve">   8. ODBIÓR ROBÓT BUDOWLANYCH</w:t>
      </w:r>
    </w:p>
    <w:p w:rsidR="005B5F48" w:rsidRDefault="0007075D">
      <w:pPr>
        <w:suppressAutoHyphens w:val="0"/>
        <w:rPr>
          <w:rFonts w:eastAsiaTheme="minorHAnsi"/>
          <w:b/>
          <w:bCs/>
          <w:lang w:eastAsia="en-US"/>
        </w:rPr>
      </w:pPr>
      <w:r>
        <w:rPr>
          <w:rFonts w:eastAsiaTheme="minorHAnsi"/>
          <w:b/>
          <w:bCs/>
          <w:lang w:eastAsia="en-US"/>
        </w:rPr>
        <w:t xml:space="preserve">       8.1. Ogólne procedury przejęcia robót</w:t>
      </w:r>
    </w:p>
    <w:p w:rsidR="005B5F48" w:rsidRDefault="0007075D">
      <w:pPr>
        <w:suppressAutoHyphens w:val="0"/>
        <w:rPr>
          <w:rFonts w:eastAsiaTheme="minorHAnsi"/>
          <w:lang w:eastAsia="en-US"/>
        </w:rPr>
      </w:pPr>
      <w:r>
        <w:rPr>
          <w:rFonts w:eastAsiaTheme="minorHAnsi"/>
          <w:lang w:eastAsia="en-US"/>
        </w:rPr>
        <w:t xml:space="preserve">              Przed wystąpieniem o dokonanie odbioru końcowego dla robót, Wykonawca zobowiązany jest,</w:t>
      </w:r>
    </w:p>
    <w:p w:rsidR="005B5F48" w:rsidRDefault="0007075D">
      <w:pPr>
        <w:suppressAutoHyphens w:val="0"/>
        <w:rPr>
          <w:rFonts w:eastAsiaTheme="minorHAnsi"/>
          <w:lang w:eastAsia="en-US"/>
        </w:rPr>
      </w:pPr>
      <w:r>
        <w:rPr>
          <w:rFonts w:eastAsiaTheme="minorHAnsi"/>
          <w:lang w:eastAsia="en-US"/>
        </w:rPr>
        <w:t xml:space="preserve">              zgodnie ze wskazówkami Inspektora i pod jego nadzorem, sporządzić wszelkie dokumenty </w:t>
      </w:r>
    </w:p>
    <w:p w:rsidR="005B5F48" w:rsidRDefault="0007075D">
      <w:pPr>
        <w:suppressAutoHyphens w:val="0"/>
        <w:rPr>
          <w:rFonts w:eastAsiaTheme="minorHAnsi"/>
          <w:lang w:eastAsia="en-US"/>
        </w:rPr>
      </w:pPr>
      <w:r>
        <w:rPr>
          <w:rFonts w:eastAsiaTheme="minorHAnsi"/>
          <w:lang w:eastAsia="en-US"/>
        </w:rPr>
        <w:t xml:space="preserve">              i dokonać wszelkich czynności niezbędnych do uzyskania przez Zamawiającego pozwolenia na</w:t>
      </w:r>
    </w:p>
    <w:p w:rsidR="005B5F48" w:rsidRDefault="0007075D">
      <w:pPr>
        <w:suppressAutoHyphens w:val="0"/>
        <w:rPr>
          <w:rFonts w:eastAsiaTheme="minorHAnsi"/>
          <w:lang w:eastAsia="en-US"/>
        </w:rPr>
      </w:pPr>
      <w:r>
        <w:rPr>
          <w:rFonts w:eastAsiaTheme="minorHAnsi"/>
          <w:lang w:eastAsia="en-US"/>
        </w:rPr>
        <w:t xml:space="preserve">              użytkowanie obiektu  od właściwych władz lokalnych.</w:t>
      </w:r>
    </w:p>
    <w:p w:rsidR="005B5F48" w:rsidRDefault="005B5F48">
      <w:pPr>
        <w:suppressAutoHyphens w:val="0"/>
        <w:rPr>
          <w:rFonts w:eastAsiaTheme="minorHAnsi"/>
          <w:lang w:eastAsia="en-US"/>
        </w:rPr>
      </w:pPr>
    </w:p>
    <w:p w:rsidR="005B5F48" w:rsidRDefault="0007075D">
      <w:pPr>
        <w:suppressAutoHyphens w:val="0"/>
        <w:rPr>
          <w:rFonts w:eastAsiaTheme="minorHAnsi"/>
          <w:b/>
          <w:bCs/>
          <w:lang w:eastAsia="en-US"/>
        </w:rPr>
      </w:pPr>
      <w:r>
        <w:rPr>
          <w:rFonts w:eastAsiaTheme="minorHAnsi"/>
          <w:b/>
          <w:bCs/>
          <w:lang w:eastAsia="en-US"/>
        </w:rPr>
        <w:t xml:space="preserve">       8.2. Odbiór robót zanikających i ulegających zakryciu</w:t>
      </w:r>
    </w:p>
    <w:p w:rsidR="005B5F48" w:rsidRDefault="0007075D">
      <w:pPr>
        <w:suppressAutoHyphens w:val="0"/>
        <w:rPr>
          <w:rFonts w:eastAsiaTheme="minorHAnsi"/>
          <w:lang w:eastAsia="en-US"/>
        </w:rPr>
      </w:pPr>
      <w:r>
        <w:rPr>
          <w:rFonts w:eastAsiaTheme="minorHAnsi"/>
          <w:lang w:eastAsia="en-US"/>
        </w:rPr>
        <w:t xml:space="preserve">              Odbiór robót zanikających i ulegających zakryciu będzie dokonany w czasie umożliwiającym</w:t>
      </w:r>
    </w:p>
    <w:p w:rsidR="005B5F48" w:rsidRDefault="0007075D">
      <w:pPr>
        <w:suppressAutoHyphens w:val="0"/>
        <w:rPr>
          <w:rFonts w:eastAsiaTheme="minorHAnsi"/>
          <w:lang w:eastAsia="en-US"/>
        </w:rPr>
      </w:pPr>
      <w:r>
        <w:rPr>
          <w:rFonts w:eastAsiaTheme="minorHAnsi"/>
          <w:lang w:eastAsia="en-US"/>
        </w:rPr>
        <w:t xml:space="preserve">              wykonanie ewentualnych korekt i poprawek bez hamowania ogólnego postępu robót. Odbioru</w:t>
      </w:r>
    </w:p>
    <w:p w:rsidR="005B5F48" w:rsidRDefault="0007075D">
      <w:pPr>
        <w:suppressAutoHyphens w:val="0"/>
        <w:rPr>
          <w:rFonts w:eastAsiaTheme="minorHAnsi"/>
          <w:lang w:eastAsia="en-US"/>
        </w:rPr>
      </w:pPr>
      <w:r>
        <w:rPr>
          <w:rFonts w:eastAsiaTheme="minorHAnsi"/>
          <w:lang w:eastAsia="en-US"/>
        </w:rPr>
        <w:t xml:space="preserve">              robót dokonuje Inspektor. Gotowość danej części robót do odbioru zgłasza Wykonawca na</w:t>
      </w:r>
    </w:p>
    <w:p w:rsidR="005B5F48" w:rsidRDefault="0007075D">
      <w:pPr>
        <w:suppressAutoHyphens w:val="0"/>
        <w:rPr>
          <w:rFonts w:eastAsiaTheme="minorHAnsi"/>
          <w:lang w:eastAsia="en-US"/>
        </w:rPr>
      </w:pPr>
      <w:r>
        <w:rPr>
          <w:rFonts w:eastAsiaTheme="minorHAnsi"/>
          <w:lang w:eastAsia="en-US"/>
        </w:rPr>
        <w:t xml:space="preserve">              piśmie( lub wpisem do Dziennika budowy, a w ciągu 3 dni od daty zgłoszenia Inspektor winien</w:t>
      </w:r>
    </w:p>
    <w:p w:rsidR="005B5F48" w:rsidRDefault="0007075D">
      <w:pPr>
        <w:suppressAutoHyphens w:val="0"/>
        <w:rPr>
          <w:rFonts w:eastAsiaTheme="minorHAnsi"/>
          <w:lang w:eastAsia="en-US"/>
        </w:rPr>
      </w:pPr>
      <w:r>
        <w:rPr>
          <w:rFonts w:eastAsiaTheme="minorHAnsi"/>
          <w:lang w:eastAsia="en-US"/>
        </w:rPr>
        <w:t xml:space="preserve">              przystąpić do badania, pomiaru i odbioru wskazanych robót. Odbioru Inspektor dokonuje w</w:t>
      </w:r>
    </w:p>
    <w:p w:rsidR="005B5F48" w:rsidRDefault="0007075D">
      <w:pPr>
        <w:suppressAutoHyphens w:val="0"/>
        <w:rPr>
          <w:rFonts w:eastAsiaTheme="minorHAnsi"/>
          <w:lang w:eastAsia="en-US"/>
        </w:rPr>
      </w:pPr>
      <w:r>
        <w:rPr>
          <w:rFonts w:eastAsiaTheme="minorHAnsi"/>
          <w:lang w:eastAsia="en-US"/>
        </w:rPr>
        <w:t xml:space="preserve">              oparciu o wyniki wszelkich badań i pomiarów będących w zgodzie z DT i SST oraz innymi</w:t>
      </w:r>
    </w:p>
    <w:p w:rsidR="005B5F48" w:rsidRDefault="0007075D">
      <w:pPr>
        <w:suppressAutoHyphens w:val="0"/>
        <w:rPr>
          <w:rFonts w:eastAsiaTheme="minorHAnsi"/>
          <w:lang w:eastAsia="en-US"/>
        </w:rPr>
      </w:pPr>
      <w:r>
        <w:rPr>
          <w:rFonts w:eastAsiaTheme="minorHAnsi"/>
          <w:lang w:eastAsia="en-US"/>
        </w:rPr>
        <w:t xml:space="preserve">              uzgodnionymi wymaganiami. Wykonawca Robót nie może kontynuować robót bez odbioru</w:t>
      </w:r>
    </w:p>
    <w:p w:rsidR="005B5F48" w:rsidRDefault="0007075D">
      <w:pPr>
        <w:suppressAutoHyphens w:val="0"/>
        <w:rPr>
          <w:rFonts w:eastAsiaTheme="minorHAnsi"/>
          <w:lang w:eastAsia="en-US"/>
        </w:rPr>
      </w:pPr>
      <w:r>
        <w:rPr>
          <w:rFonts w:eastAsiaTheme="minorHAnsi"/>
          <w:lang w:eastAsia="en-US"/>
        </w:rPr>
        <w:t xml:space="preserve">              robót zanikających i ulegających zakryciu przez Inspektora. Żaden odbiór przed odbiorem</w:t>
      </w:r>
    </w:p>
    <w:p w:rsidR="005B5F48" w:rsidRDefault="0007075D">
      <w:pPr>
        <w:suppressAutoHyphens w:val="0"/>
        <w:rPr>
          <w:rFonts w:eastAsiaTheme="minorHAnsi"/>
          <w:lang w:eastAsia="en-US"/>
        </w:rPr>
      </w:pPr>
      <w:r>
        <w:rPr>
          <w:rFonts w:eastAsiaTheme="minorHAnsi"/>
          <w:lang w:eastAsia="en-US"/>
        </w:rPr>
        <w:t xml:space="preserve">              ostatecznym nie zwalnia Wykonawcy od zobowiązań określonych Kontraktem.</w:t>
      </w:r>
    </w:p>
    <w:p w:rsidR="005B5F48" w:rsidRDefault="0007075D">
      <w:pPr>
        <w:suppressAutoHyphens w:val="0"/>
        <w:rPr>
          <w:rFonts w:eastAsiaTheme="minorHAnsi"/>
          <w:b/>
          <w:bCs/>
          <w:lang w:eastAsia="en-US"/>
        </w:rPr>
      </w:pPr>
      <w:r>
        <w:rPr>
          <w:rFonts w:eastAsiaTheme="minorHAnsi"/>
          <w:b/>
          <w:bCs/>
          <w:lang w:eastAsia="en-US"/>
        </w:rPr>
        <w:t xml:space="preserve">       8.3. Odbiór częściowy - Przejęcie części robót</w:t>
      </w:r>
    </w:p>
    <w:p w:rsidR="005B5F48" w:rsidRDefault="0007075D">
      <w:pPr>
        <w:suppressAutoHyphens w:val="0"/>
        <w:rPr>
          <w:rFonts w:eastAsiaTheme="minorHAnsi"/>
          <w:lang w:eastAsia="en-US"/>
        </w:rPr>
      </w:pPr>
      <w:r>
        <w:rPr>
          <w:rFonts w:eastAsiaTheme="minorHAnsi"/>
          <w:lang w:eastAsia="en-US"/>
        </w:rPr>
        <w:t xml:space="preserve">              Odbiór częściowy polega na ocenie ilości i jakości wykonanych części robót. Odbioru</w:t>
      </w:r>
    </w:p>
    <w:p w:rsidR="005B5F48" w:rsidRDefault="0007075D">
      <w:pPr>
        <w:suppressAutoHyphens w:val="0"/>
        <w:rPr>
          <w:rFonts w:eastAsiaTheme="minorHAnsi"/>
          <w:lang w:eastAsia="en-US"/>
        </w:rPr>
      </w:pPr>
      <w:r>
        <w:rPr>
          <w:rFonts w:eastAsiaTheme="minorHAnsi"/>
          <w:lang w:eastAsia="en-US"/>
        </w:rPr>
        <w:t xml:space="preserve">              częściowego robót dokonuje się wg zasad jak przy odbiorze końcowym robót. W trybie odbioru</w:t>
      </w:r>
    </w:p>
    <w:p w:rsidR="005B5F48" w:rsidRDefault="0007075D">
      <w:pPr>
        <w:suppressAutoHyphens w:val="0"/>
        <w:rPr>
          <w:rFonts w:eastAsiaTheme="minorHAnsi"/>
          <w:lang w:eastAsia="en-US"/>
        </w:rPr>
      </w:pPr>
      <w:r>
        <w:rPr>
          <w:rFonts w:eastAsiaTheme="minorHAnsi"/>
          <w:lang w:eastAsia="en-US"/>
        </w:rPr>
        <w:t xml:space="preserve">              częściowego podpisuje się protokół odbioru dla części robót.</w:t>
      </w:r>
    </w:p>
    <w:p w:rsidR="005B5F48" w:rsidRDefault="0007075D">
      <w:pPr>
        <w:suppressAutoHyphens w:val="0"/>
        <w:rPr>
          <w:rFonts w:eastAsiaTheme="minorHAnsi"/>
          <w:b/>
          <w:bCs/>
          <w:lang w:eastAsia="en-US"/>
        </w:rPr>
      </w:pPr>
      <w:r>
        <w:rPr>
          <w:rFonts w:eastAsiaTheme="minorHAnsi"/>
          <w:b/>
          <w:bCs/>
          <w:lang w:eastAsia="en-US"/>
        </w:rPr>
        <w:t xml:space="preserve">       8.4. Warunki przyjęcia robót</w:t>
      </w:r>
    </w:p>
    <w:p w:rsidR="005B5F48" w:rsidRDefault="0007075D">
      <w:pPr>
        <w:suppressAutoHyphens w:val="0"/>
        <w:rPr>
          <w:rFonts w:eastAsiaTheme="minorHAnsi"/>
          <w:lang w:eastAsia="en-US"/>
        </w:rPr>
      </w:pPr>
      <w:r>
        <w:rPr>
          <w:rFonts w:eastAsiaTheme="minorHAnsi"/>
          <w:lang w:eastAsia="en-US"/>
        </w:rPr>
        <w:t xml:space="preserve">              Odbioru robót należy wykonywać z uwzględnieniem niżej podanych uwarunkowań:</w:t>
      </w:r>
    </w:p>
    <w:p w:rsidR="005B5F48" w:rsidRDefault="0007075D">
      <w:pPr>
        <w:pStyle w:val="Akapitzlist"/>
        <w:numPr>
          <w:ilvl w:val="0"/>
          <w:numId w:val="4"/>
        </w:numPr>
        <w:suppressAutoHyphens w:val="0"/>
        <w:rPr>
          <w:rFonts w:eastAsiaTheme="minorHAnsi"/>
          <w:lang w:eastAsia="en-US"/>
        </w:rPr>
      </w:pPr>
      <w:r>
        <w:rPr>
          <w:rFonts w:eastAsiaTheme="minorHAnsi"/>
          <w:lang w:eastAsia="en-US"/>
        </w:rPr>
        <w:t>Odbiór końcowy polega na finalnej ocenie rzeczywistego wykonania robót w odniesieniu do  ich ilości, jakości i wartości oraz osiągnięcia wymaganego celu.</w:t>
      </w:r>
    </w:p>
    <w:p w:rsidR="005B5F48" w:rsidRDefault="0007075D">
      <w:pPr>
        <w:pStyle w:val="Akapitzlist"/>
        <w:numPr>
          <w:ilvl w:val="0"/>
          <w:numId w:val="4"/>
        </w:numPr>
        <w:suppressAutoHyphens w:val="0"/>
        <w:rPr>
          <w:rFonts w:eastAsiaTheme="minorHAnsi"/>
          <w:lang w:eastAsia="en-US"/>
        </w:rPr>
      </w:pPr>
      <w:r>
        <w:rPr>
          <w:rFonts w:eastAsiaTheme="minorHAnsi"/>
          <w:lang w:eastAsia="en-US"/>
        </w:rPr>
        <w:t>Całkowite zakończenie robót oraz gotowość do odbioru końcowego będzie stwierdzona</w:t>
      </w:r>
    </w:p>
    <w:p w:rsidR="005B5F48" w:rsidRDefault="0007075D">
      <w:pPr>
        <w:pStyle w:val="Akapitzlist"/>
        <w:suppressAutoHyphens w:val="0"/>
        <w:ind w:left="1200"/>
        <w:rPr>
          <w:rFonts w:eastAsiaTheme="minorHAnsi"/>
          <w:lang w:eastAsia="en-US"/>
        </w:rPr>
      </w:pPr>
      <w:r>
        <w:rPr>
          <w:rFonts w:eastAsiaTheme="minorHAnsi"/>
          <w:lang w:eastAsia="en-US"/>
        </w:rPr>
        <w:lastRenderedPageBreak/>
        <w:t>przez Wykonawcę wpisem do Dziennika budowy z bezzwłocznym powiadomieniem na piśmie o tym fakcie Zamawiającego/Inspektora .</w:t>
      </w:r>
    </w:p>
    <w:p w:rsidR="005B5F48" w:rsidRDefault="0007075D">
      <w:pPr>
        <w:pStyle w:val="Akapitzlist"/>
        <w:numPr>
          <w:ilvl w:val="0"/>
          <w:numId w:val="4"/>
        </w:numPr>
        <w:suppressAutoHyphens w:val="0"/>
      </w:pPr>
      <w:r>
        <w:rPr>
          <w:rFonts w:eastAsiaTheme="minorHAnsi"/>
          <w:lang w:eastAsia="en-US"/>
        </w:rPr>
        <w:t>Odbiór końcowy robót nastąpi w terminie ustalonym w Kontrakcie, licząc od daty</w:t>
      </w:r>
    </w:p>
    <w:p w:rsidR="005B5F48" w:rsidRDefault="0007075D">
      <w:pPr>
        <w:pStyle w:val="Akapitzlist"/>
        <w:suppressAutoHyphens w:val="0"/>
        <w:ind w:left="1200"/>
        <w:rPr>
          <w:rFonts w:eastAsiaTheme="minorHAnsi"/>
          <w:lang w:eastAsia="en-US"/>
        </w:rPr>
      </w:pPr>
      <w:r>
        <w:rPr>
          <w:rFonts w:eastAsiaTheme="minorHAnsi"/>
          <w:lang w:eastAsia="en-US"/>
        </w:rPr>
        <w:t>potwierdzenia przez Inspektora zakończenia robót i przekazania koniecznych dokumentów.</w:t>
      </w:r>
    </w:p>
    <w:p w:rsidR="005B5F48" w:rsidRDefault="0007075D">
      <w:pPr>
        <w:pStyle w:val="Akapitzlist"/>
        <w:numPr>
          <w:ilvl w:val="0"/>
          <w:numId w:val="4"/>
        </w:numPr>
        <w:suppressAutoHyphens w:val="0"/>
        <w:rPr>
          <w:rFonts w:eastAsiaTheme="minorHAnsi"/>
          <w:lang w:eastAsia="en-US"/>
        </w:rPr>
      </w:pPr>
      <w:r>
        <w:rPr>
          <w:rFonts w:eastAsiaTheme="minorHAnsi"/>
          <w:lang w:eastAsia="en-US"/>
        </w:rPr>
        <w:t>Odbioru końcowego dokonuje Komisja wyznaczona przez Zamawiającego, stwierdzając</w:t>
      </w:r>
    </w:p>
    <w:p w:rsidR="005B5F48" w:rsidRDefault="0007075D">
      <w:pPr>
        <w:pStyle w:val="Akapitzlist"/>
        <w:suppressAutoHyphens w:val="0"/>
        <w:ind w:left="1200"/>
        <w:rPr>
          <w:rFonts w:eastAsiaTheme="minorHAnsi"/>
          <w:lang w:eastAsia="en-US"/>
        </w:rPr>
      </w:pPr>
      <w:r>
        <w:rPr>
          <w:rFonts w:eastAsiaTheme="minorHAnsi"/>
          <w:lang w:eastAsia="en-US"/>
        </w:rPr>
        <w:t xml:space="preserve">zakończenie robót oraz dokonując oceny jakościowej na podstawie przedłożonych dokumentów, ocenie wizualnej oraz zgodności wykonania robót z Kontraktem. </w:t>
      </w:r>
    </w:p>
    <w:p w:rsidR="005B5F48" w:rsidRDefault="0007075D">
      <w:pPr>
        <w:suppressAutoHyphens w:val="0"/>
        <w:rPr>
          <w:rFonts w:eastAsiaTheme="minorHAnsi"/>
          <w:lang w:eastAsia="en-US"/>
        </w:rPr>
      </w:pPr>
      <w:r>
        <w:rPr>
          <w:rFonts w:eastAsiaTheme="minorHAnsi"/>
          <w:lang w:eastAsia="en-US"/>
        </w:rPr>
        <w:t xml:space="preserve">                    W przypadkach niewykonania wyznaczonych robót lub stwierdzenia konieczności</w:t>
      </w:r>
    </w:p>
    <w:p w:rsidR="005B5F48" w:rsidRDefault="0007075D">
      <w:pPr>
        <w:suppressAutoHyphens w:val="0"/>
        <w:rPr>
          <w:rFonts w:eastAsiaTheme="minorHAnsi"/>
          <w:lang w:eastAsia="en-US"/>
        </w:rPr>
      </w:pPr>
      <w:r>
        <w:rPr>
          <w:rFonts w:eastAsiaTheme="minorHAnsi"/>
          <w:lang w:eastAsia="en-US"/>
        </w:rPr>
        <w:t xml:space="preserve">                    wykonania robót poprawkowych lub robót uzupełniających Komisja przerwie swoje</w:t>
      </w:r>
    </w:p>
    <w:p w:rsidR="005B5F48" w:rsidRDefault="0007075D">
      <w:pPr>
        <w:suppressAutoHyphens w:val="0"/>
        <w:rPr>
          <w:rFonts w:eastAsiaTheme="minorHAnsi"/>
          <w:lang w:eastAsia="en-US"/>
        </w:rPr>
      </w:pPr>
      <w:r>
        <w:rPr>
          <w:rFonts w:eastAsiaTheme="minorHAnsi"/>
          <w:lang w:eastAsia="en-US"/>
        </w:rPr>
        <w:t xml:space="preserve">                    czynności i ustala nowy termin odbioru ostatecznego.</w:t>
      </w:r>
    </w:p>
    <w:p w:rsidR="005B5F48" w:rsidRDefault="0007075D">
      <w:pPr>
        <w:suppressAutoHyphens w:val="0"/>
        <w:rPr>
          <w:rFonts w:eastAsiaTheme="minorHAnsi"/>
          <w:b/>
          <w:bCs/>
          <w:lang w:eastAsia="en-US"/>
        </w:rPr>
      </w:pPr>
      <w:r>
        <w:rPr>
          <w:rFonts w:eastAsiaTheme="minorHAnsi"/>
          <w:b/>
          <w:bCs/>
          <w:lang w:eastAsia="en-US"/>
        </w:rPr>
        <w:t xml:space="preserve">        8.5. Dokumenty przyjęcia robót</w:t>
      </w:r>
    </w:p>
    <w:p w:rsidR="005B5F48" w:rsidRDefault="0007075D">
      <w:pPr>
        <w:suppressAutoHyphens w:val="0"/>
        <w:rPr>
          <w:rFonts w:eastAsiaTheme="minorHAnsi"/>
          <w:lang w:eastAsia="en-US"/>
        </w:rPr>
      </w:pPr>
      <w:r>
        <w:rPr>
          <w:rFonts w:eastAsiaTheme="minorHAnsi"/>
          <w:lang w:eastAsia="en-US"/>
        </w:rPr>
        <w:t xml:space="preserve">               Do odbioru końcowego Wykonawca jest zobowiązany przygotować następujące dokumenty:</w:t>
      </w:r>
    </w:p>
    <w:p w:rsidR="005B5F48" w:rsidRDefault="0007075D">
      <w:pPr>
        <w:suppressAutoHyphens w:val="0"/>
        <w:rPr>
          <w:rFonts w:eastAsiaTheme="minorHAnsi"/>
          <w:lang w:eastAsia="en-US"/>
        </w:rPr>
      </w:pPr>
      <w:r>
        <w:rPr>
          <w:rFonts w:eastAsiaTheme="minorHAnsi"/>
          <w:lang w:eastAsia="en-US"/>
        </w:rPr>
        <w:t xml:space="preserve">               1. Oryginał Dziennika budowy,</w:t>
      </w:r>
    </w:p>
    <w:p w:rsidR="005B5F48" w:rsidRDefault="0007075D">
      <w:pPr>
        <w:suppressAutoHyphens w:val="0"/>
        <w:rPr>
          <w:rFonts w:eastAsiaTheme="minorHAnsi"/>
          <w:lang w:eastAsia="en-US"/>
        </w:rPr>
      </w:pPr>
      <w:r>
        <w:rPr>
          <w:rFonts w:eastAsiaTheme="minorHAnsi"/>
          <w:lang w:eastAsia="en-US"/>
        </w:rPr>
        <w:t xml:space="preserve">               2. Oświadczenie kierownika budowy:</w:t>
      </w:r>
    </w:p>
    <w:p w:rsidR="005B5F48" w:rsidRDefault="0007075D">
      <w:pPr>
        <w:suppressAutoHyphens w:val="0"/>
        <w:rPr>
          <w:rFonts w:eastAsiaTheme="minorHAnsi"/>
          <w:lang w:eastAsia="en-US"/>
        </w:rPr>
      </w:pPr>
      <w:r>
        <w:rPr>
          <w:rFonts w:eastAsiaTheme="minorHAnsi"/>
          <w:lang w:eastAsia="en-US"/>
        </w:rPr>
        <w:t xml:space="preserve">                  a) o zgodności wykonania obiektu budowlanego z projektem budowlanym i warunkami</w:t>
      </w:r>
    </w:p>
    <w:p w:rsidR="005B5F48" w:rsidRDefault="0007075D">
      <w:pPr>
        <w:suppressAutoHyphens w:val="0"/>
        <w:rPr>
          <w:rFonts w:eastAsiaTheme="minorHAnsi"/>
          <w:lang w:eastAsia="en-US"/>
        </w:rPr>
      </w:pPr>
      <w:r>
        <w:rPr>
          <w:rFonts w:eastAsiaTheme="minorHAnsi"/>
          <w:lang w:eastAsia="en-US"/>
        </w:rPr>
        <w:t xml:space="preserve">                      pozwolenia na budowę oraz przepisami,</w:t>
      </w:r>
    </w:p>
    <w:p w:rsidR="005B5F48" w:rsidRDefault="0007075D">
      <w:pPr>
        <w:suppressAutoHyphens w:val="0"/>
        <w:rPr>
          <w:rFonts w:eastAsiaTheme="minorHAnsi"/>
          <w:lang w:eastAsia="en-US"/>
        </w:rPr>
      </w:pPr>
      <w:r>
        <w:rPr>
          <w:rFonts w:eastAsiaTheme="minorHAnsi"/>
          <w:lang w:eastAsia="en-US"/>
        </w:rPr>
        <w:t xml:space="preserve">                  b) o doprowadzeniu do należytego stanu i porządku terenu budowy, a także - w razie</w:t>
      </w:r>
    </w:p>
    <w:p w:rsidR="005B5F48" w:rsidRDefault="0007075D">
      <w:pPr>
        <w:suppressAutoHyphens w:val="0"/>
        <w:rPr>
          <w:rFonts w:eastAsiaTheme="minorHAnsi"/>
          <w:lang w:eastAsia="en-US"/>
        </w:rPr>
      </w:pPr>
      <w:r>
        <w:rPr>
          <w:rFonts w:eastAsiaTheme="minorHAnsi"/>
          <w:lang w:eastAsia="en-US"/>
        </w:rPr>
        <w:t xml:space="preserve">                      korzystania - drogi, ulicy, sąsiedniej nieruchomości, budynku lub lokalu,</w:t>
      </w:r>
    </w:p>
    <w:p w:rsidR="005B5F48" w:rsidRDefault="0007075D">
      <w:pPr>
        <w:suppressAutoHyphens w:val="0"/>
        <w:rPr>
          <w:rFonts w:eastAsiaTheme="minorHAnsi"/>
          <w:lang w:eastAsia="en-US"/>
        </w:rPr>
      </w:pPr>
      <w:r>
        <w:rPr>
          <w:rFonts w:eastAsiaTheme="minorHAnsi"/>
          <w:lang w:eastAsia="en-US"/>
        </w:rPr>
        <w:t xml:space="preserve">               3. Oświadczenie o właściwym zagospodarowaniu terenów przyległych,</w:t>
      </w:r>
    </w:p>
    <w:p w:rsidR="005B5F48" w:rsidRDefault="0007075D">
      <w:pPr>
        <w:suppressAutoHyphens w:val="0"/>
        <w:rPr>
          <w:rFonts w:eastAsiaTheme="minorHAnsi"/>
          <w:lang w:eastAsia="en-US"/>
        </w:rPr>
      </w:pPr>
      <w:r>
        <w:rPr>
          <w:rFonts w:eastAsiaTheme="minorHAnsi"/>
          <w:lang w:eastAsia="en-US"/>
        </w:rPr>
        <w:t xml:space="preserve">               4. Inwentaryzację geodezyjną obiektu i zagospodarowanego terenu,</w:t>
      </w:r>
    </w:p>
    <w:p w:rsidR="005B5F48" w:rsidRDefault="0007075D">
      <w:pPr>
        <w:suppressAutoHyphens w:val="0"/>
        <w:rPr>
          <w:rFonts w:eastAsiaTheme="minorHAnsi"/>
          <w:lang w:eastAsia="en-US"/>
        </w:rPr>
      </w:pPr>
      <w:r>
        <w:rPr>
          <w:rFonts w:eastAsiaTheme="minorHAnsi"/>
          <w:lang w:eastAsia="en-US"/>
        </w:rPr>
        <w:t xml:space="preserve">               5. Inwentaryzację powykonawczą obiektu,</w:t>
      </w:r>
    </w:p>
    <w:p w:rsidR="005B5F48" w:rsidRDefault="0007075D">
      <w:pPr>
        <w:suppressAutoHyphens w:val="0"/>
        <w:rPr>
          <w:rFonts w:eastAsiaTheme="minorHAnsi"/>
          <w:lang w:eastAsia="en-US"/>
        </w:rPr>
      </w:pPr>
      <w:r>
        <w:rPr>
          <w:rFonts w:eastAsiaTheme="minorHAnsi"/>
          <w:lang w:eastAsia="en-US"/>
        </w:rPr>
        <w:t xml:space="preserve">               6. Uwagi i zalecenia Inspektora, zwłaszcza zgłoszone przy odbiorze robót zanikających i </w:t>
      </w:r>
    </w:p>
    <w:p w:rsidR="005B5F48" w:rsidRDefault="0007075D">
      <w:pPr>
        <w:suppressAutoHyphens w:val="0"/>
        <w:rPr>
          <w:rFonts w:eastAsiaTheme="minorHAnsi"/>
          <w:lang w:eastAsia="en-US"/>
        </w:rPr>
      </w:pPr>
      <w:r>
        <w:rPr>
          <w:rFonts w:eastAsiaTheme="minorHAnsi"/>
          <w:lang w:eastAsia="en-US"/>
        </w:rPr>
        <w:t xml:space="preserve">                   ulegających zakryciu.</w:t>
      </w:r>
    </w:p>
    <w:p w:rsidR="005B5F48" w:rsidRDefault="0007075D">
      <w:pPr>
        <w:suppressAutoHyphens w:val="0"/>
        <w:rPr>
          <w:rFonts w:eastAsiaTheme="minorHAnsi"/>
          <w:lang w:eastAsia="en-US"/>
        </w:rPr>
      </w:pPr>
      <w:r>
        <w:rPr>
          <w:rFonts w:eastAsiaTheme="minorHAnsi"/>
          <w:lang w:eastAsia="en-US"/>
        </w:rPr>
        <w:t xml:space="preserve">               7. Uzgodnienia technologiczne.</w:t>
      </w:r>
    </w:p>
    <w:p w:rsidR="005B5F48" w:rsidRDefault="0007075D">
      <w:pPr>
        <w:suppressAutoHyphens w:val="0"/>
        <w:rPr>
          <w:rFonts w:eastAsiaTheme="minorHAnsi"/>
          <w:lang w:eastAsia="en-US"/>
        </w:rPr>
      </w:pPr>
      <w:r>
        <w:rPr>
          <w:rFonts w:eastAsiaTheme="minorHAnsi"/>
          <w:lang w:eastAsia="en-US"/>
        </w:rPr>
        <w:t xml:space="preserve">               8. Protokoły badań i sprawdzeń,</w:t>
      </w:r>
    </w:p>
    <w:p w:rsidR="005B5F48" w:rsidRDefault="0007075D">
      <w:pPr>
        <w:suppressAutoHyphens w:val="0"/>
        <w:rPr>
          <w:rFonts w:eastAsiaTheme="minorHAnsi"/>
          <w:lang w:eastAsia="en-US"/>
        </w:rPr>
      </w:pPr>
      <w:r>
        <w:rPr>
          <w:rFonts w:eastAsiaTheme="minorHAnsi"/>
          <w:lang w:eastAsia="en-US"/>
        </w:rPr>
        <w:t xml:space="preserve">               9. Deklaracje zgodności, atesty oznakowania CE lub B,</w:t>
      </w:r>
    </w:p>
    <w:p w:rsidR="005B5F48" w:rsidRDefault="0007075D">
      <w:pPr>
        <w:suppressAutoHyphens w:val="0"/>
        <w:rPr>
          <w:rFonts w:eastAsiaTheme="minorHAnsi"/>
          <w:lang w:eastAsia="en-US"/>
        </w:rPr>
      </w:pPr>
      <w:r>
        <w:rPr>
          <w:rFonts w:eastAsiaTheme="minorHAnsi"/>
          <w:lang w:eastAsia="en-US"/>
        </w:rPr>
        <w:t xml:space="preserve">             10. Inne dokumenty niezbędne do zalegalizowania przedmiotowej inwestycji i przekazania do</w:t>
      </w:r>
    </w:p>
    <w:p w:rsidR="005B5F48" w:rsidRDefault="0007075D">
      <w:pPr>
        <w:suppressAutoHyphens w:val="0"/>
        <w:rPr>
          <w:rFonts w:eastAsiaTheme="minorHAnsi"/>
          <w:lang w:eastAsia="en-US"/>
        </w:rPr>
      </w:pPr>
      <w:r>
        <w:rPr>
          <w:rFonts w:eastAsiaTheme="minorHAnsi"/>
          <w:lang w:eastAsia="en-US"/>
        </w:rPr>
        <w:t xml:space="preserve">                   użytkowania wynikające z aktualnie obowiązujących przepisów prawa</w:t>
      </w:r>
    </w:p>
    <w:p w:rsidR="005B5F48" w:rsidRDefault="0007075D">
      <w:pPr>
        <w:suppressAutoHyphens w:val="0"/>
        <w:rPr>
          <w:rFonts w:eastAsiaTheme="minorHAnsi"/>
          <w:lang w:eastAsia="en-US"/>
        </w:rPr>
      </w:pPr>
      <w:r>
        <w:rPr>
          <w:rFonts w:eastAsiaTheme="minorHAnsi"/>
          <w:lang w:eastAsia="en-US"/>
        </w:rPr>
        <w:t xml:space="preserve">              W przypadku, gdy wg komisji, Roboty pod względem przygotowania dokumentacyjnego nie</w:t>
      </w:r>
    </w:p>
    <w:p w:rsidR="005B5F48" w:rsidRDefault="0007075D">
      <w:pPr>
        <w:suppressAutoHyphens w:val="0"/>
        <w:rPr>
          <w:rFonts w:eastAsiaTheme="minorHAnsi"/>
          <w:lang w:eastAsia="en-US"/>
        </w:rPr>
      </w:pPr>
      <w:r>
        <w:rPr>
          <w:rFonts w:eastAsiaTheme="minorHAnsi"/>
          <w:lang w:eastAsia="en-US"/>
        </w:rPr>
        <w:t xml:space="preserve">              będą gotowe do przyjęcia, Komisja w porozumieniu z Wykonawcą wyznaczy ponowny termin</w:t>
      </w:r>
    </w:p>
    <w:p w:rsidR="005B5F48" w:rsidRDefault="0007075D">
      <w:pPr>
        <w:suppressAutoHyphens w:val="0"/>
        <w:rPr>
          <w:rFonts w:eastAsiaTheme="minorHAnsi"/>
          <w:lang w:eastAsia="en-US"/>
        </w:rPr>
      </w:pPr>
      <w:r>
        <w:rPr>
          <w:rFonts w:eastAsiaTheme="minorHAnsi"/>
          <w:lang w:eastAsia="en-US"/>
        </w:rPr>
        <w:t xml:space="preserve">              odbioru końcowego - przyjęcia robót. Wszystkie zarządzone przez Komisję Roboty</w:t>
      </w:r>
    </w:p>
    <w:p w:rsidR="005B5F48" w:rsidRDefault="0007075D">
      <w:pPr>
        <w:suppressAutoHyphens w:val="0"/>
        <w:rPr>
          <w:rFonts w:eastAsiaTheme="minorHAnsi"/>
          <w:lang w:eastAsia="en-US"/>
        </w:rPr>
      </w:pPr>
      <w:r>
        <w:rPr>
          <w:rFonts w:eastAsiaTheme="minorHAnsi"/>
          <w:lang w:eastAsia="en-US"/>
        </w:rPr>
        <w:t xml:space="preserve">              poprawkowe lub uzupełniające będą zestawione wg wymagań ustalonych przez Inspektora.</w:t>
      </w:r>
    </w:p>
    <w:p w:rsidR="005B5F48" w:rsidRDefault="0007075D">
      <w:pPr>
        <w:suppressAutoHyphens w:val="0"/>
        <w:rPr>
          <w:rFonts w:eastAsiaTheme="minorHAnsi"/>
          <w:lang w:eastAsia="en-US"/>
        </w:rPr>
      </w:pPr>
      <w:r>
        <w:rPr>
          <w:rFonts w:eastAsiaTheme="minorHAnsi"/>
          <w:lang w:eastAsia="en-US"/>
        </w:rPr>
        <w:t xml:space="preserve">              Termin wykonania robót poprawkowych i robót uzupełniających wyznaczy Komisja.</w:t>
      </w:r>
    </w:p>
    <w:p w:rsidR="005B5F48" w:rsidRDefault="0007075D">
      <w:pPr>
        <w:suppressAutoHyphens w:val="0"/>
        <w:rPr>
          <w:rFonts w:eastAsiaTheme="minorHAnsi"/>
          <w:lang w:eastAsia="en-US"/>
        </w:rPr>
      </w:pPr>
      <w:r>
        <w:rPr>
          <w:rFonts w:eastAsiaTheme="minorHAnsi"/>
          <w:lang w:eastAsia="en-US"/>
        </w:rPr>
        <w:t xml:space="preserve">              Po wykonanie robót poprawkowych/uzupełniających lub w przypadku braku konieczności</w:t>
      </w:r>
    </w:p>
    <w:p w:rsidR="005B5F48" w:rsidRDefault="0007075D">
      <w:pPr>
        <w:suppressAutoHyphens w:val="0"/>
        <w:rPr>
          <w:rFonts w:eastAsiaTheme="minorHAnsi"/>
          <w:lang w:eastAsia="en-US"/>
        </w:rPr>
      </w:pPr>
      <w:r>
        <w:rPr>
          <w:rFonts w:eastAsiaTheme="minorHAnsi"/>
          <w:lang w:eastAsia="en-US"/>
        </w:rPr>
        <w:t xml:space="preserve">              wykonania tych robót i zaakceptowaniu przez Komisję Zamawiający  wystawi protokół</w:t>
      </w:r>
    </w:p>
    <w:p w:rsidR="005B5F48" w:rsidRDefault="0007075D">
      <w:pPr>
        <w:suppressAutoHyphens w:val="0"/>
        <w:rPr>
          <w:rFonts w:eastAsiaTheme="minorHAnsi"/>
          <w:lang w:eastAsia="en-US"/>
        </w:rPr>
      </w:pPr>
      <w:r>
        <w:rPr>
          <w:rFonts w:eastAsiaTheme="minorHAnsi"/>
          <w:lang w:eastAsia="en-US"/>
        </w:rPr>
        <w:t xml:space="preserve">              końcowego przyjęcia robót.</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 xml:space="preserve">     9. ROZLICZENIE ROBÓT</w:t>
      </w:r>
    </w:p>
    <w:p w:rsidR="005B5F48" w:rsidRDefault="0007075D">
      <w:pPr>
        <w:suppressAutoHyphens w:val="0"/>
        <w:rPr>
          <w:rFonts w:eastAsiaTheme="minorHAnsi"/>
          <w:lang w:eastAsia="en-US"/>
        </w:rPr>
      </w:pPr>
      <w:r>
        <w:rPr>
          <w:rFonts w:eastAsiaTheme="minorHAnsi"/>
          <w:lang w:eastAsia="en-US"/>
        </w:rPr>
        <w:t xml:space="preserve">         Podstawą płatności jest scalona cena ryczałtowa, skalkulowana przez Wykonawcę na podstawie</w:t>
      </w:r>
    </w:p>
    <w:p w:rsidR="005B5F48" w:rsidRDefault="0007075D">
      <w:pPr>
        <w:suppressAutoHyphens w:val="0"/>
        <w:rPr>
          <w:rFonts w:eastAsiaTheme="minorHAnsi"/>
          <w:lang w:eastAsia="en-US"/>
        </w:rPr>
      </w:pPr>
      <w:r>
        <w:rPr>
          <w:rFonts w:eastAsiaTheme="minorHAnsi"/>
          <w:lang w:eastAsia="en-US"/>
        </w:rPr>
        <w:t xml:space="preserve">         dokumentów kontraktowych uwzględniająca  wszystkie czynności, wymagania i badania</w:t>
      </w:r>
    </w:p>
    <w:p w:rsidR="005B5F48" w:rsidRDefault="0007075D">
      <w:pPr>
        <w:suppressAutoHyphens w:val="0"/>
        <w:rPr>
          <w:rFonts w:eastAsiaTheme="minorHAnsi"/>
          <w:lang w:eastAsia="en-US"/>
        </w:rPr>
      </w:pPr>
      <w:r>
        <w:rPr>
          <w:rFonts w:eastAsiaTheme="minorHAnsi"/>
          <w:lang w:eastAsia="en-US"/>
        </w:rPr>
        <w:t xml:space="preserve">         składające się na wykonanie przedmiotu zamówienia.</w:t>
      </w:r>
    </w:p>
    <w:p w:rsidR="005B5F48" w:rsidRDefault="0007075D">
      <w:pPr>
        <w:rPr>
          <w:lang w:eastAsia="en-US"/>
        </w:rPr>
      </w:pPr>
      <w:r>
        <w:rPr>
          <w:rFonts w:eastAsiaTheme="minorHAnsi"/>
          <w:lang w:eastAsia="en-US"/>
        </w:rPr>
        <w:t xml:space="preserve">         Szczegółowy sposób rozliczenia zawarty jest w Kontrakcie</w:t>
      </w:r>
    </w:p>
    <w:p w:rsidR="005B5F48" w:rsidRDefault="005B5F48">
      <w:pPr>
        <w:suppressAutoHyphens w:val="0"/>
        <w:rPr>
          <w:rFonts w:eastAsiaTheme="minorHAnsi"/>
          <w:b/>
          <w:bCs/>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 xml:space="preserve">   10. PRZEPISY ZWIĄZANE</w:t>
      </w:r>
    </w:p>
    <w:p w:rsidR="005B5F48" w:rsidRDefault="0007075D">
      <w:pPr>
        <w:suppressAutoHyphens w:val="0"/>
        <w:rPr>
          <w:rFonts w:eastAsiaTheme="minorHAnsi"/>
          <w:b/>
          <w:bCs/>
          <w:lang w:eastAsia="en-US"/>
        </w:rPr>
      </w:pPr>
      <w:r>
        <w:rPr>
          <w:rFonts w:eastAsiaTheme="minorHAnsi"/>
          <w:b/>
          <w:bCs/>
          <w:lang w:eastAsia="en-US"/>
        </w:rPr>
        <w:t xml:space="preserve">         10.1. Akty prawne - ustawy</w:t>
      </w:r>
    </w:p>
    <w:p w:rsidR="005B5F48" w:rsidRDefault="0007075D">
      <w:pPr>
        <w:suppressAutoHyphens w:val="0"/>
      </w:pPr>
      <w:r>
        <w:rPr>
          <w:rFonts w:eastAsiaTheme="minorHAnsi"/>
          <w:lang w:eastAsia="en-US"/>
        </w:rPr>
        <w:t xml:space="preserve">                  1. Ustawa z dnia 7.07.1994 </w:t>
      </w:r>
      <w:proofErr w:type="spellStart"/>
      <w:r>
        <w:rPr>
          <w:rFonts w:eastAsiaTheme="minorHAnsi"/>
          <w:lang w:eastAsia="en-US"/>
        </w:rPr>
        <w:t>r</w:t>
      </w:r>
      <w:proofErr w:type="spellEnd"/>
      <w:r>
        <w:rPr>
          <w:rFonts w:eastAsiaTheme="minorHAnsi"/>
          <w:lang w:eastAsia="en-US"/>
        </w:rPr>
        <w:t xml:space="preserve"> Prawo Budowlane </w:t>
      </w:r>
      <w:r>
        <w:rPr>
          <w:rFonts w:eastAsiaTheme="minorHAnsi"/>
          <w:color w:val="000000"/>
          <w:lang w:eastAsia="en-US"/>
        </w:rPr>
        <w:t>( tj. Dz. U. 2018.poz.1202).</w:t>
      </w:r>
    </w:p>
    <w:p w:rsidR="005B5F48" w:rsidRDefault="0007075D">
      <w:pPr>
        <w:suppressAutoHyphens w:val="0"/>
      </w:pPr>
      <w:r>
        <w:rPr>
          <w:rFonts w:eastAsiaTheme="minorHAnsi"/>
          <w:lang w:eastAsia="en-US"/>
        </w:rPr>
        <w:t xml:space="preserve">                  2. Ustawa z dnia 29.01.2004 </w:t>
      </w:r>
      <w:proofErr w:type="spellStart"/>
      <w:r>
        <w:rPr>
          <w:rFonts w:eastAsiaTheme="minorHAnsi"/>
          <w:lang w:eastAsia="en-US"/>
        </w:rPr>
        <w:t>r</w:t>
      </w:r>
      <w:proofErr w:type="spellEnd"/>
      <w:r>
        <w:rPr>
          <w:rFonts w:eastAsiaTheme="minorHAnsi"/>
          <w:lang w:eastAsia="en-US"/>
        </w:rPr>
        <w:t xml:space="preserve"> Prawo zamówień publicznych</w:t>
      </w:r>
      <w:r>
        <w:rPr>
          <w:rFonts w:eastAsiaTheme="minorHAnsi"/>
          <w:color w:val="000000"/>
          <w:lang w:eastAsia="en-US"/>
        </w:rPr>
        <w:t xml:space="preserve"> (t. j. Dz. U. 2017, poz. 1579)</w:t>
      </w:r>
    </w:p>
    <w:p w:rsidR="005B5F48" w:rsidRDefault="0007075D">
      <w:pPr>
        <w:suppressAutoHyphens w:val="0"/>
        <w:rPr>
          <w:rFonts w:eastAsiaTheme="minorHAnsi"/>
          <w:lang w:eastAsia="en-US"/>
        </w:rPr>
      </w:pPr>
      <w:r>
        <w:rPr>
          <w:rFonts w:eastAsiaTheme="minorHAnsi"/>
          <w:lang w:eastAsia="en-US"/>
        </w:rPr>
        <w:t xml:space="preserve">                  3. Ustawa z dnia 16.04.2004 </w:t>
      </w:r>
      <w:proofErr w:type="spellStart"/>
      <w:r>
        <w:rPr>
          <w:rFonts w:eastAsiaTheme="minorHAnsi"/>
          <w:lang w:eastAsia="en-US"/>
        </w:rPr>
        <w:t>r</w:t>
      </w:r>
      <w:proofErr w:type="spellEnd"/>
      <w:r>
        <w:rPr>
          <w:rFonts w:eastAsiaTheme="minorHAnsi"/>
          <w:lang w:eastAsia="en-US"/>
        </w:rPr>
        <w:t xml:space="preserve"> o wyrobach budowlanych ( Dz. U. Nr 92, poz. 881)</w:t>
      </w:r>
    </w:p>
    <w:p w:rsidR="005B5F48" w:rsidRDefault="0007075D">
      <w:pPr>
        <w:suppressAutoHyphens w:val="0"/>
        <w:rPr>
          <w:rFonts w:eastAsiaTheme="minorHAnsi"/>
          <w:lang w:eastAsia="en-US"/>
        </w:rPr>
      </w:pPr>
      <w:r>
        <w:rPr>
          <w:rFonts w:eastAsiaTheme="minorHAnsi"/>
          <w:lang w:eastAsia="en-US"/>
        </w:rPr>
        <w:t xml:space="preserve">                  4. Ustawa z dnia 25.08.1991 </w:t>
      </w:r>
      <w:proofErr w:type="spellStart"/>
      <w:r>
        <w:rPr>
          <w:rFonts w:eastAsiaTheme="minorHAnsi"/>
          <w:lang w:eastAsia="en-US"/>
        </w:rPr>
        <w:t>r</w:t>
      </w:r>
      <w:proofErr w:type="spellEnd"/>
      <w:r>
        <w:rPr>
          <w:rFonts w:eastAsiaTheme="minorHAnsi"/>
          <w:lang w:eastAsia="en-US"/>
        </w:rPr>
        <w:t xml:space="preserve"> o ochronie przeciwpożarowej (tj. Dz. U. 2002. 147, poz. 1229)</w:t>
      </w:r>
    </w:p>
    <w:p w:rsidR="005B5F48" w:rsidRDefault="0007075D">
      <w:pPr>
        <w:suppressAutoHyphens w:val="0"/>
        <w:rPr>
          <w:rFonts w:eastAsiaTheme="minorHAnsi"/>
          <w:b/>
          <w:bCs/>
          <w:sz w:val="12"/>
          <w:szCs w:val="12"/>
          <w:lang w:eastAsia="en-US"/>
        </w:rPr>
      </w:pPr>
      <w:r>
        <w:rPr>
          <w:rFonts w:eastAsiaTheme="minorHAnsi"/>
          <w:b/>
          <w:bCs/>
          <w:lang w:eastAsia="en-US"/>
        </w:rPr>
        <w:t xml:space="preserve">         </w:t>
      </w:r>
    </w:p>
    <w:p w:rsidR="005B5F48" w:rsidRDefault="0007075D">
      <w:pPr>
        <w:suppressAutoHyphens w:val="0"/>
        <w:rPr>
          <w:rFonts w:eastAsiaTheme="minorHAnsi"/>
          <w:b/>
          <w:bCs/>
          <w:lang w:eastAsia="en-US"/>
        </w:rPr>
      </w:pPr>
      <w:r>
        <w:rPr>
          <w:rFonts w:eastAsiaTheme="minorHAnsi"/>
          <w:b/>
          <w:bCs/>
          <w:lang w:eastAsia="en-US"/>
        </w:rPr>
        <w:t xml:space="preserve">        10.2. Akty prawne - rozporządzenia</w:t>
      </w:r>
    </w:p>
    <w:p w:rsidR="005B5F48" w:rsidRDefault="0007075D">
      <w:pPr>
        <w:suppressAutoHyphens w:val="0"/>
        <w:rPr>
          <w:rFonts w:eastAsiaTheme="minorHAnsi"/>
          <w:lang w:eastAsia="en-US"/>
        </w:rPr>
      </w:pPr>
      <w:r>
        <w:rPr>
          <w:rFonts w:eastAsiaTheme="minorHAnsi"/>
          <w:lang w:eastAsia="en-US"/>
        </w:rPr>
        <w:t xml:space="preserve">                 1. Rozporządzenie Ministra Infrastruktury z dnia 12.04.2002 </w:t>
      </w:r>
      <w:proofErr w:type="spellStart"/>
      <w:r>
        <w:rPr>
          <w:rFonts w:eastAsiaTheme="minorHAnsi"/>
          <w:lang w:eastAsia="en-US"/>
        </w:rPr>
        <w:t>r</w:t>
      </w:r>
      <w:proofErr w:type="spellEnd"/>
      <w:r>
        <w:rPr>
          <w:rFonts w:eastAsiaTheme="minorHAnsi"/>
          <w:lang w:eastAsia="en-US"/>
        </w:rPr>
        <w:t xml:space="preserve"> w sprawie warunków techn.</w:t>
      </w:r>
    </w:p>
    <w:p w:rsidR="005B5F48" w:rsidRDefault="0007075D">
      <w:pPr>
        <w:suppressAutoHyphens w:val="0"/>
        <w:rPr>
          <w:rFonts w:eastAsiaTheme="minorHAnsi"/>
          <w:lang w:eastAsia="en-US"/>
        </w:rPr>
      </w:pPr>
      <w:r>
        <w:rPr>
          <w:rFonts w:eastAsiaTheme="minorHAnsi"/>
          <w:lang w:eastAsia="en-US"/>
        </w:rPr>
        <w:t xml:space="preserve">                     jakim powinny odpowiadać budynki i ich usytuowanie (Dz. U. Nr 75, poz. 690)</w:t>
      </w:r>
    </w:p>
    <w:p w:rsidR="005B5F48" w:rsidRDefault="0007075D">
      <w:pPr>
        <w:suppressAutoHyphens w:val="0"/>
        <w:ind w:left="-454"/>
        <w:rPr>
          <w:rFonts w:eastAsiaTheme="minorHAnsi"/>
          <w:lang w:eastAsia="en-US"/>
        </w:rPr>
      </w:pPr>
      <w:r>
        <w:rPr>
          <w:rFonts w:eastAsiaTheme="minorHAnsi"/>
          <w:lang w:eastAsia="en-US"/>
        </w:rPr>
        <w:t xml:space="preserve">                        2. Rozporządzenie Ministra Infrastruktury z dnia 2.12.2002 </w:t>
      </w:r>
      <w:proofErr w:type="spellStart"/>
      <w:r>
        <w:rPr>
          <w:rFonts w:eastAsiaTheme="minorHAnsi"/>
          <w:lang w:eastAsia="en-US"/>
        </w:rPr>
        <w:t>r</w:t>
      </w:r>
      <w:proofErr w:type="spellEnd"/>
      <w:r>
        <w:rPr>
          <w:rFonts w:eastAsiaTheme="minorHAnsi"/>
          <w:lang w:eastAsia="en-US"/>
        </w:rPr>
        <w:t xml:space="preserve"> w sprawie systemów oceny</w:t>
      </w:r>
    </w:p>
    <w:p w:rsidR="005B5F48" w:rsidRDefault="0007075D">
      <w:pPr>
        <w:suppressAutoHyphens w:val="0"/>
        <w:rPr>
          <w:rFonts w:eastAsiaTheme="minorHAnsi"/>
          <w:lang w:eastAsia="en-US"/>
        </w:rPr>
      </w:pPr>
      <w:r>
        <w:rPr>
          <w:rFonts w:eastAsiaTheme="minorHAnsi"/>
          <w:lang w:eastAsia="en-US"/>
        </w:rPr>
        <w:lastRenderedPageBreak/>
        <w:t xml:space="preserve">                    zgodności wyrobów budowlanych oraz sposobu ich oznaczenia znakowaniem CE </w:t>
      </w:r>
    </w:p>
    <w:p w:rsidR="005B5F48" w:rsidRDefault="0007075D">
      <w:pPr>
        <w:suppressAutoHyphens w:val="0"/>
        <w:rPr>
          <w:rFonts w:eastAsiaTheme="minorHAnsi"/>
          <w:lang w:eastAsia="en-US"/>
        </w:rPr>
      </w:pPr>
      <w:r>
        <w:rPr>
          <w:rFonts w:eastAsiaTheme="minorHAnsi"/>
          <w:lang w:eastAsia="en-US"/>
        </w:rPr>
        <w:t xml:space="preserve">                    (Dz. U. Nr 209, poz. 1779)</w:t>
      </w:r>
    </w:p>
    <w:p w:rsidR="005B5F48" w:rsidRDefault="0007075D">
      <w:pPr>
        <w:suppressAutoHyphens w:val="0"/>
        <w:rPr>
          <w:rFonts w:eastAsiaTheme="minorHAnsi"/>
          <w:lang w:eastAsia="en-US"/>
        </w:rPr>
      </w:pPr>
      <w:r>
        <w:rPr>
          <w:rFonts w:eastAsiaTheme="minorHAnsi"/>
          <w:lang w:eastAsia="en-US"/>
        </w:rPr>
        <w:t xml:space="preserve">                3. Rozporządzenie Ministra Infrastruktury z dnia 2.12.2002 </w:t>
      </w:r>
      <w:proofErr w:type="spellStart"/>
      <w:r>
        <w:rPr>
          <w:rFonts w:eastAsiaTheme="minorHAnsi"/>
          <w:lang w:eastAsia="en-US"/>
        </w:rPr>
        <w:t>r</w:t>
      </w:r>
      <w:proofErr w:type="spellEnd"/>
      <w:r>
        <w:rPr>
          <w:rFonts w:eastAsiaTheme="minorHAnsi"/>
          <w:lang w:eastAsia="en-US"/>
        </w:rPr>
        <w:t xml:space="preserve"> w sprawie określenia polskich</w:t>
      </w:r>
    </w:p>
    <w:p w:rsidR="005B5F48" w:rsidRDefault="0007075D">
      <w:pPr>
        <w:suppressAutoHyphens w:val="0"/>
        <w:rPr>
          <w:rFonts w:eastAsiaTheme="minorHAnsi"/>
          <w:lang w:eastAsia="en-US"/>
        </w:rPr>
      </w:pPr>
      <w:r>
        <w:rPr>
          <w:rFonts w:eastAsiaTheme="minorHAnsi"/>
          <w:lang w:eastAsia="en-US"/>
        </w:rPr>
        <w:t xml:space="preserve">                    jednostek organizacyjnych upoważnionych do wydawania europejskich aprobat techn.,</w:t>
      </w:r>
    </w:p>
    <w:p w:rsidR="005B5F48" w:rsidRDefault="0007075D">
      <w:pPr>
        <w:suppressAutoHyphens w:val="0"/>
        <w:rPr>
          <w:rFonts w:eastAsiaTheme="minorHAnsi"/>
          <w:lang w:eastAsia="en-US"/>
        </w:rPr>
      </w:pPr>
      <w:r>
        <w:rPr>
          <w:rFonts w:eastAsiaTheme="minorHAnsi"/>
          <w:lang w:eastAsia="en-US"/>
        </w:rPr>
        <w:t xml:space="preserve">                    zakresu i formy aprobat oraz trybu ich udzielania lub zmiany (Dz. U. Nr 209, poz. 1780)</w:t>
      </w:r>
    </w:p>
    <w:p w:rsidR="005B5F48" w:rsidRDefault="0007075D">
      <w:pPr>
        <w:suppressAutoHyphens w:val="0"/>
        <w:rPr>
          <w:rFonts w:eastAsiaTheme="minorHAnsi"/>
          <w:lang w:eastAsia="en-US"/>
        </w:rPr>
      </w:pPr>
      <w:r>
        <w:rPr>
          <w:rFonts w:eastAsiaTheme="minorHAnsi"/>
          <w:lang w:eastAsia="en-US"/>
        </w:rPr>
        <w:t xml:space="preserve">                4. Rozporządzenie Ministra Infrastruktury z dnia 6.02.2003 </w:t>
      </w:r>
      <w:proofErr w:type="spellStart"/>
      <w:r>
        <w:rPr>
          <w:rFonts w:eastAsiaTheme="minorHAnsi"/>
          <w:lang w:eastAsia="en-US"/>
        </w:rPr>
        <w:t>r</w:t>
      </w:r>
      <w:proofErr w:type="spellEnd"/>
      <w:r>
        <w:rPr>
          <w:rFonts w:eastAsiaTheme="minorHAnsi"/>
          <w:lang w:eastAsia="en-US"/>
        </w:rPr>
        <w:t xml:space="preserve"> w sprawie bezpieczeństwa i</w:t>
      </w:r>
    </w:p>
    <w:p w:rsidR="005B5F48" w:rsidRDefault="0007075D">
      <w:pPr>
        <w:suppressAutoHyphens w:val="0"/>
        <w:rPr>
          <w:rFonts w:eastAsiaTheme="minorHAnsi"/>
          <w:lang w:eastAsia="en-US"/>
        </w:rPr>
      </w:pPr>
      <w:r>
        <w:rPr>
          <w:rFonts w:eastAsiaTheme="minorHAnsi"/>
          <w:lang w:eastAsia="en-US"/>
        </w:rPr>
        <w:t xml:space="preserve">                    higieny pracy podczas wykonywania robót budowlanych (Dz. U. Nr 47, poz. 401)</w:t>
      </w:r>
    </w:p>
    <w:p w:rsidR="005B5F48" w:rsidRDefault="0007075D">
      <w:pPr>
        <w:suppressAutoHyphens w:val="0"/>
        <w:rPr>
          <w:rFonts w:eastAsiaTheme="minorHAnsi"/>
          <w:lang w:eastAsia="en-US"/>
        </w:rPr>
      </w:pPr>
      <w:r>
        <w:rPr>
          <w:rFonts w:eastAsiaTheme="minorHAnsi"/>
          <w:lang w:eastAsia="en-US"/>
        </w:rPr>
        <w:t xml:space="preserve">                5. Rozporządzenie Ministra Infrastruktury z dnia 23.06.2003 </w:t>
      </w:r>
      <w:proofErr w:type="spellStart"/>
      <w:r>
        <w:rPr>
          <w:rFonts w:eastAsiaTheme="minorHAnsi"/>
          <w:lang w:eastAsia="en-US"/>
        </w:rPr>
        <w:t>r</w:t>
      </w:r>
      <w:proofErr w:type="spellEnd"/>
      <w:r>
        <w:rPr>
          <w:rFonts w:eastAsiaTheme="minorHAnsi"/>
          <w:lang w:eastAsia="en-US"/>
        </w:rPr>
        <w:t xml:space="preserve"> w sprawie informacji</w:t>
      </w:r>
    </w:p>
    <w:p w:rsidR="005B5F48" w:rsidRDefault="0007075D">
      <w:pPr>
        <w:suppressAutoHyphens w:val="0"/>
        <w:rPr>
          <w:rFonts w:eastAsiaTheme="minorHAnsi"/>
          <w:lang w:eastAsia="en-US"/>
        </w:rPr>
      </w:pPr>
      <w:r>
        <w:rPr>
          <w:rFonts w:eastAsiaTheme="minorHAnsi"/>
          <w:lang w:eastAsia="en-US"/>
        </w:rPr>
        <w:t xml:space="preserve">                    dotyczącej bezpieczeństwa i ochrony zdrowia oraz planu bezpieczeństwa i ochrony zdrowia</w:t>
      </w:r>
    </w:p>
    <w:p w:rsidR="005B5F48" w:rsidRDefault="0007075D">
      <w:pPr>
        <w:suppressAutoHyphens w:val="0"/>
        <w:rPr>
          <w:rFonts w:eastAsiaTheme="minorHAnsi"/>
          <w:lang w:eastAsia="en-US"/>
        </w:rPr>
      </w:pPr>
      <w:r>
        <w:rPr>
          <w:rFonts w:eastAsiaTheme="minorHAnsi"/>
          <w:lang w:eastAsia="en-US"/>
        </w:rPr>
        <w:t xml:space="preserve">                    (Dz. U. Nr 120, poz. 1126)</w:t>
      </w:r>
    </w:p>
    <w:p w:rsidR="005B5F48" w:rsidRDefault="0007075D">
      <w:pPr>
        <w:suppressAutoHyphens w:val="0"/>
        <w:rPr>
          <w:rFonts w:eastAsiaTheme="minorHAnsi"/>
          <w:lang w:eastAsia="en-US"/>
        </w:rPr>
      </w:pPr>
      <w:r>
        <w:rPr>
          <w:rFonts w:eastAsiaTheme="minorHAnsi"/>
          <w:lang w:eastAsia="en-US"/>
        </w:rPr>
        <w:t xml:space="preserve">                6. Rozporządzenie Ministra Infrastruktury z dnia 23.06.2003 </w:t>
      </w:r>
      <w:proofErr w:type="spellStart"/>
      <w:r>
        <w:rPr>
          <w:rFonts w:eastAsiaTheme="minorHAnsi"/>
          <w:lang w:eastAsia="en-US"/>
        </w:rPr>
        <w:t>r</w:t>
      </w:r>
      <w:proofErr w:type="spellEnd"/>
      <w:r>
        <w:rPr>
          <w:rFonts w:eastAsiaTheme="minorHAnsi"/>
          <w:lang w:eastAsia="en-US"/>
        </w:rPr>
        <w:t xml:space="preserve"> w sprawie rodzajów obiektów</w:t>
      </w:r>
    </w:p>
    <w:p w:rsidR="005B5F48" w:rsidRDefault="0007075D">
      <w:pPr>
        <w:suppressAutoHyphens w:val="0"/>
        <w:rPr>
          <w:rFonts w:eastAsiaTheme="minorHAnsi"/>
          <w:lang w:eastAsia="en-US"/>
        </w:rPr>
      </w:pPr>
      <w:r>
        <w:rPr>
          <w:rFonts w:eastAsiaTheme="minorHAnsi"/>
          <w:lang w:eastAsia="en-US"/>
        </w:rPr>
        <w:t xml:space="preserve">                    budowlanych, do użytkowania których można przystąpić po przeprowadzeniu przez</w:t>
      </w:r>
    </w:p>
    <w:p w:rsidR="005B5F48" w:rsidRDefault="0007075D">
      <w:pPr>
        <w:suppressAutoHyphens w:val="0"/>
        <w:rPr>
          <w:rFonts w:eastAsiaTheme="minorHAnsi"/>
          <w:lang w:eastAsia="en-US"/>
        </w:rPr>
      </w:pPr>
      <w:r>
        <w:rPr>
          <w:rFonts w:eastAsiaTheme="minorHAnsi"/>
          <w:lang w:eastAsia="en-US"/>
        </w:rPr>
        <w:t xml:space="preserve">                    właściwy organ obowiązkowej kontroli (Dz. U. Nr 120, poz.1128)</w:t>
      </w:r>
    </w:p>
    <w:p w:rsidR="005B5F48" w:rsidRDefault="0007075D">
      <w:pPr>
        <w:suppressAutoHyphens w:val="0"/>
        <w:rPr>
          <w:rFonts w:eastAsiaTheme="minorHAnsi"/>
          <w:lang w:eastAsia="en-US"/>
        </w:rPr>
      </w:pPr>
      <w:r>
        <w:rPr>
          <w:rFonts w:eastAsiaTheme="minorHAnsi"/>
          <w:lang w:eastAsia="en-US"/>
        </w:rPr>
        <w:t xml:space="preserve">                7. Rozporządzenie Ministra Infrastruktury z dnia 2.09.2004 </w:t>
      </w:r>
      <w:proofErr w:type="spellStart"/>
      <w:r>
        <w:rPr>
          <w:rFonts w:eastAsiaTheme="minorHAnsi"/>
          <w:lang w:eastAsia="en-US"/>
        </w:rPr>
        <w:t>r</w:t>
      </w:r>
      <w:proofErr w:type="spellEnd"/>
      <w:r>
        <w:rPr>
          <w:rFonts w:eastAsiaTheme="minorHAnsi"/>
          <w:lang w:eastAsia="en-US"/>
        </w:rPr>
        <w:t xml:space="preserve"> w sprawie szczegółowego</w:t>
      </w:r>
    </w:p>
    <w:p w:rsidR="005B5F48" w:rsidRDefault="0007075D">
      <w:pPr>
        <w:suppressAutoHyphens w:val="0"/>
        <w:rPr>
          <w:rFonts w:eastAsiaTheme="minorHAnsi"/>
          <w:lang w:eastAsia="en-US"/>
        </w:rPr>
      </w:pPr>
      <w:r>
        <w:rPr>
          <w:rFonts w:eastAsiaTheme="minorHAnsi"/>
          <w:lang w:eastAsia="en-US"/>
        </w:rPr>
        <w:t xml:space="preserve">                    zakresu i formy dokumentacji projektowej, specyfikacji technicznych wykonania i odbioru</w:t>
      </w:r>
    </w:p>
    <w:p w:rsidR="005B5F48" w:rsidRDefault="0007075D">
      <w:pPr>
        <w:suppressAutoHyphens w:val="0"/>
        <w:rPr>
          <w:rFonts w:eastAsiaTheme="minorHAnsi"/>
          <w:lang w:eastAsia="en-US"/>
        </w:rPr>
      </w:pPr>
      <w:r>
        <w:rPr>
          <w:rFonts w:eastAsiaTheme="minorHAnsi"/>
          <w:lang w:eastAsia="en-US"/>
        </w:rPr>
        <w:t xml:space="preserve">                    robót budowlanych oraz programu funkcjonalno-użytkowego (</w:t>
      </w:r>
      <w:proofErr w:type="spellStart"/>
      <w:r>
        <w:rPr>
          <w:rFonts w:eastAsiaTheme="minorHAnsi"/>
          <w:lang w:eastAsia="en-US"/>
        </w:rPr>
        <w:t>Dz.U</w:t>
      </w:r>
      <w:proofErr w:type="spellEnd"/>
      <w:r>
        <w:rPr>
          <w:rFonts w:eastAsiaTheme="minorHAnsi"/>
          <w:lang w:eastAsia="en-US"/>
        </w:rPr>
        <w:t>. Nr 202, poz. 2072)</w:t>
      </w:r>
    </w:p>
    <w:p w:rsidR="005B5F48" w:rsidRDefault="0007075D">
      <w:pPr>
        <w:suppressAutoHyphens w:val="0"/>
        <w:rPr>
          <w:rFonts w:eastAsiaTheme="minorHAnsi"/>
          <w:lang w:eastAsia="en-US"/>
        </w:rPr>
      </w:pPr>
      <w:r>
        <w:rPr>
          <w:rFonts w:eastAsiaTheme="minorHAnsi"/>
          <w:lang w:eastAsia="en-US"/>
        </w:rPr>
        <w:t xml:space="preserve">                8. Rozporządzenie Ministra Infrastruktury z dnia 11.08.2004 r. w sprawie sposobów</w:t>
      </w:r>
    </w:p>
    <w:p w:rsidR="005B5F48" w:rsidRDefault="0007075D">
      <w:pPr>
        <w:suppressAutoHyphens w:val="0"/>
        <w:rPr>
          <w:rFonts w:eastAsiaTheme="minorHAnsi"/>
          <w:lang w:eastAsia="en-US"/>
        </w:rPr>
      </w:pPr>
      <w:r>
        <w:rPr>
          <w:rFonts w:eastAsiaTheme="minorHAnsi"/>
          <w:lang w:eastAsia="en-US"/>
        </w:rPr>
        <w:t xml:space="preserve">                    deklarowania wyrobów budowlanych oraz sposobu znakowania ich znakiem budowlanym</w:t>
      </w:r>
    </w:p>
    <w:p w:rsidR="005B5F48" w:rsidRDefault="0007075D">
      <w:pPr>
        <w:suppressAutoHyphens w:val="0"/>
        <w:rPr>
          <w:rFonts w:eastAsiaTheme="minorHAnsi"/>
          <w:lang w:eastAsia="en-US"/>
        </w:rPr>
      </w:pPr>
      <w:r>
        <w:rPr>
          <w:rFonts w:eastAsiaTheme="minorHAnsi"/>
          <w:lang w:eastAsia="en-US"/>
        </w:rPr>
        <w:t xml:space="preserve">                    (Dz. U. Nr 198, poz. 2041)</w:t>
      </w:r>
    </w:p>
    <w:p w:rsidR="005B5F48" w:rsidRDefault="0007075D">
      <w:pPr>
        <w:suppressAutoHyphens w:val="0"/>
        <w:rPr>
          <w:rFonts w:eastAsiaTheme="minorHAnsi"/>
          <w:lang w:eastAsia="en-US"/>
        </w:rPr>
      </w:pPr>
      <w:r>
        <w:rPr>
          <w:rFonts w:eastAsiaTheme="minorHAnsi"/>
          <w:lang w:eastAsia="en-US"/>
        </w:rPr>
        <w:t xml:space="preserve">                9. Rozporządzenie Ministra Infrastruktury z dnia 27.08.2004 </w:t>
      </w:r>
      <w:proofErr w:type="spellStart"/>
      <w:r>
        <w:rPr>
          <w:rFonts w:eastAsiaTheme="minorHAnsi"/>
          <w:lang w:eastAsia="en-US"/>
        </w:rPr>
        <w:t>r</w:t>
      </w:r>
      <w:proofErr w:type="spellEnd"/>
      <w:r>
        <w:rPr>
          <w:rFonts w:eastAsiaTheme="minorHAnsi"/>
          <w:lang w:eastAsia="en-US"/>
        </w:rPr>
        <w:t xml:space="preserve"> zmieniające rozporządzenie w</w:t>
      </w:r>
    </w:p>
    <w:p w:rsidR="005B5F48" w:rsidRDefault="0007075D">
      <w:pPr>
        <w:suppressAutoHyphens w:val="0"/>
        <w:rPr>
          <w:rFonts w:eastAsiaTheme="minorHAnsi"/>
          <w:lang w:eastAsia="en-US"/>
        </w:rPr>
      </w:pPr>
      <w:r>
        <w:rPr>
          <w:rFonts w:eastAsiaTheme="minorHAnsi"/>
          <w:lang w:eastAsia="en-US"/>
        </w:rPr>
        <w:t xml:space="preserve">                    sprawie dziennika budowy, montażu i rozbiórek, tablicy informacyjnej oraz ogłoszenia</w:t>
      </w:r>
    </w:p>
    <w:p w:rsidR="005B5F48" w:rsidRDefault="0007075D">
      <w:pPr>
        <w:suppressAutoHyphens w:val="0"/>
        <w:rPr>
          <w:rFonts w:eastAsiaTheme="minorHAnsi"/>
          <w:lang w:eastAsia="en-US"/>
        </w:rPr>
      </w:pPr>
      <w:r>
        <w:rPr>
          <w:rFonts w:eastAsiaTheme="minorHAnsi"/>
          <w:lang w:eastAsia="en-US"/>
        </w:rPr>
        <w:t xml:space="preserve">                    zawierającego dane dotyczące bezpieczeństwa pracy i ochrony zdrowia </w:t>
      </w:r>
    </w:p>
    <w:p w:rsidR="005B5F48" w:rsidRDefault="0007075D">
      <w:pPr>
        <w:suppressAutoHyphens w:val="0"/>
        <w:rPr>
          <w:rFonts w:eastAsiaTheme="minorHAnsi"/>
          <w:lang w:eastAsia="en-US"/>
        </w:rPr>
      </w:pPr>
      <w:r>
        <w:rPr>
          <w:rFonts w:eastAsiaTheme="minorHAnsi"/>
          <w:lang w:eastAsia="en-US"/>
        </w:rPr>
        <w:t xml:space="preserve">                    (Dz. U. Nr 198, poz. 2042)</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 xml:space="preserve">        10.3. Inne dokumenty</w:t>
      </w:r>
    </w:p>
    <w:p w:rsidR="005B5F48" w:rsidRDefault="0007075D">
      <w:pPr>
        <w:suppressAutoHyphens w:val="0"/>
        <w:rPr>
          <w:rFonts w:eastAsiaTheme="minorHAnsi"/>
          <w:lang w:eastAsia="en-US"/>
        </w:rPr>
      </w:pPr>
      <w:r>
        <w:rPr>
          <w:rFonts w:eastAsiaTheme="minorHAnsi"/>
          <w:lang w:eastAsia="en-US"/>
        </w:rPr>
        <w:t xml:space="preserve">                1. BHP na budowie. WEKA, Wydawnictwo Informacji Zawodowej Warszawa 2001 </w:t>
      </w:r>
      <w:proofErr w:type="spellStart"/>
      <w:r>
        <w:rPr>
          <w:rFonts w:eastAsiaTheme="minorHAnsi"/>
          <w:lang w:eastAsia="en-US"/>
        </w:rPr>
        <w:t>r</w:t>
      </w:r>
      <w:proofErr w:type="spellEnd"/>
    </w:p>
    <w:p w:rsidR="005B5F48" w:rsidRDefault="0007075D">
      <w:pPr>
        <w:suppressAutoHyphens w:val="0"/>
        <w:rPr>
          <w:rFonts w:eastAsiaTheme="minorHAnsi"/>
          <w:lang w:eastAsia="en-US"/>
        </w:rPr>
      </w:pPr>
      <w:r>
        <w:rPr>
          <w:rFonts w:eastAsiaTheme="minorHAnsi"/>
          <w:lang w:eastAsia="en-US"/>
        </w:rPr>
        <w:t xml:space="preserve">                2. Korzeniewski W: Nowe warunki techniczno-budowlane. POLCEN Warszawa 2004 </w:t>
      </w:r>
      <w:proofErr w:type="spellStart"/>
      <w:r>
        <w:rPr>
          <w:rFonts w:eastAsiaTheme="minorHAnsi"/>
          <w:lang w:eastAsia="en-US"/>
        </w:rPr>
        <w:t>r</w:t>
      </w:r>
      <w:proofErr w:type="spellEnd"/>
    </w:p>
    <w:p w:rsidR="005B5F48" w:rsidRDefault="0007075D">
      <w:pPr>
        <w:suppressAutoHyphens w:val="0"/>
        <w:rPr>
          <w:rFonts w:eastAsiaTheme="minorHAnsi"/>
          <w:lang w:eastAsia="en-US"/>
        </w:rPr>
      </w:pPr>
      <w:r>
        <w:rPr>
          <w:rFonts w:eastAsiaTheme="minorHAnsi"/>
          <w:lang w:eastAsia="en-US"/>
        </w:rPr>
        <w:t xml:space="preserve">                3. Poradnik techniczny inspektora nadzoru inwestorskiego. Warszawskie Centrum Postępu</w:t>
      </w:r>
    </w:p>
    <w:p w:rsidR="005B5F48" w:rsidRDefault="0007075D">
      <w:pPr>
        <w:suppressAutoHyphens w:val="0"/>
        <w:rPr>
          <w:rFonts w:eastAsiaTheme="minorHAnsi"/>
          <w:lang w:eastAsia="en-US"/>
        </w:rPr>
      </w:pPr>
      <w:r>
        <w:rPr>
          <w:rFonts w:eastAsiaTheme="minorHAnsi"/>
          <w:lang w:eastAsia="en-US"/>
        </w:rPr>
        <w:t xml:space="preserve">                    Techniczno-Organizacyjnego PZITB Oddział Warszawski</w:t>
      </w:r>
    </w:p>
    <w:p w:rsidR="005B5F48" w:rsidRDefault="0007075D">
      <w:pPr>
        <w:suppressAutoHyphens w:val="0"/>
        <w:rPr>
          <w:rFonts w:eastAsiaTheme="minorHAnsi"/>
          <w:lang w:eastAsia="en-US"/>
        </w:rPr>
      </w:pPr>
      <w:r>
        <w:rPr>
          <w:rFonts w:eastAsiaTheme="minorHAnsi"/>
          <w:lang w:eastAsia="en-US"/>
        </w:rPr>
        <w:t xml:space="preserve">                4. Warunki techniczne wykonania i odbioru robót budowlano-montażowych</w:t>
      </w:r>
    </w:p>
    <w:p w:rsidR="005B5F48" w:rsidRDefault="0007075D">
      <w:pPr>
        <w:suppressAutoHyphens w:val="0"/>
        <w:rPr>
          <w:rFonts w:eastAsiaTheme="minorHAnsi"/>
          <w:lang w:eastAsia="en-US"/>
        </w:rPr>
      </w:pPr>
      <w:r>
        <w:rPr>
          <w:rFonts w:eastAsiaTheme="minorHAnsi"/>
          <w:lang w:eastAsia="en-US"/>
        </w:rPr>
        <w:t xml:space="preserve">                    (tom I, II, III, IV, V) Arkady - Warszawa 1989-1990</w:t>
      </w:r>
    </w:p>
    <w:p w:rsidR="005B5F48" w:rsidRDefault="0007075D">
      <w:pPr>
        <w:suppressAutoHyphens w:val="0"/>
        <w:rPr>
          <w:rFonts w:eastAsiaTheme="minorHAnsi"/>
          <w:lang w:eastAsia="en-US"/>
        </w:rPr>
      </w:pPr>
      <w:r>
        <w:rPr>
          <w:rFonts w:eastAsiaTheme="minorHAnsi"/>
          <w:lang w:eastAsia="en-US"/>
        </w:rPr>
        <w:t xml:space="preserve">                5. Warunki techniczne wykonania i odbioru robót budowlanych. </w:t>
      </w:r>
    </w:p>
    <w:p w:rsidR="005B5F48" w:rsidRDefault="0007075D">
      <w:pPr>
        <w:suppressAutoHyphens w:val="0"/>
        <w:rPr>
          <w:rFonts w:eastAsiaTheme="minorHAnsi"/>
          <w:lang w:eastAsia="en-US"/>
        </w:rPr>
      </w:pPr>
      <w:r>
        <w:rPr>
          <w:rFonts w:eastAsiaTheme="minorHAnsi"/>
          <w:lang w:eastAsia="en-US"/>
        </w:rPr>
        <w:t xml:space="preserve">                     Instytut Techniki Budowlanej - Warszawa 2003</w:t>
      </w:r>
    </w:p>
    <w:p w:rsidR="005B5F48" w:rsidRDefault="0007075D">
      <w:pPr>
        <w:suppressAutoHyphens w:val="0"/>
        <w:rPr>
          <w:rFonts w:eastAsiaTheme="minorHAnsi"/>
          <w:lang w:eastAsia="en-US"/>
        </w:rPr>
      </w:pPr>
      <w:r>
        <w:rPr>
          <w:rFonts w:eastAsiaTheme="minorHAnsi"/>
          <w:lang w:eastAsia="en-US"/>
        </w:rPr>
        <w:t xml:space="preserve">                6 . Warunki techniczne wykonania i odbioru sieci i instalacji. Centralny Ośrodek Badawczo-</w:t>
      </w:r>
    </w:p>
    <w:p w:rsidR="005B5F48" w:rsidRDefault="0007075D">
      <w:pPr>
        <w:suppressAutoHyphens w:val="0"/>
        <w:rPr>
          <w:rFonts w:eastAsiaTheme="minorHAnsi"/>
          <w:lang w:eastAsia="en-US"/>
        </w:rPr>
      </w:pPr>
      <w:r>
        <w:rPr>
          <w:rFonts w:eastAsiaTheme="minorHAnsi"/>
          <w:lang w:eastAsia="en-US"/>
        </w:rPr>
        <w:t xml:space="preserve">                     Rozwojowy Techniki Instalacyjnej INSTAL Warszawa 2001 </w:t>
      </w:r>
      <w:proofErr w:type="spellStart"/>
      <w:r>
        <w:rPr>
          <w:rFonts w:eastAsiaTheme="minorHAnsi"/>
          <w:lang w:eastAsia="en-US"/>
        </w:rPr>
        <w:t>r</w:t>
      </w:r>
      <w:proofErr w:type="spellEnd"/>
    </w:p>
    <w:p w:rsidR="005B5F48" w:rsidRDefault="005B5F48">
      <w:pPr>
        <w:suppressAutoHyphens w:val="0"/>
        <w:rPr>
          <w:rFonts w:eastAsiaTheme="minorHAnsi"/>
          <w:lang w:eastAsia="en-US"/>
        </w:rPr>
      </w:pPr>
    </w:p>
    <w:p w:rsidR="005B5F48" w:rsidRDefault="005B5F48">
      <w:pPr>
        <w:suppressAutoHyphens w:val="0"/>
        <w:rPr>
          <w:rFonts w:eastAsiaTheme="minorHAnsi"/>
          <w:lang w:eastAsia="en-US"/>
        </w:rPr>
      </w:pPr>
    </w:p>
    <w:p w:rsidR="005B5F48" w:rsidRDefault="005B5F48">
      <w:pPr>
        <w:suppressAutoHyphens w:val="0"/>
        <w:rPr>
          <w:rFonts w:eastAsiaTheme="minorHAnsi"/>
          <w:lang w:eastAsia="en-US"/>
        </w:rPr>
      </w:pPr>
    </w:p>
    <w:p w:rsidR="005B5F48" w:rsidRDefault="005B5F48">
      <w:pPr>
        <w:suppressAutoHyphens w:val="0"/>
        <w:rPr>
          <w:rFonts w:eastAsiaTheme="minorHAnsi"/>
          <w:lang w:eastAsia="en-US"/>
        </w:rPr>
      </w:pPr>
    </w:p>
    <w:p w:rsidR="005B5F48" w:rsidRDefault="005B5F48">
      <w:pPr>
        <w:suppressAutoHyphens w:val="0"/>
        <w:rPr>
          <w:rFonts w:eastAsiaTheme="minorHAnsi"/>
          <w:lang w:eastAsia="en-US"/>
        </w:rPr>
      </w:pPr>
    </w:p>
    <w:p w:rsidR="005B5F48" w:rsidRDefault="005B5F48">
      <w:pPr>
        <w:suppressAutoHyphens w:val="0"/>
        <w:rPr>
          <w:rFonts w:eastAsiaTheme="minorHAnsi"/>
          <w:lang w:eastAsia="en-US"/>
        </w:rPr>
      </w:pPr>
    </w:p>
    <w:p w:rsidR="005B5F48" w:rsidRDefault="005B5F48">
      <w:pPr>
        <w:suppressAutoHyphens w:val="0"/>
        <w:rPr>
          <w:rFonts w:eastAsiaTheme="minorHAnsi"/>
          <w:lang w:eastAsia="en-US"/>
        </w:rPr>
      </w:pPr>
    </w:p>
    <w:p w:rsidR="005B5F48" w:rsidRDefault="005B5F48">
      <w:pPr>
        <w:suppressAutoHyphens w:val="0"/>
        <w:rPr>
          <w:rFonts w:eastAsiaTheme="minorHAnsi"/>
          <w:lang w:eastAsia="en-US"/>
        </w:rPr>
      </w:pPr>
    </w:p>
    <w:p w:rsidR="0007075D" w:rsidRDefault="0007075D">
      <w:pPr>
        <w:suppressAutoHyphens w:val="0"/>
        <w:rPr>
          <w:rFonts w:eastAsiaTheme="minorHAnsi"/>
          <w:lang w:eastAsia="en-US"/>
        </w:rPr>
      </w:pPr>
    </w:p>
    <w:p w:rsidR="0007075D" w:rsidRDefault="0007075D">
      <w:pPr>
        <w:suppressAutoHyphens w:val="0"/>
        <w:rPr>
          <w:rFonts w:eastAsiaTheme="minorHAnsi"/>
          <w:lang w:eastAsia="en-US"/>
        </w:rPr>
      </w:pPr>
    </w:p>
    <w:p w:rsidR="0007075D" w:rsidRDefault="0007075D">
      <w:pPr>
        <w:suppressAutoHyphens w:val="0"/>
        <w:rPr>
          <w:rFonts w:eastAsiaTheme="minorHAnsi"/>
          <w:lang w:eastAsia="en-US"/>
        </w:rPr>
      </w:pPr>
    </w:p>
    <w:p w:rsidR="0007075D" w:rsidRDefault="0007075D">
      <w:pPr>
        <w:suppressAutoHyphens w:val="0"/>
        <w:rPr>
          <w:rFonts w:eastAsiaTheme="minorHAnsi"/>
          <w:lang w:eastAsia="en-US"/>
        </w:rPr>
      </w:pPr>
    </w:p>
    <w:p w:rsidR="0007075D" w:rsidRDefault="0007075D">
      <w:pPr>
        <w:suppressAutoHyphens w:val="0"/>
        <w:rPr>
          <w:rFonts w:eastAsiaTheme="minorHAnsi"/>
          <w:lang w:eastAsia="en-US"/>
        </w:rPr>
      </w:pPr>
    </w:p>
    <w:p w:rsidR="0007075D" w:rsidRDefault="0007075D">
      <w:pPr>
        <w:suppressAutoHyphens w:val="0"/>
        <w:rPr>
          <w:rFonts w:eastAsiaTheme="minorHAnsi"/>
          <w:lang w:eastAsia="en-US"/>
        </w:rPr>
      </w:pPr>
    </w:p>
    <w:p w:rsidR="0007075D" w:rsidRDefault="0007075D">
      <w:pPr>
        <w:suppressAutoHyphens w:val="0"/>
        <w:rPr>
          <w:rFonts w:eastAsiaTheme="minorHAnsi"/>
          <w:lang w:eastAsia="en-US"/>
        </w:rPr>
      </w:pPr>
    </w:p>
    <w:p w:rsidR="005B5F48" w:rsidRDefault="005B5F48">
      <w:pPr>
        <w:suppressAutoHyphens w:val="0"/>
        <w:rPr>
          <w:rFonts w:eastAsiaTheme="minorHAnsi"/>
          <w:lang w:eastAsia="en-US"/>
        </w:rPr>
      </w:pPr>
    </w:p>
    <w:tbl>
      <w:tblPr>
        <w:tblStyle w:val="Tabela-Siatka"/>
        <w:tblW w:w="10082" w:type="dxa"/>
        <w:tblInd w:w="-70" w:type="dxa"/>
        <w:tblCellMar>
          <w:left w:w="38" w:type="dxa"/>
        </w:tblCellMar>
        <w:tblLook w:val="04A0"/>
      </w:tblPr>
      <w:tblGrid>
        <w:gridCol w:w="1412"/>
        <w:gridCol w:w="8670"/>
      </w:tblGrid>
      <w:tr w:rsidR="005B5F48">
        <w:trPr>
          <w:trHeight w:val="813"/>
        </w:trPr>
        <w:tc>
          <w:tcPr>
            <w:tcW w:w="1412" w:type="dxa"/>
            <w:shd w:val="clear" w:color="auto" w:fill="F2F2F2" w:themeFill="background1" w:themeFillShade="F2"/>
            <w:tcMar>
              <w:left w:w="38" w:type="dxa"/>
            </w:tcMar>
            <w:vAlign w:val="center"/>
          </w:tcPr>
          <w:p w:rsidR="005B5F48" w:rsidRDefault="0007075D">
            <w:pPr>
              <w:suppressAutoHyphens w:val="0"/>
              <w:jc w:val="center"/>
            </w:pPr>
            <w:r>
              <w:rPr>
                <w:rFonts w:eastAsiaTheme="minorHAnsi"/>
                <w:b/>
                <w:bCs/>
                <w:lang w:eastAsia="en-US"/>
              </w:rPr>
              <w:lastRenderedPageBreak/>
              <w:t>CZĘŚĆ II.</w:t>
            </w:r>
          </w:p>
        </w:tc>
        <w:tc>
          <w:tcPr>
            <w:tcW w:w="8669" w:type="dxa"/>
            <w:shd w:val="clear" w:color="auto" w:fill="F2F2F2" w:themeFill="background1" w:themeFillShade="F2"/>
            <w:tcMar>
              <w:left w:w="38" w:type="dxa"/>
            </w:tcMar>
            <w:vAlign w:val="center"/>
          </w:tcPr>
          <w:p w:rsidR="005B5F48" w:rsidRDefault="0007075D">
            <w:pPr>
              <w:suppressAutoHyphens w:val="0"/>
              <w:jc w:val="center"/>
              <w:rPr>
                <w:rFonts w:eastAsiaTheme="minorHAnsi"/>
                <w:b/>
                <w:bCs/>
                <w:lang w:eastAsia="en-US"/>
              </w:rPr>
            </w:pPr>
            <w:r>
              <w:rPr>
                <w:rFonts w:eastAsiaTheme="minorHAnsi"/>
                <w:b/>
                <w:bCs/>
                <w:lang w:eastAsia="en-US"/>
              </w:rPr>
              <w:t>SZCZEGÓŁOWA SPECYFIKACJA TECHNICZNA</w:t>
            </w:r>
          </w:p>
          <w:p w:rsidR="005B5F48" w:rsidRDefault="0007075D">
            <w:pPr>
              <w:suppressAutoHyphens w:val="0"/>
              <w:jc w:val="center"/>
              <w:rPr>
                <w:rFonts w:eastAsiaTheme="minorHAnsi"/>
                <w:b/>
                <w:bCs/>
                <w:lang w:eastAsia="en-US"/>
              </w:rPr>
            </w:pPr>
            <w:r>
              <w:rPr>
                <w:rFonts w:eastAsiaTheme="minorHAnsi"/>
                <w:b/>
                <w:bCs/>
                <w:lang w:eastAsia="en-US"/>
              </w:rPr>
              <w:t xml:space="preserve">  ROBOTY OGÓLNOBUDOWLANE I MONTAŻOWE</w:t>
            </w:r>
          </w:p>
        </w:tc>
      </w:tr>
    </w:tbl>
    <w:p w:rsidR="005B5F48" w:rsidRDefault="005B5F48">
      <w:pPr>
        <w:suppressAutoHyphens w:val="0"/>
        <w:rPr>
          <w:rFonts w:eastAsiaTheme="minorHAnsi"/>
          <w:b/>
          <w:bCs/>
          <w:iCs/>
          <w:lang w:eastAsia="en-US"/>
        </w:rPr>
      </w:pPr>
    </w:p>
    <w:p w:rsidR="005B5F48" w:rsidRDefault="0007075D">
      <w:pPr>
        <w:suppressAutoHyphens w:val="0"/>
      </w:pPr>
      <w:r>
        <w:rPr>
          <w:rFonts w:eastAsiaTheme="minorHAnsi"/>
          <w:b/>
          <w:bCs/>
          <w:iCs/>
          <w:lang w:eastAsia="en-US"/>
        </w:rPr>
        <w:t xml:space="preserve">CPV :   </w:t>
      </w:r>
      <w:r>
        <w:t>45.00.00.00-7  Roboty budowlane</w:t>
      </w:r>
    </w:p>
    <w:p w:rsidR="005B5F48" w:rsidRDefault="0007075D">
      <w:pPr>
        <w:ind w:left="1417" w:hanging="1417"/>
      </w:pPr>
      <w:r>
        <w:t xml:space="preserve">             45.10.00.00-8  Przygotowanie terenu pod budowę</w:t>
      </w:r>
    </w:p>
    <w:p w:rsidR="005B5F48" w:rsidRDefault="0007075D">
      <w:pPr>
        <w:suppressAutoHyphens w:val="0"/>
        <w:rPr>
          <w:rFonts w:eastAsiaTheme="minorHAnsi"/>
          <w:lang w:eastAsia="en-US"/>
        </w:rPr>
      </w:pPr>
      <w:r>
        <w:rPr>
          <w:rFonts w:eastAsiaTheme="minorHAnsi"/>
          <w:lang w:eastAsia="en-US"/>
        </w:rPr>
        <w:t xml:space="preserve">             45.11.10.00-8  Roboty w zakresie burzenia, roboty ziemne</w:t>
      </w:r>
    </w:p>
    <w:p w:rsidR="005B5F48" w:rsidRDefault="0007075D">
      <w:pPr>
        <w:rPr>
          <w:rFonts w:eastAsiaTheme="minorHAnsi"/>
          <w:lang w:eastAsia="en-US"/>
        </w:rPr>
      </w:pPr>
      <w:r>
        <w:rPr>
          <w:rFonts w:eastAsiaTheme="minorHAnsi"/>
          <w:lang w:eastAsia="en-US"/>
        </w:rPr>
        <w:t xml:space="preserve">             45.11.12.91-4  Roboty w zakresie zagospodarowania terenu</w:t>
      </w:r>
    </w:p>
    <w:p w:rsidR="005B5F48" w:rsidRDefault="0007075D">
      <w:pPr>
        <w:rPr>
          <w:rFonts w:eastAsiaTheme="minorHAnsi"/>
          <w:lang w:eastAsia="en-US"/>
        </w:rPr>
      </w:pPr>
      <w:r>
        <w:rPr>
          <w:rFonts w:eastAsiaTheme="minorHAnsi"/>
          <w:lang w:eastAsia="en-US"/>
        </w:rPr>
        <w:t xml:space="preserve">             45.23.32.00-1  Roboty w zakresie różnych nawierzchni</w:t>
      </w:r>
    </w:p>
    <w:p w:rsidR="005B5F48" w:rsidRDefault="0007075D">
      <w:pPr>
        <w:rPr>
          <w:rFonts w:eastAsiaTheme="minorHAnsi"/>
          <w:lang w:eastAsia="en-US"/>
        </w:rPr>
      </w:pPr>
      <w:r>
        <w:rPr>
          <w:rFonts w:eastAsiaTheme="minorHAnsi"/>
          <w:lang w:eastAsia="en-US"/>
        </w:rPr>
        <w:t xml:space="preserve">             45.23.32.51-3  Wymiana nawierzchni</w:t>
      </w:r>
    </w:p>
    <w:p w:rsidR="005B5F48" w:rsidRDefault="0007075D">
      <w:pPr>
        <w:rPr>
          <w:rFonts w:eastAsiaTheme="minorHAnsi"/>
          <w:lang w:eastAsia="en-US"/>
        </w:rPr>
      </w:pPr>
      <w:r>
        <w:rPr>
          <w:rFonts w:eastAsiaTheme="minorHAnsi"/>
          <w:lang w:eastAsia="en-US"/>
        </w:rPr>
        <w:t xml:space="preserve">             45.23.32.50-6  Roboty w zakresie nawierzchni, z wyjątkiem dróg</w:t>
      </w:r>
    </w:p>
    <w:p w:rsidR="005B5F48" w:rsidRDefault="0007075D">
      <w:pPr>
        <w:rPr>
          <w:rFonts w:eastAsiaTheme="minorHAnsi"/>
          <w:lang w:eastAsia="en-US"/>
        </w:rPr>
      </w:pPr>
      <w:r>
        <w:rPr>
          <w:rFonts w:eastAsiaTheme="minorHAnsi"/>
          <w:lang w:eastAsia="en-US"/>
        </w:rPr>
        <w:t xml:space="preserve">             45.23.32.22-1  Roboty budowlane w zakresie układania chodników i asfaltowania</w:t>
      </w:r>
    </w:p>
    <w:p w:rsidR="005B5F48" w:rsidRDefault="0007075D">
      <w:pPr>
        <w:suppressAutoHyphens w:val="0"/>
      </w:pPr>
      <w:r>
        <w:t xml:space="preserve">             45.26.00.00-7  Roboty w zakresie wykonywania pokryć i konstrukcji dachowych i inne </w:t>
      </w:r>
    </w:p>
    <w:p w:rsidR="005B5F48" w:rsidRDefault="0007075D">
      <w:pPr>
        <w:suppressAutoHyphens w:val="0"/>
        <w:rPr>
          <w:rFonts w:eastAsiaTheme="minorHAnsi"/>
          <w:lang w:eastAsia="en-US"/>
        </w:rPr>
      </w:pPr>
      <w:r>
        <w:t xml:space="preserve">                                      podobne roboty specjalistyczne</w:t>
      </w:r>
    </w:p>
    <w:p w:rsidR="005B5F48" w:rsidRDefault="0007075D">
      <w:pPr>
        <w:suppressAutoHyphens w:val="0"/>
      </w:pPr>
      <w:r>
        <w:t xml:space="preserve">             45.26.14.10-1  Izolowanie dachu</w:t>
      </w:r>
    </w:p>
    <w:p w:rsidR="005B5F48" w:rsidRDefault="0007075D">
      <w:pPr>
        <w:suppressAutoHyphens w:val="0"/>
        <w:rPr>
          <w:rFonts w:eastAsiaTheme="minorHAnsi"/>
          <w:lang w:eastAsia="en-US"/>
        </w:rPr>
      </w:pPr>
      <w:r>
        <w:t xml:space="preserve">             45.32.00.00-6  Roboty izolacyjne</w:t>
      </w:r>
    </w:p>
    <w:p w:rsidR="005B5F48" w:rsidRDefault="0007075D">
      <w:pPr>
        <w:suppressAutoHyphens w:val="0"/>
        <w:rPr>
          <w:rFonts w:eastAsiaTheme="minorHAnsi"/>
          <w:lang w:eastAsia="en-US"/>
        </w:rPr>
      </w:pPr>
      <w:r>
        <w:rPr>
          <w:rFonts w:eastAsiaTheme="minorHAnsi"/>
          <w:lang w:eastAsia="en-US"/>
        </w:rPr>
        <w:t xml:space="preserve">             45.32.10.00-3  Izolacja cieplna</w:t>
      </w:r>
    </w:p>
    <w:p w:rsidR="005B5F48" w:rsidRDefault="0007075D">
      <w:pPr>
        <w:suppressAutoHyphens w:val="0"/>
        <w:rPr>
          <w:rFonts w:ascii="Arial" w:hAnsi="Arial" w:cs="Arial"/>
        </w:rPr>
      </w:pPr>
      <w:r>
        <w:t xml:space="preserve">             45.26.21.20-8  Wznoszenie rusztowań</w:t>
      </w:r>
    </w:p>
    <w:p w:rsidR="005B5F48" w:rsidRDefault="005B5F48">
      <w:pPr>
        <w:suppressAutoHyphens w:val="0"/>
        <w:rPr>
          <w:rFonts w:eastAsiaTheme="minorHAnsi"/>
          <w:b/>
          <w:bCs/>
          <w:sz w:val="12"/>
          <w:szCs w:val="12"/>
          <w:lang w:eastAsia="en-US"/>
        </w:rPr>
      </w:pPr>
    </w:p>
    <w:p w:rsidR="005B5F48" w:rsidRDefault="0007075D">
      <w:pPr>
        <w:rPr>
          <w:b/>
          <w:bCs/>
          <w:u w:val="single"/>
        </w:rPr>
      </w:pPr>
      <w:r>
        <w:rPr>
          <w:b/>
          <w:bCs/>
          <w:u w:val="single"/>
        </w:rPr>
        <w:t>ST – 01. ROBOTY PRZYGOTOWAWCZE I ROZBIÓRKOWE</w:t>
      </w:r>
    </w:p>
    <w:p w:rsidR="005B5F48" w:rsidRDefault="0007075D">
      <w:pPr>
        <w:rPr>
          <w:b/>
          <w:bCs/>
        </w:rPr>
      </w:pPr>
      <w:r>
        <w:rPr>
          <w:b/>
          <w:bCs/>
        </w:rPr>
        <w:t>1.0. WSTĘP</w:t>
      </w:r>
    </w:p>
    <w:p w:rsidR="005B5F48" w:rsidRDefault="0007075D">
      <w:r>
        <w:t>1.1. Przedmiot Specyfikacji</w:t>
      </w:r>
    </w:p>
    <w:p w:rsidR="005B5F48" w:rsidRDefault="0007075D">
      <w:r>
        <w:t xml:space="preserve">       Przedmiotem niniejszej Specyfikacji jest określenie wymagań dotyczących wykonania i odbioru</w:t>
      </w:r>
    </w:p>
    <w:p w:rsidR="005B5F48" w:rsidRDefault="0007075D">
      <w:r>
        <w:t xml:space="preserve">       robót rozbiórkowych oraz przygotowawczych w zakresie wymiany stolarki okiennej i drzwiowej, </w:t>
      </w:r>
    </w:p>
    <w:p w:rsidR="005B5F48" w:rsidRDefault="0007075D">
      <w:r>
        <w:t xml:space="preserve">       demontażu ścianek działowych, demontażu posadzek- podłóg drewnianych wraz z podbudową w</w:t>
      </w:r>
    </w:p>
    <w:p w:rsidR="005B5F48" w:rsidRDefault="0007075D">
      <w:r>
        <w:t xml:space="preserve">       budynku.</w:t>
      </w:r>
    </w:p>
    <w:p w:rsidR="005B5F48" w:rsidRDefault="0007075D">
      <w:r>
        <w:t>1.2. Zakres stosowania Specyfikacji</w:t>
      </w:r>
    </w:p>
    <w:p w:rsidR="005B5F48" w:rsidRDefault="0007075D">
      <w:pPr>
        <w:ind w:right="-283"/>
      </w:pPr>
      <w:r>
        <w:t xml:space="preserve">       Specyfikacja stosowana jest jako dokument przetargowy przy zlecaniu i realizacji robót określonych </w:t>
      </w:r>
    </w:p>
    <w:p w:rsidR="005B5F48" w:rsidRDefault="0007075D">
      <w:pPr>
        <w:ind w:right="-283"/>
      </w:pPr>
      <w:r>
        <w:t xml:space="preserve">       w </w:t>
      </w:r>
      <w:proofErr w:type="spellStart"/>
      <w:r>
        <w:t>pkt</w:t>
      </w:r>
      <w:proofErr w:type="spellEnd"/>
      <w:r>
        <w:t xml:space="preserve"> 1.1. „Przedmiot Specyfikacji”</w:t>
      </w:r>
    </w:p>
    <w:p w:rsidR="005B5F48" w:rsidRDefault="0007075D">
      <w:r>
        <w:t>1.3. Zakres robót objętych Specyfikacją</w:t>
      </w:r>
    </w:p>
    <w:p w:rsidR="005B5F48" w:rsidRDefault="0007075D">
      <w:r>
        <w:t xml:space="preserve">       Ustalenia zawarte w tej Specyfikacji dotyczą prowadzenia robót związanych z  wykonaniem</w:t>
      </w:r>
    </w:p>
    <w:p w:rsidR="005B5F48" w:rsidRDefault="0007075D">
      <w:r>
        <w:t xml:space="preserve">       następujących prac w zakresie wymiany stolarki okiennej w budynku</w:t>
      </w:r>
    </w:p>
    <w:p w:rsidR="005B5F48" w:rsidRDefault="0007075D">
      <w:r>
        <w:t xml:space="preserve">       - demontaż istniejącej stolarki okiennej i drzwiowej wraz z parapetami wewnętrznymi;</w:t>
      </w:r>
    </w:p>
    <w:p w:rsidR="005B5F48" w:rsidRDefault="0007075D">
      <w:r>
        <w:t xml:space="preserve">       - demontaż ścianek działowych</w:t>
      </w:r>
    </w:p>
    <w:p w:rsidR="005B5F48" w:rsidRDefault="0007075D">
      <w:r>
        <w:t xml:space="preserve">       - demontaż podłóg drewnianych wraz z podbudową</w:t>
      </w:r>
    </w:p>
    <w:p w:rsidR="005B5F48" w:rsidRDefault="0007075D">
      <w:r>
        <w:t xml:space="preserve">       - uprzątnięcie miejsca prac , segregacja odpadów i wywóz materiałów rozbiórkowych na</w:t>
      </w:r>
    </w:p>
    <w:p w:rsidR="005B5F48" w:rsidRDefault="0007075D">
      <w:r>
        <w:t xml:space="preserve">         wysypisko śmieci.</w:t>
      </w:r>
    </w:p>
    <w:p w:rsidR="005B5F48" w:rsidRDefault="0007075D">
      <w:r>
        <w:t>1.4. Określenia podstawowe</w:t>
      </w:r>
    </w:p>
    <w:p w:rsidR="005B5F48" w:rsidRDefault="0007075D">
      <w:r>
        <w:t xml:space="preserve">       Określenia podane w niniejszej Specyfikacji są zgodne z obowiązującymi Polskimi Normami</w:t>
      </w:r>
    </w:p>
    <w:p w:rsidR="005B5F48" w:rsidRDefault="0007075D">
      <w:r>
        <w:t xml:space="preserve">       i Specyfikacji ST- 00 „Wymagania Ogólne”.</w:t>
      </w:r>
    </w:p>
    <w:p w:rsidR="005B5F48" w:rsidRDefault="0007075D">
      <w:r>
        <w:t xml:space="preserve">       Wykonawca jest odpowiedzialny za jakość stosowanych materiałów i wykonywanych robót oraz</w:t>
      </w:r>
    </w:p>
    <w:p w:rsidR="005B5F48" w:rsidRDefault="0007075D">
      <w:r>
        <w:t xml:space="preserve">       za ich zgodność z rysunkami, specyfikacją oraz zaleceniami Inspektora nadzoru.</w:t>
      </w:r>
    </w:p>
    <w:p w:rsidR="005B5F48" w:rsidRDefault="0007075D">
      <w:r>
        <w:t xml:space="preserve">       Ogólne wymagania dotyczące robót podano w Specyfikacji ST- 00 „Wymagania Ogólne”.</w:t>
      </w:r>
    </w:p>
    <w:p w:rsidR="005B5F48" w:rsidRDefault="0007075D">
      <w:pPr>
        <w:rPr>
          <w:b/>
          <w:bCs/>
        </w:rPr>
      </w:pPr>
      <w:r>
        <w:rPr>
          <w:b/>
          <w:bCs/>
        </w:rPr>
        <w:t>2.0. MATERIAŁY</w:t>
      </w:r>
    </w:p>
    <w:p w:rsidR="005B5F48" w:rsidRDefault="0007075D">
      <w:r>
        <w:t xml:space="preserve">       Materiały z odzysku- nie przewiduje się ponownego wbudowania.</w:t>
      </w:r>
    </w:p>
    <w:p w:rsidR="005B5F48" w:rsidRDefault="0007075D">
      <w:pPr>
        <w:rPr>
          <w:b/>
          <w:bCs/>
        </w:rPr>
      </w:pPr>
      <w:r>
        <w:rPr>
          <w:b/>
          <w:bCs/>
        </w:rPr>
        <w:t>3.0. SPRZĘT</w:t>
      </w:r>
    </w:p>
    <w:p w:rsidR="005B5F48" w:rsidRDefault="0007075D">
      <w:r>
        <w:t xml:space="preserve">       Wykonawca przystępujący do robót powinien wykazać się możliwością korzystania z maszyn,</w:t>
      </w:r>
    </w:p>
    <w:p w:rsidR="005B5F48" w:rsidRDefault="0007075D">
      <w:r>
        <w:t xml:space="preserve">       sprzętu i urządzeń gwarantujących osiągnięcie wymaganej jakości robót.</w:t>
      </w:r>
    </w:p>
    <w:p w:rsidR="005B5F48" w:rsidRDefault="0007075D">
      <w:pPr>
        <w:rPr>
          <w:b/>
          <w:bCs/>
        </w:rPr>
      </w:pPr>
      <w:r>
        <w:rPr>
          <w:b/>
          <w:bCs/>
        </w:rPr>
        <w:t>4.0. TRANSPORT</w:t>
      </w:r>
    </w:p>
    <w:p w:rsidR="005B5F48" w:rsidRDefault="0007075D">
      <w:r>
        <w:t xml:space="preserve">        Materiał wynosić ręcznie, taczkami do kontenerów na gruz.</w:t>
      </w:r>
    </w:p>
    <w:p w:rsidR="005B5F48" w:rsidRDefault="005B5F48">
      <w:pPr>
        <w:rPr>
          <w:sz w:val="12"/>
          <w:szCs w:val="12"/>
        </w:rPr>
      </w:pPr>
    </w:p>
    <w:p w:rsidR="005B5F48" w:rsidRDefault="0007075D">
      <w:pPr>
        <w:rPr>
          <w:b/>
          <w:bCs/>
        </w:rPr>
      </w:pPr>
      <w:r>
        <w:rPr>
          <w:b/>
          <w:bCs/>
        </w:rPr>
        <w:t>5.0. WYKONANIE ROBÓT</w:t>
      </w:r>
    </w:p>
    <w:p w:rsidR="005B5F48" w:rsidRDefault="0007075D">
      <w:r>
        <w:t>5.1. Ogólne wymagania dotyczące robót</w:t>
      </w:r>
    </w:p>
    <w:p w:rsidR="005B5F48" w:rsidRDefault="0007075D">
      <w:r>
        <w:t xml:space="preserve">       Wykonawca zobowiązany jest do wykonania robót zgodnie z Dokumentacją Projektową oraz</w:t>
      </w:r>
    </w:p>
    <w:p w:rsidR="005B5F48" w:rsidRDefault="0007075D">
      <w:r>
        <w:lastRenderedPageBreak/>
        <w:t xml:space="preserve">       niniejszą Specyfikacją Techniczną.</w:t>
      </w:r>
    </w:p>
    <w:p w:rsidR="005B5F48" w:rsidRDefault="0007075D">
      <w:r>
        <w:t xml:space="preserve">       Wykonawca odpowiedzialny jest za jakość wykonywanych robót, która musi odpowiadać</w:t>
      </w:r>
    </w:p>
    <w:p w:rsidR="005B5F48" w:rsidRDefault="0007075D">
      <w:r>
        <w:t xml:space="preserve">        wymaganiom podanym w niniejszej Specyfikacji Technicznej oraz właściwym Polskim Normom</w:t>
      </w:r>
    </w:p>
    <w:p w:rsidR="005B5F48" w:rsidRDefault="0007075D">
      <w:r>
        <w:t xml:space="preserve">        Budowlanym.</w:t>
      </w:r>
    </w:p>
    <w:p w:rsidR="005B5F48" w:rsidRDefault="0007075D">
      <w:r>
        <w:t xml:space="preserve">       Wykonawca zobowiązany jest do wykonywania robot w sposób bezpieczny, nie powodujący</w:t>
      </w:r>
    </w:p>
    <w:p w:rsidR="005B5F48" w:rsidRDefault="0007075D">
      <w:r>
        <w:t xml:space="preserve">        zagrożenia dla osób biorących udział w budowie oraz dla osób postronnych(zgodnie z warunkami</w:t>
      </w:r>
    </w:p>
    <w:p w:rsidR="005B5F48" w:rsidRDefault="0007075D">
      <w:r>
        <w:t xml:space="preserve">        BHP i opracowanym przez siebie planem BIOZ), a także mając na uwadze niepogorszenia stanu</w:t>
      </w:r>
    </w:p>
    <w:p w:rsidR="005B5F48" w:rsidRDefault="0007075D">
      <w:r>
        <w:t xml:space="preserve">       obiektu istniejącego </w:t>
      </w:r>
    </w:p>
    <w:p w:rsidR="005B5F48" w:rsidRDefault="0007075D">
      <w:r>
        <w:t xml:space="preserve">       Wykonawca zobowiązany jest do prowadzenia robót na podstawie opracowanego przez siebie i</w:t>
      </w:r>
    </w:p>
    <w:p w:rsidR="005B5F48" w:rsidRDefault="0007075D">
      <w:r>
        <w:t xml:space="preserve">       zaakceptowanego przez Zamawiającego projektu organizacji i harmonogramu robót -o ile  </w:t>
      </w:r>
    </w:p>
    <w:p w:rsidR="005B5F48" w:rsidRDefault="0007075D">
      <w:r>
        <w:t xml:space="preserve">       uzgodnienia z Inwestorem nie stanowią inaczej. </w:t>
      </w:r>
    </w:p>
    <w:p w:rsidR="005B5F48" w:rsidRDefault="0007075D">
      <w:r>
        <w:t>5.2. Szczegółowe wymagania dotyczące wykonywania prac</w:t>
      </w:r>
    </w:p>
    <w:p w:rsidR="005B5F48" w:rsidRDefault="0007075D">
      <w:r>
        <w:t xml:space="preserve">       Obszar prac rozbiórkowych powinien być wygrodzony i zabezpieczony przed dostępem osób</w:t>
      </w:r>
    </w:p>
    <w:p w:rsidR="005B5F48" w:rsidRDefault="0007075D">
      <w:r>
        <w:t xml:space="preserve">        postronnych.</w:t>
      </w:r>
    </w:p>
    <w:p w:rsidR="005B5F48" w:rsidRDefault="0007075D">
      <w:r>
        <w:t xml:space="preserve">       Wykonywane prace należy rozpocząć kolejno  wg harmonogramu wcześniej uzgodnionego z</w:t>
      </w:r>
    </w:p>
    <w:p w:rsidR="005B5F48" w:rsidRDefault="0007075D">
      <w:r>
        <w:t xml:space="preserve">       Inwestorem i  użytkownikiem, w tym:</w:t>
      </w:r>
    </w:p>
    <w:p w:rsidR="005B5F48" w:rsidRDefault="0007075D">
      <w:r>
        <w:t xml:space="preserve">       • Istniejące instalacje kolidujące z miejscami robót rozbiórkowych należy ostrożnie zdemontować</w:t>
      </w:r>
    </w:p>
    <w:p w:rsidR="005B5F48" w:rsidRDefault="0007075D">
      <w:r>
        <w:t xml:space="preserve">          (odpiąć) i zabezpieczyć przewody, wyłączniki prądu oraz puszki elektryczne;</w:t>
      </w:r>
    </w:p>
    <w:p w:rsidR="005B5F48" w:rsidRDefault="0007075D">
      <w:r>
        <w:t xml:space="preserve">       • w uzgodnieniu z Zamawiającym – należy wykonywać kolejno na budynku prace w zakresie:</w:t>
      </w:r>
    </w:p>
    <w:p w:rsidR="005B5F48" w:rsidRDefault="0007075D">
      <w:r>
        <w:t xml:space="preserve">          - demontażu drzwi;</w:t>
      </w:r>
    </w:p>
    <w:p w:rsidR="005B5F48" w:rsidRDefault="0007075D">
      <w:r>
        <w:t xml:space="preserve">          - demontażu części stolarki okiennej wraz z parapetami  wewnętrznymi –</w:t>
      </w:r>
    </w:p>
    <w:p w:rsidR="005B5F48" w:rsidRDefault="0007075D">
      <w:r>
        <w:t xml:space="preserve">       • Materiał rozbiórkowy usuwać na bieżąco. Materiały z rozbiórki- drzwi ,okna i parapety – po</w:t>
      </w:r>
    </w:p>
    <w:p w:rsidR="005B5F48" w:rsidRDefault="0007075D">
      <w:r>
        <w:t xml:space="preserve">          uzgodnieniu z Inwestorem zutylizować. Po pracach rozbiórkowych teren posprzątać.</w:t>
      </w:r>
    </w:p>
    <w:p w:rsidR="005B5F48" w:rsidRDefault="005B5F48">
      <w:pPr>
        <w:rPr>
          <w:sz w:val="12"/>
          <w:szCs w:val="12"/>
        </w:rPr>
      </w:pPr>
    </w:p>
    <w:p w:rsidR="005B5F48" w:rsidRDefault="0007075D">
      <w:pPr>
        <w:rPr>
          <w:b/>
          <w:bCs/>
        </w:rPr>
      </w:pPr>
      <w:r>
        <w:rPr>
          <w:b/>
          <w:bCs/>
        </w:rPr>
        <w:t>6.0. KONTROLA JAKOŚCI ROBÓT</w:t>
      </w:r>
    </w:p>
    <w:p w:rsidR="005B5F48" w:rsidRDefault="0007075D">
      <w:r>
        <w:t xml:space="preserve">       Kontrola jakości wykonywanych robót określonych niniejszą dokumentacją powinna obejmować:</w:t>
      </w:r>
    </w:p>
    <w:p w:rsidR="005B5F48" w:rsidRDefault="0007075D">
      <w:r>
        <w:t xml:space="preserve">       • Właściwe zabezpieczenie miejsca rozbiórki i trasy wynoszenia materiałów z rozbiórki;</w:t>
      </w:r>
    </w:p>
    <w:p w:rsidR="005B5F48" w:rsidRDefault="0007075D">
      <w:r>
        <w:t xml:space="preserve">       • Zakres prac przewidzianych do rozbiórek;</w:t>
      </w:r>
    </w:p>
    <w:p w:rsidR="005B5F48" w:rsidRDefault="0007075D">
      <w:r>
        <w:t xml:space="preserve">       • Usunięcie materiału rozbiórkowego;</w:t>
      </w:r>
    </w:p>
    <w:p w:rsidR="005B5F48" w:rsidRDefault="0007075D">
      <w:r>
        <w:t xml:space="preserve">       • Utylizacja materiału rozbiórkowego;</w:t>
      </w:r>
    </w:p>
    <w:p w:rsidR="005B5F48" w:rsidRDefault="0007075D">
      <w:r>
        <w:t xml:space="preserve">       • Sprzątnięcie terenu prac.</w:t>
      </w:r>
    </w:p>
    <w:p w:rsidR="005B5F48" w:rsidRDefault="0007075D">
      <w:pPr>
        <w:rPr>
          <w:b/>
          <w:bCs/>
        </w:rPr>
      </w:pPr>
      <w:r>
        <w:rPr>
          <w:b/>
          <w:bCs/>
        </w:rPr>
        <w:t>7.0. OBMIAR ROBÓT</w:t>
      </w:r>
    </w:p>
    <w:p w:rsidR="005B5F48" w:rsidRDefault="0007075D">
      <w:r>
        <w:t xml:space="preserve">       Jednostkami obmiaru jest:</w:t>
      </w:r>
    </w:p>
    <w:p w:rsidR="005B5F48" w:rsidRDefault="0007075D">
      <w:r>
        <w:t xml:space="preserve">       - m3 – dla materiałów usuwanych i utylizowanych</w:t>
      </w:r>
    </w:p>
    <w:p w:rsidR="005B5F48" w:rsidRDefault="0007075D">
      <w:pPr>
        <w:rPr>
          <w:b/>
          <w:bCs/>
        </w:rPr>
      </w:pPr>
      <w:r>
        <w:rPr>
          <w:b/>
          <w:bCs/>
        </w:rPr>
        <w:t>8.0. ODBIÓR ROBÓT</w:t>
      </w:r>
    </w:p>
    <w:p w:rsidR="005B5F48" w:rsidRDefault="0007075D">
      <w:r>
        <w:t xml:space="preserve">       Odbiór każdego etapu powinien być potwierdzony wpisem do Dziennika Budowy*. Odbioru</w:t>
      </w:r>
    </w:p>
    <w:p w:rsidR="005B5F48" w:rsidRDefault="0007075D">
      <w:r>
        <w:t xml:space="preserve">       dokonuje Inspektor Nadzoru na podstawie zgłoszenia Wykonawcy.</w:t>
      </w:r>
    </w:p>
    <w:p w:rsidR="005B5F48" w:rsidRDefault="0007075D">
      <w:r>
        <w:t xml:space="preserve">       (* o ile uzgodnienia z Inwestorem nie stanowią inaczej)</w:t>
      </w:r>
    </w:p>
    <w:p w:rsidR="005B5F48" w:rsidRDefault="0007075D">
      <w:pPr>
        <w:rPr>
          <w:b/>
          <w:bCs/>
        </w:rPr>
      </w:pPr>
      <w:r>
        <w:rPr>
          <w:b/>
          <w:bCs/>
        </w:rPr>
        <w:t>9.0. PODSTAWA PŁATNOŚCI</w:t>
      </w:r>
    </w:p>
    <w:p w:rsidR="005B5F48" w:rsidRDefault="0007075D">
      <w:r>
        <w:t xml:space="preserve">       Płatności ryczałtem za wykonany element należy przyjmować zgodnie z harmonogramem</w:t>
      </w:r>
    </w:p>
    <w:p w:rsidR="005B5F48" w:rsidRDefault="0007075D">
      <w:r>
        <w:t xml:space="preserve">       rzeczowo-finansowym*.</w:t>
      </w:r>
    </w:p>
    <w:p w:rsidR="005B5F48" w:rsidRDefault="0007075D">
      <w:r>
        <w:t xml:space="preserve">       (* o ile uzgodnienia z Inwestorem nie stanowią inaczej)</w:t>
      </w:r>
    </w:p>
    <w:p w:rsidR="005B5F48" w:rsidRDefault="0007075D">
      <w:pPr>
        <w:rPr>
          <w:b/>
          <w:bCs/>
        </w:rPr>
      </w:pPr>
      <w:r>
        <w:rPr>
          <w:b/>
          <w:bCs/>
        </w:rPr>
        <w:t>10.0. PRZEPISY ZWIĄZANE</w:t>
      </w:r>
    </w:p>
    <w:p w:rsidR="005B5F48" w:rsidRDefault="0007075D">
      <w:r>
        <w:t>• Rozporządzenie ministra Infrastruktury z dnia 6 lutego 2003r. w sprawie bezpieczeństwa i higieny</w:t>
      </w:r>
    </w:p>
    <w:p w:rsidR="005B5F48" w:rsidRDefault="0007075D">
      <w:r>
        <w:t xml:space="preserve">   pracy podczas wykonywania robót budowlanych (Dz. U. nr 47, poz. 401);</w:t>
      </w:r>
    </w:p>
    <w:p w:rsidR="005B5F48" w:rsidRDefault="0007075D">
      <w:r>
        <w:t xml:space="preserve">• </w:t>
      </w:r>
      <w:bookmarkStart w:id="7" w:name="__DdeLink__32222_1115052634"/>
      <w:r>
        <w:t>Rozporządzenie ministra Infrastruktury z dnia 12 kwietnia 2002r. W sprawie warunków technicznych</w:t>
      </w:r>
    </w:p>
    <w:p w:rsidR="005B5F48" w:rsidRDefault="0007075D">
      <w:r>
        <w:t xml:space="preserve">  jakim powinny odpowiadać budynki i ich </w:t>
      </w:r>
      <w:r>
        <w:rPr>
          <w:rFonts w:eastAsiaTheme="minorHAnsi"/>
          <w:lang w:eastAsia="en-US"/>
        </w:rPr>
        <w:t xml:space="preserve">usytuowanie ( Dz. </w:t>
      </w:r>
      <w:bookmarkEnd w:id="7"/>
      <w:r>
        <w:rPr>
          <w:rFonts w:eastAsiaTheme="minorHAnsi"/>
          <w:lang w:eastAsia="en-US"/>
        </w:rPr>
        <w:t>U. 2017r. Poz.2285)</w:t>
      </w:r>
    </w:p>
    <w:p w:rsidR="005B5F48" w:rsidRDefault="005B5F48">
      <w:pPr>
        <w:suppressAutoHyphens w:val="0"/>
        <w:rPr>
          <w:rFonts w:eastAsiaTheme="minorHAnsi"/>
          <w:b/>
          <w:bCs/>
          <w:u w:val="single"/>
          <w:lang w:eastAsia="en-US"/>
        </w:rPr>
      </w:pPr>
    </w:p>
    <w:p w:rsidR="005B5F48" w:rsidRDefault="005B5F48">
      <w:pPr>
        <w:rPr>
          <w:b/>
          <w:bCs/>
          <w:u w:val="single"/>
        </w:rPr>
      </w:pPr>
    </w:p>
    <w:p w:rsidR="005B5F48" w:rsidRDefault="005B5F48">
      <w:pPr>
        <w:rPr>
          <w:b/>
          <w:bCs/>
          <w:u w:val="single"/>
        </w:rPr>
      </w:pPr>
    </w:p>
    <w:p w:rsidR="0007075D" w:rsidRDefault="0007075D">
      <w:pPr>
        <w:rPr>
          <w:b/>
          <w:bCs/>
          <w:u w:val="single"/>
        </w:rPr>
      </w:pPr>
    </w:p>
    <w:p w:rsidR="005B5F48" w:rsidRDefault="005B5F48">
      <w:pPr>
        <w:rPr>
          <w:b/>
          <w:bCs/>
          <w:u w:val="single"/>
        </w:rPr>
      </w:pPr>
    </w:p>
    <w:p w:rsidR="005B5F48" w:rsidRDefault="005B5F48">
      <w:pPr>
        <w:rPr>
          <w:b/>
          <w:bCs/>
          <w:u w:val="single"/>
        </w:rPr>
      </w:pPr>
    </w:p>
    <w:p w:rsidR="005B5F48" w:rsidRDefault="0007075D">
      <w:r>
        <w:rPr>
          <w:b/>
          <w:bCs/>
          <w:u w:val="single"/>
        </w:rPr>
        <w:lastRenderedPageBreak/>
        <w:t>ST – 02. ROBOTY MUROWE</w:t>
      </w:r>
    </w:p>
    <w:p w:rsidR="005B5F48" w:rsidRDefault="0007075D">
      <w:pPr>
        <w:rPr>
          <w:b/>
          <w:bCs/>
        </w:rPr>
      </w:pPr>
      <w:r>
        <w:rPr>
          <w:b/>
          <w:bCs/>
        </w:rPr>
        <w:t>1.0. WSTĘP</w:t>
      </w:r>
    </w:p>
    <w:p w:rsidR="005B5F48" w:rsidRDefault="0007075D">
      <w:r>
        <w:t>1.1. Przedmiot Specyfikacji</w:t>
      </w:r>
    </w:p>
    <w:p w:rsidR="005B5F48" w:rsidRDefault="0007075D">
      <w:r>
        <w:t xml:space="preserve">       Przedmiotem niniejszej Specyfikacji jest określenie wymagań dotyczących wykonania i odbioru  </w:t>
      </w:r>
    </w:p>
    <w:p w:rsidR="005B5F48" w:rsidRDefault="0007075D">
      <w:r>
        <w:t xml:space="preserve">       robót murowych.</w:t>
      </w:r>
    </w:p>
    <w:p w:rsidR="005B5F48" w:rsidRDefault="0007075D">
      <w:r>
        <w:t>1.2. Zakres stosowania Specyfikacji</w:t>
      </w:r>
    </w:p>
    <w:p w:rsidR="005B5F48" w:rsidRDefault="0007075D">
      <w:r>
        <w:t xml:space="preserve">       Specyfikacja stosowana jest jako dokument przetargowy przy zlecaniu i realizacji robót </w:t>
      </w:r>
    </w:p>
    <w:p w:rsidR="005B5F48" w:rsidRDefault="0007075D">
      <w:r>
        <w:t xml:space="preserve">       określonych w </w:t>
      </w:r>
      <w:proofErr w:type="spellStart"/>
      <w:r>
        <w:t>pkt</w:t>
      </w:r>
      <w:proofErr w:type="spellEnd"/>
      <w:r>
        <w:t xml:space="preserve"> 1.1. „Przedmiot Specyfikacji”.</w:t>
      </w:r>
    </w:p>
    <w:p w:rsidR="005B5F48" w:rsidRDefault="0007075D">
      <w:r>
        <w:t>1.3. Zakres robót objętych Specyfikacją</w:t>
      </w:r>
    </w:p>
    <w:p w:rsidR="005B5F48" w:rsidRDefault="0007075D">
      <w:r>
        <w:t xml:space="preserve">       Ustalenia zawarte w tej Specyfikacji dotyczą prowadzenia robót związanych z wykonaniem </w:t>
      </w:r>
    </w:p>
    <w:p w:rsidR="005B5F48" w:rsidRDefault="0007075D">
      <w:r>
        <w:t xml:space="preserve">       następujących prac:</w:t>
      </w:r>
    </w:p>
    <w:p w:rsidR="005B5F48" w:rsidRDefault="0007075D">
      <w:r>
        <w:t xml:space="preserve">       • Zamurowanie otworów okiennych dla osadzenia nowej stolarki okiennej;</w:t>
      </w:r>
    </w:p>
    <w:p w:rsidR="005B5F48" w:rsidRDefault="0007075D">
      <w:r>
        <w:t xml:space="preserve">       • Osadzenie parapetów wewnętrznych z PCV komorowego w kolorze drewna- </w:t>
      </w:r>
      <w:proofErr w:type="spellStart"/>
      <w:r>
        <w:t>gr</w:t>
      </w:r>
      <w:proofErr w:type="spellEnd"/>
      <w:r>
        <w:t xml:space="preserve"> min. 2 cm;</w:t>
      </w:r>
    </w:p>
    <w:p w:rsidR="005B5F48" w:rsidRDefault="0007075D">
      <w:r>
        <w:t xml:space="preserve">          Szer. parapetu – 35 cm</w:t>
      </w:r>
    </w:p>
    <w:p w:rsidR="005B5F48" w:rsidRDefault="0007075D">
      <w:r>
        <w:t xml:space="preserve">       •  demontaż ścianek działowych</w:t>
      </w:r>
    </w:p>
    <w:p w:rsidR="005B5F48" w:rsidRDefault="0007075D">
      <w:r>
        <w:t xml:space="preserve">       • wykonanie nowych ścianek działowych wraz obsadzeniem nadproży prefabrykowanych</w:t>
      </w:r>
    </w:p>
    <w:p w:rsidR="005B5F48" w:rsidRDefault="0007075D">
      <w:r>
        <w:t xml:space="preserve">       • uprzątnięcie miejsca prac porozbiórkowych</w:t>
      </w:r>
    </w:p>
    <w:p w:rsidR="005B5F48" w:rsidRDefault="0007075D">
      <w:r>
        <w:t>1.4. Określenia podstawowe</w:t>
      </w:r>
    </w:p>
    <w:p w:rsidR="005B5F48" w:rsidRDefault="0007075D">
      <w:r>
        <w:t xml:space="preserve">       Określenia podane w niniejszej Specyfikacji są zgodne z obowiązującymi Polskimi Normami</w:t>
      </w:r>
    </w:p>
    <w:p w:rsidR="005B5F48" w:rsidRDefault="0007075D">
      <w:r>
        <w:t xml:space="preserve">       i Specyfikacji ST- 00 „Wymagania Ogólne”.</w:t>
      </w:r>
    </w:p>
    <w:p w:rsidR="005B5F48" w:rsidRDefault="0007075D">
      <w:r>
        <w:t>1.5. Ogólne wymagania dotyczące robót.</w:t>
      </w:r>
    </w:p>
    <w:p w:rsidR="005B5F48" w:rsidRDefault="0007075D">
      <w:r>
        <w:t xml:space="preserve">       Wykonawca jest odpowiedzialny za jakość stosowanych materiałów i wykonywanych robót oraz</w:t>
      </w:r>
    </w:p>
    <w:p w:rsidR="005B5F48" w:rsidRDefault="0007075D">
      <w:r>
        <w:t xml:space="preserve">       za ich zgodność z rysunkami, specyfikacją oraz zaleceniami Inspektora nadzoru.</w:t>
      </w:r>
    </w:p>
    <w:p w:rsidR="005B5F48" w:rsidRDefault="0007075D">
      <w:r>
        <w:t xml:space="preserve">       Ogólne wymagania dotyczące robót podano w Specyfikacji ST- 00 „Wymagania Ogólne”.</w:t>
      </w:r>
    </w:p>
    <w:p w:rsidR="005B5F48" w:rsidRDefault="0007075D">
      <w:pPr>
        <w:rPr>
          <w:b/>
          <w:bCs/>
        </w:rPr>
      </w:pPr>
      <w:r>
        <w:rPr>
          <w:b/>
          <w:bCs/>
        </w:rPr>
        <w:t>2.0. MATERIAŁY</w:t>
      </w:r>
    </w:p>
    <w:p w:rsidR="005B5F48" w:rsidRDefault="0007075D">
      <w:r>
        <w:t xml:space="preserve">        Materiałami stosowanymi w wykonaniu robót wg zasad niniejszej specyfikacji są:</w:t>
      </w:r>
    </w:p>
    <w:p w:rsidR="005B5F48" w:rsidRDefault="0007075D">
      <w:r>
        <w:t xml:space="preserve">        - </w:t>
      </w:r>
      <w:proofErr w:type="spellStart"/>
      <w:r>
        <w:t>silka</w:t>
      </w:r>
      <w:proofErr w:type="spellEnd"/>
      <w:r>
        <w:t xml:space="preserve"> -bloczki wapienno-piaskowe </w:t>
      </w:r>
      <w:proofErr w:type="spellStart"/>
      <w:r>
        <w:t>gr</w:t>
      </w:r>
      <w:proofErr w:type="spellEnd"/>
      <w:r>
        <w:t xml:space="preserve"> 12 cm;</w:t>
      </w:r>
    </w:p>
    <w:p w:rsidR="005B5F48" w:rsidRDefault="0007075D">
      <w:r>
        <w:t xml:space="preserve">        - lub cegły ceramiczne pełne </w:t>
      </w:r>
      <w:proofErr w:type="spellStart"/>
      <w:r>
        <w:t>gr</w:t>
      </w:r>
      <w:proofErr w:type="spellEnd"/>
      <w:r>
        <w:t xml:space="preserve"> 12,5 cm;</w:t>
      </w:r>
    </w:p>
    <w:p w:rsidR="005B5F48" w:rsidRDefault="0007075D">
      <w:r>
        <w:t xml:space="preserve">        - lub bloczki gazobetonowe 500 (3,0) o wym. 24 x 24 x 59 cm;</w:t>
      </w:r>
    </w:p>
    <w:p w:rsidR="005B5F48" w:rsidRDefault="0007075D">
      <w:r>
        <w:t xml:space="preserve">        - zaprawa cementowa R-8MPa;</w:t>
      </w:r>
    </w:p>
    <w:p w:rsidR="005B5F48" w:rsidRDefault="0007075D">
      <w:r>
        <w:t xml:space="preserve">        - beton B20;</w:t>
      </w:r>
    </w:p>
    <w:p w:rsidR="005B5F48" w:rsidRDefault="0007075D">
      <w:r>
        <w:t xml:space="preserve">        Materiały nieokreślone ściśle przez Dokumentację projektową czy niniejsza ST należy uzgodnić </w:t>
      </w:r>
    </w:p>
    <w:p w:rsidR="005B5F48" w:rsidRDefault="0007075D">
      <w:r>
        <w:t xml:space="preserve">        z Inspektorem nadzoru.</w:t>
      </w:r>
    </w:p>
    <w:p w:rsidR="005B5F48" w:rsidRDefault="0007075D">
      <w:r>
        <w:t>2.1. Wymagania podstawowe</w:t>
      </w:r>
    </w:p>
    <w:p w:rsidR="005B5F48" w:rsidRDefault="0007075D">
      <w:r>
        <w:t xml:space="preserve">       Wszystkie ww. materiały powinny odpowiadać wymaganiom zawartym w normach państwowych</w:t>
      </w:r>
    </w:p>
    <w:p w:rsidR="005B5F48" w:rsidRDefault="0007075D">
      <w:r>
        <w:t xml:space="preserve">       lub świadectwach ITB dopuszczających  materiał do powszechnego stosowania w budownictwie;</w:t>
      </w:r>
    </w:p>
    <w:p w:rsidR="005B5F48" w:rsidRDefault="0007075D">
      <w:r>
        <w:t>2.2. Wymagania szczegółowe</w:t>
      </w:r>
    </w:p>
    <w:p w:rsidR="005B5F48" w:rsidRDefault="0007075D">
      <w:r>
        <w:t xml:space="preserve">       </w:t>
      </w:r>
      <w:r>
        <w:rPr>
          <w:b/>
          <w:bCs/>
        </w:rPr>
        <w:t xml:space="preserve">Ściany z </w:t>
      </w:r>
      <w:proofErr w:type="spellStart"/>
      <w:r>
        <w:rPr>
          <w:b/>
          <w:bCs/>
        </w:rPr>
        <w:t>silki</w:t>
      </w:r>
      <w:proofErr w:type="spellEnd"/>
      <w:r>
        <w:t xml:space="preserve"> - wykonane z cegieł i bloków SILKA są ścianami niepalnymi, odznaczającymi się</w:t>
      </w:r>
    </w:p>
    <w:p w:rsidR="005B5F48" w:rsidRDefault="0007075D">
      <w:r>
        <w:t xml:space="preserve">       wysokimi wartościami w zakresie nośności, izolacyjności i szczelności ogniowej.</w:t>
      </w:r>
    </w:p>
    <w:p w:rsidR="005B5F48" w:rsidRDefault="0007075D">
      <w:r>
        <w:rPr>
          <w:b/>
          <w:bCs/>
        </w:rPr>
        <w:t xml:space="preserve">       Bloczki gazobetonowe </w:t>
      </w:r>
      <w:r>
        <w:t>- betonu komórkowego -materiał do murowania na zaprawę tradycyjną</w:t>
      </w:r>
    </w:p>
    <w:p w:rsidR="005B5F48" w:rsidRDefault="0007075D">
      <w:r>
        <w:t xml:space="preserve">       cementowo-wapienną lub ciepłochronną z eliminacją mostków termicznych)jak również odmiana</w:t>
      </w:r>
    </w:p>
    <w:p w:rsidR="005B5F48" w:rsidRDefault="0007075D">
      <w:r>
        <w:t xml:space="preserve">       betonu komórkowego do murowania na klej - tzw. cienką spoinę do 3mm.</w:t>
      </w:r>
    </w:p>
    <w:p w:rsidR="0007075D" w:rsidRDefault="0007075D">
      <w:r>
        <w:t xml:space="preserve">       </w:t>
      </w:r>
      <w:r>
        <w:rPr>
          <w:b/>
          <w:bCs/>
        </w:rPr>
        <w:t>Zaprawa murarska</w:t>
      </w:r>
      <w:r>
        <w:t xml:space="preserve">- Zaprawa murarska do cienkich spoin, przeznaczoną  do wznoszenia murów </w:t>
      </w:r>
    </w:p>
    <w:p w:rsidR="0007075D" w:rsidRDefault="0007075D">
      <w:r>
        <w:t xml:space="preserve">       z bloczków, kształtek i innych elementów silikatowych. Nadaje się także do murowania z </w:t>
      </w:r>
    </w:p>
    <w:p w:rsidR="005B5F48" w:rsidRDefault="0007075D">
      <w:r>
        <w:t xml:space="preserve">       gazobetonu, cegieł, pustaków oraz innych tego typu materiałów ceramicznych,</w:t>
      </w:r>
    </w:p>
    <w:p w:rsidR="005B5F48" w:rsidRDefault="0007075D">
      <w:r>
        <w:t xml:space="preserve">       betonowych bądź wapienno-piaskowych. Można ją stosować do wznoszenia </w:t>
      </w:r>
      <w:proofErr w:type="spellStart"/>
      <w:r>
        <w:t>śc</w:t>
      </w:r>
      <w:proofErr w:type="spellEnd"/>
      <w:r>
        <w:t xml:space="preserve">. konstrukcyjnych, </w:t>
      </w:r>
    </w:p>
    <w:p w:rsidR="005B5F48" w:rsidRDefault="0007075D">
      <w:r>
        <w:t xml:space="preserve">       osłonowych i działowych. Zaprawa ta pozwala na łączenie elementów cienkimi spoinami, których</w:t>
      </w:r>
    </w:p>
    <w:p w:rsidR="005B5F48" w:rsidRDefault="0007075D">
      <w:r>
        <w:t xml:space="preserve">       zalecana grubość wynosi 2÷3 </w:t>
      </w:r>
      <w:proofErr w:type="spellStart"/>
      <w:r>
        <w:t>mm</w:t>
      </w:r>
      <w:proofErr w:type="spellEnd"/>
      <w:r>
        <w:t xml:space="preserve">. Maksymalna grubość spoiny przy zastosowaniu w/w zaprawy </w:t>
      </w:r>
    </w:p>
    <w:p w:rsidR="005B5F48" w:rsidRDefault="0007075D">
      <w:r>
        <w:t xml:space="preserve">       może jednak wynosić nawet 10 </w:t>
      </w:r>
      <w:proofErr w:type="spellStart"/>
      <w:r>
        <w:t>mm</w:t>
      </w:r>
      <w:proofErr w:type="spellEnd"/>
      <w:r>
        <w:t>.</w:t>
      </w:r>
    </w:p>
    <w:p w:rsidR="0007075D" w:rsidRDefault="0007075D">
      <w:r>
        <w:t xml:space="preserve">       Zaprawa może być używana również do wyrównywania oraz szpachlowania powierzchni (grubość </w:t>
      </w:r>
    </w:p>
    <w:p w:rsidR="005B5F48" w:rsidRDefault="0007075D">
      <w:r>
        <w:t xml:space="preserve">       warstwy: 2÷5 mm). Można ją stosować wewnątrz i na zewnątrz budynku.  </w:t>
      </w:r>
    </w:p>
    <w:p w:rsidR="005B5F48" w:rsidRDefault="0007075D">
      <w:r>
        <w:t xml:space="preserve">       Zastosowanie w warunkach obniżonych temperatur. Do zaprawy można dodawać tzw. środki</w:t>
      </w:r>
    </w:p>
    <w:p w:rsidR="005B5F48" w:rsidRDefault="0007075D">
      <w:r>
        <w:lastRenderedPageBreak/>
        <w:t xml:space="preserve">       przeciwmrozowe, pozwalające na prowadzenie prac w obniżonych </w:t>
      </w:r>
      <w:proofErr w:type="spellStart"/>
      <w:r>
        <w:t>temperaturach,tj</w:t>
      </w:r>
      <w:proofErr w:type="spellEnd"/>
      <w:r>
        <w:t>. poniżej+5°C.</w:t>
      </w:r>
    </w:p>
    <w:p w:rsidR="005B5F48" w:rsidRDefault="0007075D">
      <w:r>
        <w:t xml:space="preserve">       Nowy zakres temperatur stosowania zaprawy, sposób jej przygotowania (zwłaszcza korektę ilości</w:t>
      </w:r>
    </w:p>
    <w:p w:rsidR="005B5F48" w:rsidRDefault="0007075D">
      <w:r>
        <w:t xml:space="preserve">       dodawanej wody), zasady prowadzenia prac i warunki wiązania zaprawy, należy przyjąć zgodnie</w:t>
      </w:r>
    </w:p>
    <w:p w:rsidR="005B5F48" w:rsidRDefault="0007075D">
      <w:r>
        <w:t xml:space="preserve">       ze wskazaniami producenta dodatku. Ilość dodawanego środka przeciwmrozowego zależy od</w:t>
      </w:r>
    </w:p>
    <w:p w:rsidR="005B5F48" w:rsidRDefault="0007075D">
      <w:r>
        <w:t xml:space="preserve">       zawartości cementu w zaprawie - stosunek cement: wypełniacze w zaprawie powinien wynosić 1:2.</w:t>
      </w:r>
    </w:p>
    <w:p w:rsidR="005B5F48" w:rsidRDefault="0007075D">
      <w:pPr>
        <w:rPr>
          <w:b/>
          <w:bCs/>
        </w:rPr>
      </w:pPr>
      <w:r>
        <w:rPr>
          <w:b/>
          <w:bCs/>
        </w:rPr>
        <w:t>3.0. SPRZĘT</w:t>
      </w:r>
    </w:p>
    <w:p w:rsidR="005B5F48" w:rsidRDefault="0007075D">
      <w:r>
        <w:t xml:space="preserve">       Wykonawca przystępujący do robót powinien wykazać się możliwością korzystania z maszyn</w:t>
      </w:r>
    </w:p>
    <w:p w:rsidR="005B5F48" w:rsidRDefault="0007075D">
      <w:r>
        <w:t xml:space="preserve">       i sprzętu i urządzeń gwarantujących osiągnięcie wymaganej jakości robót.</w:t>
      </w:r>
    </w:p>
    <w:p w:rsidR="005B5F48" w:rsidRDefault="0007075D">
      <w:pPr>
        <w:rPr>
          <w:b/>
          <w:bCs/>
        </w:rPr>
      </w:pPr>
      <w:r>
        <w:rPr>
          <w:b/>
          <w:bCs/>
        </w:rPr>
        <w:t>4.0. TRANSPORT</w:t>
      </w:r>
    </w:p>
    <w:p w:rsidR="005B5F48" w:rsidRDefault="0007075D">
      <w:r>
        <w:t xml:space="preserve">       Załadunek, transport i rozładunek oraz  składowanie materiałów paletami i rozładowywać </w:t>
      </w:r>
    </w:p>
    <w:p w:rsidR="005B5F48" w:rsidRDefault="0007075D">
      <w:r>
        <w:t xml:space="preserve">       mechanicznie.</w:t>
      </w:r>
    </w:p>
    <w:p w:rsidR="005B5F48" w:rsidRDefault="0007075D">
      <w:pPr>
        <w:rPr>
          <w:b/>
          <w:bCs/>
        </w:rPr>
      </w:pPr>
      <w:r>
        <w:rPr>
          <w:b/>
          <w:bCs/>
        </w:rPr>
        <w:t>5.0. WYKONANIE ROBÓT</w:t>
      </w:r>
    </w:p>
    <w:p w:rsidR="005B5F48" w:rsidRDefault="0007075D">
      <w:r>
        <w:t>5.1. Ogólne wymagania dotyczące robót</w:t>
      </w:r>
    </w:p>
    <w:p w:rsidR="005B5F48" w:rsidRDefault="0007075D">
      <w:r>
        <w:t xml:space="preserve">       Wykonawca zobowiązany jest do wykonania robót zgodnie z Dokumentacją Projektową oraz</w:t>
      </w:r>
    </w:p>
    <w:p w:rsidR="005B5F48" w:rsidRDefault="0007075D">
      <w:r>
        <w:t xml:space="preserve">       niniejszą Specyfikacją Techniczną.</w:t>
      </w:r>
    </w:p>
    <w:p w:rsidR="005B5F48" w:rsidRDefault="0007075D">
      <w:r>
        <w:t xml:space="preserve">       Wykonawca odpowiedzialny jest za jakość wykonywanych robót, która musi odpowiadać</w:t>
      </w:r>
    </w:p>
    <w:p w:rsidR="005B5F48" w:rsidRDefault="0007075D">
      <w:r>
        <w:t xml:space="preserve">       wymaganiom podanym w niniejszej Specyfikacji Technicznej oraz właściwym Polskim Normom</w:t>
      </w:r>
    </w:p>
    <w:p w:rsidR="005B5F48" w:rsidRDefault="0007075D">
      <w:r>
        <w:t xml:space="preserve">        Budowlanym.</w:t>
      </w:r>
    </w:p>
    <w:p w:rsidR="005B5F48" w:rsidRDefault="0007075D">
      <w:r>
        <w:t xml:space="preserve">        Wykonawca zobowiązany jest do wykonywania robot w sposób bezpieczny, nie powodujący</w:t>
      </w:r>
    </w:p>
    <w:p w:rsidR="005B5F48" w:rsidRDefault="0007075D">
      <w:r>
        <w:t xml:space="preserve">        zagrożenia dla osób biorących udział w budowie oraz dla osób postronnych (zgodnie</w:t>
      </w:r>
    </w:p>
    <w:p w:rsidR="005B5F48" w:rsidRDefault="0007075D">
      <w:r>
        <w:t xml:space="preserve">        z warunkami BHP i opracowanym przez siebie planem BIOZ), a także mając na uwadze nie</w:t>
      </w:r>
    </w:p>
    <w:p w:rsidR="005B5F48" w:rsidRDefault="0007075D">
      <w:r>
        <w:t xml:space="preserve">        pogorszenia stanu istniejącego.</w:t>
      </w:r>
    </w:p>
    <w:p w:rsidR="005B5F48" w:rsidRDefault="0007075D">
      <w:r>
        <w:t xml:space="preserve">        Wykonawca zobowiązany jest do prowadzenia robót na podstawie opracowanego przez siebie</w:t>
      </w:r>
    </w:p>
    <w:p w:rsidR="005B5F48" w:rsidRDefault="0007075D">
      <w:r>
        <w:t xml:space="preserve">        i zaakceptowanego przez Zamawiającego projektu organizacji i harmonogramu robót.</w:t>
      </w:r>
    </w:p>
    <w:p w:rsidR="005B5F48" w:rsidRDefault="0007075D">
      <w:r>
        <w:t>5.2. Szczegółowe wymagania dotyczące wykonywania prac</w:t>
      </w:r>
    </w:p>
    <w:p w:rsidR="005B5F48" w:rsidRDefault="0007075D">
      <w:r>
        <w:t xml:space="preserve">       Przykładowo podano zasady murowania z gazobetonu z zaprawą cementową cienkowarstwową,</w:t>
      </w:r>
    </w:p>
    <w:p w:rsidR="005B5F48" w:rsidRDefault="0007075D">
      <w:r>
        <w:t xml:space="preserve">       która musi być zgodna ze wskazaniami producenta a w szczególności:</w:t>
      </w:r>
    </w:p>
    <w:p w:rsidR="005B5F48" w:rsidRDefault="0007075D">
      <w:r>
        <w:t xml:space="preserve">       - Wytrasowanie linii ściany;</w:t>
      </w:r>
    </w:p>
    <w:p w:rsidR="005B5F48" w:rsidRDefault="0007075D">
      <w:r>
        <w:t xml:space="preserve">       - Pierwszą warstwę, podobnie jak przy ścianach głównych, układa się na zwykłej zaprawie</w:t>
      </w:r>
    </w:p>
    <w:p w:rsidR="005B5F48" w:rsidRDefault="0007075D">
      <w:r>
        <w:t xml:space="preserve">          cementowej 1:3;</w:t>
      </w:r>
    </w:p>
    <w:p w:rsidR="005B5F48" w:rsidRDefault="0007075D">
      <w:r>
        <w:t xml:space="preserve">      - Elementy murowe ustawia się tak, aby spoiny poziome ściany już istniejącej i wznoszonej</w:t>
      </w:r>
    </w:p>
    <w:p w:rsidR="005B5F48" w:rsidRDefault="0007075D">
      <w:r>
        <w:t xml:space="preserve">        ścianki działowej były na tej samej wysokości. Umożliwi to powiązanie obu ścian łącznikami</w:t>
      </w:r>
    </w:p>
    <w:p w:rsidR="005B5F48" w:rsidRDefault="0007075D">
      <w:r>
        <w:t xml:space="preserve">        wcześniej osadzonymi w ścianie głównej.</w:t>
      </w:r>
    </w:p>
    <w:p w:rsidR="005B5F48" w:rsidRDefault="0007075D">
      <w:r>
        <w:t xml:space="preserve">      -W odpowiednich miejscach, do dowiązania się ze ścianką działową, wmurowuje się w te ściany</w:t>
      </w:r>
    </w:p>
    <w:p w:rsidR="005B5F48" w:rsidRDefault="0007075D">
      <w:r>
        <w:t xml:space="preserve">        odpowiednie kotwy stalowe. Kotwy należy wmurować w co drugą lub w co trzecią spoinę.</w:t>
      </w:r>
    </w:p>
    <w:p w:rsidR="005B5F48" w:rsidRDefault="0007075D">
      <w:r>
        <w:t xml:space="preserve">        Można je również zamontować bezpośrednio go ściany na kołki rozporowe. Trzeba jedynie </w:t>
      </w:r>
    </w:p>
    <w:p w:rsidR="005B5F48" w:rsidRDefault="0007075D">
      <w:r>
        <w:t xml:space="preserve">        podkuć powierzchnie na której będzie montowana kotwa, tak aby miejsce montażu </w:t>
      </w:r>
      <w:proofErr w:type="spellStart"/>
      <w:r>
        <w:t>zlicowało</w:t>
      </w:r>
      <w:proofErr w:type="spellEnd"/>
      <w:r>
        <w:t xml:space="preserve"> się</w:t>
      </w:r>
    </w:p>
    <w:p w:rsidR="005B5F48" w:rsidRDefault="0007075D">
      <w:r>
        <w:t xml:space="preserve">        z całym murem.</w:t>
      </w:r>
    </w:p>
    <w:p w:rsidR="005B5F48" w:rsidRDefault="0007075D">
      <w:pPr>
        <w:rPr>
          <w:b/>
          <w:bCs/>
        </w:rPr>
      </w:pPr>
      <w:r>
        <w:rPr>
          <w:b/>
          <w:bCs/>
        </w:rPr>
        <w:t>6.0. KONTROLA JAKOŚCI ROBÓT</w:t>
      </w:r>
    </w:p>
    <w:p w:rsidR="005B5F48" w:rsidRDefault="0007075D">
      <w:r>
        <w:t>6.1. Zasady kontroli jakości robót</w:t>
      </w:r>
    </w:p>
    <w:p w:rsidR="005B5F48" w:rsidRDefault="0007075D">
      <w:r>
        <w:t xml:space="preserve">       Kontrola jakości wykonanych robót określonych niniejszą dokumentacją polega na sprawdzeniu </w:t>
      </w:r>
    </w:p>
    <w:p w:rsidR="005B5F48" w:rsidRDefault="0007075D">
      <w:r>
        <w:t xml:space="preserve">       zgodności rzeczywistych warunków wykonania robót z warunkami określonymi w Specyfikacji </w:t>
      </w:r>
    </w:p>
    <w:p w:rsidR="005B5F48" w:rsidRDefault="0007075D">
      <w:r>
        <w:t xml:space="preserve">       z potwierdzeniem ich w formie wpisu do Dziennika Budowy*.</w:t>
      </w:r>
    </w:p>
    <w:p w:rsidR="005B5F48" w:rsidRDefault="0007075D">
      <w:r>
        <w:t xml:space="preserve">       Przeprowadzenie wszystkich badań materiałów i jakości robót związanych z realizacja robót</w:t>
      </w:r>
    </w:p>
    <w:p w:rsidR="005B5F48" w:rsidRDefault="0007075D">
      <w:r>
        <w:t xml:space="preserve">       wykończeniowych należy do Wykonawcy.</w:t>
      </w:r>
    </w:p>
    <w:p w:rsidR="005B5F48" w:rsidRDefault="0007075D">
      <w:r>
        <w:t xml:space="preserve">        Do obowiązków Wykonawcy należy również porównanie uzyskanych wyników badań</w:t>
      </w:r>
    </w:p>
    <w:p w:rsidR="005B5F48" w:rsidRDefault="0007075D">
      <w:r>
        <w:t xml:space="preserve">        z wymaganiami zawartymi w niniejszej ST. W przypadku negatywnych wyników badań koszty</w:t>
      </w:r>
    </w:p>
    <w:p w:rsidR="005B5F48" w:rsidRDefault="0007075D">
      <w:r>
        <w:t xml:space="preserve">        z tym związane obciążają Wykonawcę.</w:t>
      </w:r>
    </w:p>
    <w:p w:rsidR="005B5F48" w:rsidRDefault="0007075D">
      <w:r>
        <w:t xml:space="preserve">        (* o ile uzgodnienia z Inwestorem nie stanowią inaczej)</w:t>
      </w:r>
    </w:p>
    <w:p w:rsidR="005B5F48" w:rsidRDefault="0007075D">
      <w:r>
        <w:t>6.2. Kontrola jakości materiałów</w:t>
      </w:r>
    </w:p>
    <w:p w:rsidR="005B5F48" w:rsidRDefault="0007075D">
      <w:r>
        <w:t xml:space="preserve">       Wykonawca zobowiązany jest przedstawić Inspektorowi nadzoru do akceptacji Aprobaty  </w:t>
      </w:r>
    </w:p>
    <w:p w:rsidR="005B5F48" w:rsidRDefault="0007075D">
      <w:r>
        <w:t xml:space="preserve">       Techniczne i Atesty materiałów. Wykonawca zobowiązany jest do sprawdzenia daty produkcji,</w:t>
      </w:r>
    </w:p>
    <w:p w:rsidR="005B5F48" w:rsidRDefault="0007075D">
      <w:r>
        <w:t xml:space="preserve">        przydatności do stosowania, stanu opakowań oraz właściwego przechowywania materiałów.</w:t>
      </w:r>
    </w:p>
    <w:p w:rsidR="005B5F48" w:rsidRDefault="0007075D">
      <w:r>
        <w:lastRenderedPageBreak/>
        <w:t>6.3. BHP i ochrona środowiska</w:t>
      </w:r>
    </w:p>
    <w:p w:rsidR="005B5F48" w:rsidRDefault="0007075D">
      <w:r>
        <w:t xml:space="preserve">       W miejscach roboczych , jak również w miejscach składowania muszą być umieszczone napisy </w:t>
      </w:r>
    </w:p>
    <w:p w:rsidR="005B5F48" w:rsidRDefault="0007075D">
      <w:r>
        <w:t xml:space="preserve">       ostrzegawcze  i  </w:t>
      </w:r>
      <w:proofErr w:type="spellStart"/>
      <w:r>
        <w:t>p.poż</w:t>
      </w:r>
      <w:proofErr w:type="spellEnd"/>
      <w:r>
        <w:t xml:space="preserve">. Robotnicy powinni być poinstruowani o niebezpieczeństwie palenia ognia </w:t>
      </w:r>
    </w:p>
    <w:p w:rsidR="005B5F48" w:rsidRDefault="0007075D">
      <w:r>
        <w:t xml:space="preserve">       i papierosów w pobliżu wykonywanych prac.</w:t>
      </w:r>
    </w:p>
    <w:p w:rsidR="005B5F48" w:rsidRDefault="0007075D">
      <w:pPr>
        <w:rPr>
          <w:b/>
          <w:bCs/>
        </w:rPr>
      </w:pPr>
      <w:r>
        <w:rPr>
          <w:b/>
          <w:bCs/>
        </w:rPr>
        <w:t>7.0. OBMIAR ROBÓT</w:t>
      </w:r>
    </w:p>
    <w:p w:rsidR="005B5F48" w:rsidRDefault="0007075D">
      <w:r>
        <w:t xml:space="preserve">       Jednostkami obmiaru jest:</w:t>
      </w:r>
    </w:p>
    <w:p w:rsidR="005B5F48" w:rsidRDefault="0007075D">
      <w:r>
        <w:t xml:space="preserve">       - m2;</w:t>
      </w:r>
    </w:p>
    <w:p w:rsidR="005B5F48" w:rsidRDefault="0007075D">
      <w:r>
        <w:t xml:space="preserve">       - m3</w:t>
      </w:r>
    </w:p>
    <w:p w:rsidR="005B5F48" w:rsidRDefault="0007075D">
      <w:pPr>
        <w:rPr>
          <w:b/>
          <w:bCs/>
        </w:rPr>
      </w:pPr>
      <w:r>
        <w:rPr>
          <w:b/>
          <w:bCs/>
        </w:rPr>
        <w:t>8.0. ODBIÓR ROBÓT</w:t>
      </w:r>
    </w:p>
    <w:p w:rsidR="005B5F48" w:rsidRDefault="0007075D">
      <w:r>
        <w:t xml:space="preserve">       Odbiór każdego etapu powinien być potwierdzony wpisem do Dziennika Budowy*</w:t>
      </w:r>
    </w:p>
    <w:p w:rsidR="005B5F48" w:rsidRDefault="0007075D">
      <w:r>
        <w:t xml:space="preserve">       Odbioru dokonuje Inspektor Nadzoru na podstawie zgłoszenia Wykonawcy. Roboty murowe</w:t>
      </w:r>
    </w:p>
    <w:p w:rsidR="005B5F48" w:rsidRDefault="0007075D">
      <w:r>
        <w:t xml:space="preserve">       podlegają odbiorowi robót zanikających i ulegających zakryciu.</w:t>
      </w:r>
    </w:p>
    <w:p w:rsidR="005B5F48" w:rsidRDefault="0007075D">
      <w:r>
        <w:t xml:space="preserve">       (* o ile uzgodnienia z Inwestorem nie stanowią inaczej)</w:t>
      </w:r>
    </w:p>
    <w:p w:rsidR="005B5F48" w:rsidRDefault="0007075D">
      <w:pPr>
        <w:rPr>
          <w:b/>
          <w:bCs/>
        </w:rPr>
      </w:pPr>
      <w:r>
        <w:rPr>
          <w:b/>
          <w:bCs/>
        </w:rPr>
        <w:t>9.0. PODSTAWA PŁATNOŚCI</w:t>
      </w:r>
    </w:p>
    <w:p w:rsidR="005B5F48" w:rsidRDefault="0007075D">
      <w:r>
        <w:t xml:space="preserve">       Płatność ryczałtem za wykonany element należy przyjmować zgodnie z harmonogramem </w:t>
      </w:r>
    </w:p>
    <w:p w:rsidR="005B5F48" w:rsidRDefault="0007075D">
      <w:r>
        <w:t xml:space="preserve">       rzeczowo-finansowym załączonym do umowy*.</w:t>
      </w:r>
    </w:p>
    <w:p w:rsidR="005B5F48" w:rsidRDefault="0007075D">
      <w:r>
        <w:t xml:space="preserve">       (* o ile uzgodnienia z Inwestorem nie stanowią inaczej)</w:t>
      </w:r>
    </w:p>
    <w:p w:rsidR="005B5F48" w:rsidRDefault="005B5F48"/>
    <w:p w:rsidR="005B5F48" w:rsidRDefault="0007075D">
      <w:pPr>
        <w:rPr>
          <w:b/>
          <w:bCs/>
        </w:rPr>
      </w:pPr>
      <w:r>
        <w:rPr>
          <w:b/>
          <w:bCs/>
        </w:rPr>
        <w:t>10.0. PRZEPISY ZWIĄZANE</w:t>
      </w:r>
    </w:p>
    <w:p w:rsidR="005B5F48" w:rsidRDefault="0007075D">
      <w:r>
        <w:t>• Rozporządzenie ministra Infrastruktury z dnia 6 lutego 2003r. w sprawie bezpieczeństwa i higieny</w:t>
      </w:r>
    </w:p>
    <w:p w:rsidR="005B5F48" w:rsidRDefault="0007075D">
      <w:r>
        <w:t xml:space="preserve">   pracy podczas wykonywania robót budowlanych (Dz. U. Nr 47, poz. 401);</w:t>
      </w:r>
    </w:p>
    <w:p w:rsidR="005B5F48" w:rsidRDefault="0007075D">
      <w:r>
        <w:t>• Rozporządzenie ministra Infrastruktury z dnia 12 kwietnia 2002r. W sprawie warunków technicznych</w:t>
      </w:r>
    </w:p>
    <w:p w:rsidR="005B5F48" w:rsidRDefault="0007075D">
      <w:r>
        <w:t xml:space="preserve">  jakim powinny odpowiadać budynki i ich </w:t>
      </w:r>
      <w:r>
        <w:rPr>
          <w:rFonts w:eastAsiaTheme="minorHAnsi"/>
          <w:lang w:eastAsia="en-US"/>
        </w:rPr>
        <w:t>usytuowanie ( Dz. U. 2017r. Poz.2285)</w:t>
      </w:r>
      <w:r>
        <w:t xml:space="preserve"> </w:t>
      </w:r>
    </w:p>
    <w:p w:rsidR="005B5F48" w:rsidRDefault="005B5F48">
      <w:pPr>
        <w:suppressAutoHyphens w:val="0"/>
        <w:rPr>
          <w:rFonts w:eastAsiaTheme="minorHAnsi"/>
          <w:b/>
          <w:bCs/>
          <w:u w:val="single"/>
          <w:lang w:eastAsia="en-US"/>
        </w:rPr>
      </w:pPr>
    </w:p>
    <w:p w:rsidR="005B5F48" w:rsidRDefault="0007075D">
      <w:pPr>
        <w:rPr>
          <w:b/>
          <w:bCs/>
          <w:u w:val="single"/>
        </w:rPr>
      </w:pPr>
      <w:r>
        <w:rPr>
          <w:b/>
          <w:bCs/>
          <w:u w:val="single"/>
        </w:rPr>
        <w:t>ST – 03. ROBOTY  TYNKARSKIE – TYNKI  WEWNĘTRZNE   ZWYKŁE   I  GIPSOWE</w:t>
      </w:r>
    </w:p>
    <w:p w:rsidR="005B5F48" w:rsidRDefault="0007075D">
      <w:r>
        <w:t>1.0. WSTĘP</w:t>
      </w:r>
    </w:p>
    <w:p w:rsidR="005B5F48" w:rsidRDefault="0007075D">
      <w:r>
        <w:t>1.1. Przedmiot Specyfikacji</w:t>
      </w:r>
    </w:p>
    <w:p w:rsidR="005B5F48" w:rsidRDefault="0007075D">
      <w:r>
        <w:t xml:space="preserve">       Przedmiotem niniejszej Specyfikacji jest określenie wymagań dotyczących wykonania i odbioru</w:t>
      </w:r>
    </w:p>
    <w:p w:rsidR="005B5F48" w:rsidRDefault="0007075D">
      <w:r>
        <w:t xml:space="preserve">        robót tynkarskich.</w:t>
      </w:r>
    </w:p>
    <w:p w:rsidR="005B5F48" w:rsidRDefault="0007075D">
      <w:r>
        <w:t>1.2. Zakres stosowania Specyfikacji</w:t>
      </w:r>
    </w:p>
    <w:p w:rsidR="005B5F48" w:rsidRDefault="0007075D">
      <w:r>
        <w:t xml:space="preserve">       Specyfikacja stosowana jest jako dokument przetargowy przy zlecaniu i realizacji robót </w:t>
      </w:r>
    </w:p>
    <w:p w:rsidR="005B5F48" w:rsidRDefault="0007075D">
      <w:r>
        <w:t xml:space="preserve">       określonych w </w:t>
      </w:r>
      <w:proofErr w:type="spellStart"/>
      <w:r>
        <w:t>pkt</w:t>
      </w:r>
      <w:proofErr w:type="spellEnd"/>
      <w:r>
        <w:t xml:space="preserve"> 1.1. „Przedmiot Specyfikacji”</w:t>
      </w:r>
    </w:p>
    <w:p w:rsidR="005B5F48" w:rsidRDefault="0007075D">
      <w:r>
        <w:t>1.3. Zakres robót objętych Specyfikacją</w:t>
      </w:r>
    </w:p>
    <w:p w:rsidR="005B5F48" w:rsidRDefault="0007075D">
      <w:r>
        <w:t xml:space="preserve">       Ustalenia zawarte w tej Specyfikacji dotyczą prowadzenia robót związanych z wykonaniem </w:t>
      </w:r>
    </w:p>
    <w:p w:rsidR="005B5F48" w:rsidRDefault="0007075D">
      <w:r>
        <w:t xml:space="preserve">       następujących prac:</w:t>
      </w:r>
    </w:p>
    <w:p w:rsidR="005B5F48" w:rsidRDefault="0007075D">
      <w:r>
        <w:t xml:space="preserve">       - wykonanie tynków zwykłych kat. III po zamurowanych otworach-po zamurowaniu otworów</w:t>
      </w:r>
    </w:p>
    <w:p w:rsidR="005B5F48" w:rsidRDefault="0007075D">
      <w:r>
        <w:t xml:space="preserve">         okiennych oraz na ościeżach ścian wewnętrznych, lokalne wyrównanie powierzchni ścian w</w:t>
      </w:r>
    </w:p>
    <w:p w:rsidR="005B5F48" w:rsidRDefault="0007075D">
      <w:r>
        <w:t xml:space="preserve">          rejonie wykonywanych prac.</w:t>
      </w:r>
    </w:p>
    <w:p w:rsidR="005B5F48" w:rsidRDefault="0007075D">
      <w:r>
        <w:t xml:space="preserve">       - wykonanie tynków gipsowych – jako warstwa wyrównawcza, ochronna lub kształtująca formę</w:t>
      </w:r>
    </w:p>
    <w:p w:rsidR="005B5F48" w:rsidRDefault="0007075D">
      <w:r>
        <w:t xml:space="preserve">         architektoniczną tynkowanego elementu.</w:t>
      </w:r>
    </w:p>
    <w:p w:rsidR="005B5F48" w:rsidRDefault="0007075D">
      <w:r>
        <w:t xml:space="preserve">       - Wykonanie tynków zewnętrznych- kat. II</w:t>
      </w:r>
    </w:p>
    <w:p w:rsidR="005B5F48" w:rsidRDefault="0007075D">
      <w:r>
        <w:t xml:space="preserve">          Tynki zwykłe, ze względu na miejsce stosowania, rodzaj podłoża, zaprawy, liczbę warstw </w:t>
      </w:r>
    </w:p>
    <w:p w:rsidR="005B5F48" w:rsidRDefault="0007075D">
      <w:r>
        <w:t xml:space="preserve">           i  technikę wykonania powinny odpowiadać normie PN-70/B-10100 p.3.”Roboty tynkowe.</w:t>
      </w:r>
    </w:p>
    <w:p w:rsidR="005B5F48" w:rsidRDefault="0007075D">
      <w:r>
        <w:t xml:space="preserve">          Tynki zwykłe. Wymagania i badania przy odbiorze”</w:t>
      </w:r>
    </w:p>
    <w:p w:rsidR="005B5F48" w:rsidRDefault="0007075D">
      <w:r>
        <w:t>1.4. Określenia podstawowe</w:t>
      </w:r>
    </w:p>
    <w:p w:rsidR="005B5F48" w:rsidRDefault="0007075D">
      <w:r>
        <w:t xml:space="preserve">       Określenia podane w niniejszej Specyfikacji są zgodne z obowiązującymi Polskimi Normami</w:t>
      </w:r>
    </w:p>
    <w:p w:rsidR="005B5F48" w:rsidRDefault="0007075D">
      <w:r>
        <w:t xml:space="preserve">       i Specyfikacji ST- 00 „Wymagania Ogólne” oraz zaleceniami producenta.</w:t>
      </w:r>
    </w:p>
    <w:p w:rsidR="005B5F48" w:rsidRDefault="0007075D">
      <w:r>
        <w:rPr>
          <w:b/>
          <w:bCs/>
        </w:rPr>
        <w:t xml:space="preserve">       Tynk</w:t>
      </w:r>
      <w:r>
        <w:t xml:space="preserve"> – powłoka z zaprawy budowlanej, pokrywająca lub kształtująca powierzchnię zewnętrzna</w:t>
      </w:r>
    </w:p>
    <w:p w:rsidR="005B5F48" w:rsidRDefault="0007075D">
      <w:r>
        <w:t xml:space="preserve">        lub wewnętrzna elementów budowli(głównie ściana i stropów), wykonywana dla nadania im</w:t>
      </w:r>
    </w:p>
    <w:p w:rsidR="005B5F48" w:rsidRDefault="0007075D">
      <w:r>
        <w:t xml:space="preserve">        estetycznego wyglądu, dla zabezpieczenie budowli od szkodliwego działania wpływów</w:t>
      </w:r>
    </w:p>
    <w:p w:rsidR="005B5F48" w:rsidRDefault="0007075D">
      <w:r>
        <w:t xml:space="preserve">        atmosferycznych lub innych czynników oraz dla zabezpieczenia elementów od działania ognia </w:t>
      </w:r>
    </w:p>
    <w:p w:rsidR="005B5F48" w:rsidRDefault="0007075D">
      <w:r>
        <w:t xml:space="preserve">        i wysokich temperatur.</w:t>
      </w:r>
    </w:p>
    <w:p w:rsidR="005B5F48" w:rsidRDefault="0007075D">
      <w:r>
        <w:t xml:space="preserve">       </w:t>
      </w:r>
      <w:r>
        <w:rPr>
          <w:b/>
          <w:bCs/>
        </w:rPr>
        <w:t>Tynk dwuwarstwowy</w:t>
      </w:r>
      <w:r>
        <w:t>- tynk składający się z dwóch warstw zaprawy budowlanej tj. z obrzutki</w:t>
      </w:r>
    </w:p>
    <w:p w:rsidR="005B5F48" w:rsidRDefault="0007075D">
      <w:r>
        <w:lastRenderedPageBreak/>
        <w:t xml:space="preserve">        tynkowej i z narzutu tynkowego;</w:t>
      </w:r>
    </w:p>
    <w:p w:rsidR="005B5F48" w:rsidRDefault="0007075D">
      <w:r>
        <w:t xml:space="preserve">        </w:t>
      </w:r>
      <w:r>
        <w:rPr>
          <w:b/>
          <w:bCs/>
        </w:rPr>
        <w:t>Obrzutka tynkowa</w:t>
      </w:r>
      <w:r>
        <w:t xml:space="preserve">- pierwsza wewnętrzna warstwa tynku dwuwarstwowego, grubości od  3 do </w:t>
      </w:r>
    </w:p>
    <w:p w:rsidR="005B5F48" w:rsidRDefault="0007075D">
      <w:r>
        <w:t xml:space="preserve">        5 mm, wykonana zwykle z zaprawy cementowej, mająca na celu zwiększenie przyczepności</w:t>
      </w:r>
    </w:p>
    <w:p w:rsidR="005B5F48" w:rsidRDefault="0007075D">
      <w:r>
        <w:t xml:space="preserve">        narzutu tynkowego do podłoża;</w:t>
      </w:r>
    </w:p>
    <w:p w:rsidR="005B5F48" w:rsidRDefault="0007075D">
      <w:r>
        <w:t xml:space="preserve">        </w:t>
      </w:r>
      <w:r>
        <w:rPr>
          <w:b/>
          <w:bCs/>
        </w:rPr>
        <w:t>Gładź tynkowa</w:t>
      </w:r>
      <w:r>
        <w:t xml:space="preserve">- zewnętrzna gładka warstwa tynku, trójwarstwowego, gr. od 8-15 </w:t>
      </w:r>
      <w:proofErr w:type="spellStart"/>
      <w:r>
        <w:t>mm,wykonana</w:t>
      </w:r>
      <w:proofErr w:type="spellEnd"/>
    </w:p>
    <w:p w:rsidR="005B5F48" w:rsidRDefault="0007075D">
      <w:r>
        <w:t xml:space="preserve">        zwykle z zaprawy cementowo-wapiennej lub wapiennej, wyrównująca powierzchnię elementu</w:t>
      </w:r>
    </w:p>
    <w:p w:rsidR="005B5F48" w:rsidRDefault="0007075D">
      <w:r>
        <w:t xml:space="preserve">        budowli;</w:t>
      </w:r>
    </w:p>
    <w:p w:rsidR="005B5F48" w:rsidRDefault="0007075D">
      <w:r>
        <w:t xml:space="preserve">        </w:t>
      </w:r>
      <w:r>
        <w:rPr>
          <w:b/>
          <w:bCs/>
        </w:rPr>
        <w:t>Narożnik ochronny</w:t>
      </w:r>
      <w:r>
        <w:t>- element zabezpieczający naroże tynkowanej ściany lub filara wykonany</w:t>
      </w:r>
    </w:p>
    <w:p w:rsidR="005B5F48" w:rsidRDefault="0007075D">
      <w:r>
        <w:t xml:space="preserve">        z kątownika stalowego lub odpowiednio profilowanej blachy, zamocowany do tego naroża przed </w:t>
      </w:r>
    </w:p>
    <w:p w:rsidR="005B5F48" w:rsidRDefault="0007075D">
      <w:r>
        <w:t xml:space="preserve">        tynkowaniem.</w:t>
      </w:r>
    </w:p>
    <w:p w:rsidR="005B5F48" w:rsidRDefault="0007075D">
      <w:r>
        <w:t xml:space="preserve">        </w:t>
      </w:r>
      <w:r>
        <w:rPr>
          <w:b/>
          <w:bCs/>
        </w:rPr>
        <w:t>Tynk gipsowy</w:t>
      </w:r>
      <w:r>
        <w:t>- warstwa wyrównawcza, ochronna, nanoszona ręcznie lub mechanicznie do której</w:t>
      </w:r>
    </w:p>
    <w:p w:rsidR="005B5F48" w:rsidRDefault="0007075D">
      <w:r>
        <w:t xml:space="preserve">         zostały zużyte zaprawy odpowiadające wymaganiom norm lub aprobat technicznych.</w:t>
      </w:r>
    </w:p>
    <w:p w:rsidR="005B5F48" w:rsidRDefault="0007075D">
      <w:r>
        <w:t>1.5. Ogólne wymagania dotyczące robót.</w:t>
      </w:r>
    </w:p>
    <w:p w:rsidR="005B5F48" w:rsidRDefault="0007075D">
      <w:r>
        <w:t xml:space="preserve">       Wykonawca jest odpowiedzialny za jakość stosowanych materiałów i wykonywanych robót oraz</w:t>
      </w:r>
    </w:p>
    <w:p w:rsidR="005B5F48" w:rsidRDefault="0007075D">
      <w:r>
        <w:t xml:space="preserve">       za ich zgodność z rysunkami, specyfikacją oraz zaleceniami Inspektora nadzoru.</w:t>
      </w:r>
    </w:p>
    <w:p w:rsidR="005B5F48" w:rsidRDefault="0007075D">
      <w:r>
        <w:t xml:space="preserve">       Ogólne wymagania dotyczące robót podano w Specyfikacji ST- 00 „Wymagania Ogólne”.</w:t>
      </w:r>
    </w:p>
    <w:p w:rsidR="005B5F48" w:rsidRDefault="0007075D">
      <w:pPr>
        <w:rPr>
          <w:b/>
          <w:bCs/>
        </w:rPr>
      </w:pPr>
      <w:r>
        <w:rPr>
          <w:b/>
          <w:bCs/>
        </w:rPr>
        <w:t>2.0. MATERIAŁY</w:t>
      </w:r>
    </w:p>
    <w:p w:rsidR="005B5F48" w:rsidRDefault="0007075D">
      <w:r>
        <w:t>2.1. Wymagania ogólne</w:t>
      </w:r>
    </w:p>
    <w:p w:rsidR="005B5F48" w:rsidRDefault="0007075D">
      <w:r>
        <w:t xml:space="preserve">       Materiałami stosowanymi w wykonaniu robót wg zasad niniejszej specyfikacji są:</w:t>
      </w:r>
    </w:p>
    <w:p w:rsidR="005B5F48" w:rsidRDefault="0007075D">
      <w:r>
        <w:t xml:space="preserve">       • zaprawy do wykonywania tynków które powinny odp. wymaganiom normy PN-90/B-14501 :  </w:t>
      </w:r>
    </w:p>
    <w:p w:rsidR="005B5F48" w:rsidRDefault="0007075D">
      <w:r>
        <w:t xml:space="preserve">         Zaprawy budowlane zwykłe” lub aprobatom technicznym, a szczególności:</w:t>
      </w:r>
    </w:p>
    <w:p w:rsidR="005B5F48" w:rsidRDefault="005B5F48"/>
    <w:p w:rsidR="005B5F48" w:rsidRDefault="0007075D">
      <w:r>
        <w:t xml:space="preserve">     - woda – spełniająca wymagania normy PN-88/B-32250 „Materiały budowlane zwykłe”. Bez</w:t>
      </w:r>
    </w:p>
    <w:p w:rsidR="005B5F48" w:rsidRDefault="0007075D">
      <w:r>
        <w:t xml:space="preserve">                    badań laboratoryjnych można stosować wodę pitną.</w:t>
      </w:r>
    </w:p>
    <w:p w:rsidR="005B5F48" w:rsidRDefault="0007075D">
      <w:r>
        <w:t xml:space="preserve">     - workowany tynk gipsowy (ręczny lub maszynowy), który powinien odpowiadać wymaganiom</w:t>
      </w:r>
    </w:p>
    <w:p w:rsidR="005B5F48" w:rsidRDefault="0007075D">
      <w:r>
        <w:t xml:space="preserve">        normy PN-90/B-14501 „ Zaprawy budowlane zwykłe”. Przygotowanie zapraw do robót</w:t>
      </w:r>
    </w:p>
    <w:p w:rsidR="005B5F48" w:rsidRDefault="0007075D">
      <w:r>
        <w:t xml:space="preserve">         tynkarskich powinno być wykonywane mechanicznie.. </w:t>
      </w:r>
    </w:p>
    <w:p w:rsidR="005B5F48" w:rsidRDefault="0007075D">
      <w:r>
        <w:t xml:space="preserve">        Zaprawę należy przygotować w takiej ilości, tak aby mogła być wbudowana możliwie szybko po</w:t>
      </w:r>
    </w:p>
    <w:p w:rsidR="005B5F48" w:rsidRDefault="0007075D">
      <w:r>
        <w:t xml:space="preserve">        jej przygotowaniu tj. w okresie 1 godz.</w:t>
      </w:r>
    </w:p>
    <w:p w:rsidR="005B5F48" w:rsidRDefault="0007075D">
      <w:r>
        <w:t xml:space="preserve">       Tynk wewnętrzny mineralny użyty do tynkowania otworów po zamurowaniach musi być podobny</w:t>
      </w:r>
    </w:p>
    <w:p w:rsidR="005B5F48" w:rsidRDefault="0007075D">
      <w:r>
        <w:t xml:space="preserve">        fakturą i kolorem do tynku na istniejących powierzchniach ścian.</w:t>
      </w:r>
    </w:p>
    <w:p w:rsidR="005B5F48" w:rsidRDefault="0007075D">
      <w:r>
        <w:t xml:space="preserve">        Materiały nieokreślone ściśle przez Dokumentację projektową czy niniejszą ST należy uzgodnić </w:t>
      </w:r>
    </w:p>
    <w:p w:rsidR="005B5F48" w:rsidRDefault="0007075D">
      <w:r>
        <w:t xml:space="preserve">        z Inspektorem nadzoru.</w:t>
      </w:r>
    </w:p>
    <w:p w:rsidR="005B5F48" w:rsidRDefault="005B5F48"/>
    <w:p w:rsidR="005B5F48" w:rsidRDefault="0007075D">
      <w:r>
        <w:t>2.1. 1. Wymagania podstawowe</w:t>
      </w:r>
    </w:p>
    <w:p w:rsidR="005B5F48" w:rsidRDefault="0007075D">
      <w:r>
        <w:t xml:space="preserve">        • Wszystkie materiały do wykonywania tynków i prac określonych w niniejszej specyfikacji</w:t>
      </w:r>
    </w:p>
    <w:p w:rsidR="005B5F48" w:rsidRDefault="0007075D">
      <w:r>
        <w:t xml:space="preserve">           powinny odpowiadać wymaganiom zawartym w normach państwowych lub świadectwach ITB</w:t>
      </w:r>
    </w:p>
    <w:p w:rsidR="005B5F48" w:rsidRDefault="0007075D">
      <w:r>
        <w:t xml:space="preserve">           dopuszczających dany materiał do powszechnego stosowania w budownictwie;</w:t>
      </w:r>
    </w:p>
    <w:p w:rsidR="005B5F48" w:rsidRDefault="0007075D">
      <w:r>
        <w:t xml:space="preserve">        • Stosowanie w układzie izolacyjnym materiałów działających na siebie szkodliwie jest</w:t>
      </w:r>
    </w:p>
    <w:p w:rsidR="005B5F48" w:rsidRDefault="0007075D">
      <w:r>
        <w:t xml:space="preserve">           niedopuszczalne;</w:t>
      </w:r>
    </w:p>
    <w:p w:rsidR="005B5F48" w:rsidRDefault="0007075D">
      <w:r>
        <w:t xml:space="preserve">         • Materiały powinny być pakowane, przechowywane i używane w sposób wskazany w normach</w:t>
      </w:r>
    </w:p>
    <w:p w:rsidR="005B5F48" w:rsidRDefault="0007075D">
      <w:r>
        <w:t xml:space="preserve">           państwowych lub świadectwach ITB oraz zgodnie z instrukcja producenta.</w:t>
      </w:r>
    </w:p>
    <w:p w:rsidR="005B5F48" w:rsidRDefault="0007075D">
      <w:r>
        <w:t>2.2. Wymagania szczegółowe</w:t>
      </w:r>
    </w:p>
    <w:p w:rsidR="005B5F48" w:rsidRDefault="0007075D">
      <w:r>
        <w:t xml:space="preserve">       Całość materiału dostarczonego na plac budowy powinna pochodzić z jednego źródła.</w:t>
      </w:r>
    </w:p>
    <w:p w:rsidR="005B5F48" w:rsidRDefault="0007075D">
      <w:r>
        <w:t xml:space="preserve">       Wykonawca powinien dokonać uzgodnień z producentem dotyczących gwarancji i jakości całej</w:t>
      </w:r>
    </w:p>
    <w:p w:rsidR="005B5F48" w:rsidRDefault="0007075D">
      <w:r>
        <w:t xml:space="preserve">        zamawianej partii materiałów.</w:t>
      </w:r>
    </w:p>
    <w:p w:rsidR="005B5F48" w:rsidRDefault="0007075D">
      <w:r>
        <w:t xml:space="preserve">       Opakowania muszą być szczelnie zamknięte i właściwie przechowywane.</w:t>
      </w:r>
    </w:p>
    <w:p w:rsidR="005B5F48" w:rsidRDefault="0007075D">
      <w:r>
        <w:t xml:space="preserve">        • np. tynk wewnętrzny - Tynk szpachlowy na bazie gipsu</w:t>
      </w:r>
    </w:p>
    <w:p w:rsidR="005B5F48" w:rsidRDefault="0007075D">
      <w:r>
        <w:t xml:space="preserve">          Dane techniczne:</w:t>
      </w:r>
    </w:p>
    <w:p w:rsidR="005B5F48" w:rsidRDefault="0007075D">
      <w:r>
        <w:t xml:space="preserve">          Powierzchnia: gładka</w:t>
      </w:r>
    </w:p>
    <w:p w:rsidR="005B5F48" w:rsidRDefault="0007075D">
      <w:r>
        <w:t xml:space="preserve">          Stosowanie: wewnątrz pomieszczeń, do murów klejonych o dużej chłonności, jak beton</w:t>
      </w:r>
    </w:p>
    <w:p w:rsidR="005B5F48" w:rsidRDefault="0007075D">
      <w:r>
        <w:t xml:space="preserve">          komórkowy i cegła sylikatowa ręczna</w:t>
      </w:r>
    </w:p>
    <w:p w:rsidR="005B5F48" w:rsidRDefault="0007075D">
      <w:r>
        <w:lastRenderedPageBreak/>
        <w:t xml:space="preserve">          czas obróbki: ok. 120 min</w:t>
      </w:r>
    </w:p>
    <w:p w:rsidR="005B5F48" w:rsidRDefault="0007075D">
      <w:r>
        <w:t xml:space="preserve">          Zużycie: ok. 0,9 kg na 1 mm i 1 m2</w:t>
      </w:r>
    </w:p>
    <w:p w:rsidR="005B5F48" w:rsidRDefault="0007075D">
      <w:r>
        <w:t xml:space="preserve">          przy grubości 4 mm ok. 4 kg/m2</w:t>
      </w:r>
    </w:p>
    <w:p w:rsidR="005B5F48" w:rsidRDefault="0007075D">
      <w:r>
        <w:t xml:space="preserve">          Opakowanie: Worek 30 kg</w:t>
      </w:r>
    </w:p>
    <w:p w:rsidR="005B5F48" w:rsidRDefault="0007075D">
      <w:pPr>
        <w:rPr>
          <w:b/>
          <w:bCs/>
        </w:rPr>
      </w:pPr>
      <w:r>
        <w:rPr>
          <w:b/>
          <w:bCs/>
        </w:rPr>
        <w:t>3.0. SPRZĘT</w:t>
      </w:r>
    </w:p>
    <w:p w:rsidR="005B5F48" w:rsidRDefault="0007075D">
      <w:r>
        <w:t xml:space="preserve">       Sprzęt używany do realizacji robót tynkarskich musi być zgodny z instrukcją Producenta.</w:t>
      </w:r>
    </w:p>
    <w:p w:rsidR="005B5F48" w:rsidRDefault="0007075D">
      <w:r>
        <w:t xml:space="preserve">       Musi zapewnić równomierne rozprowadzenie materiału i nie wpłynąć na zachowanie ciągłości</w:t>
      </w:r>
    </w:p>
    <w:p w:rsidR="005B5F48" w:rsidRDefault="0007075D">
      <w:r>
        <w:t xml:space="preserve">        pracy.</w:t>
      </w:r>
    </w:p>
    <w:p w:rsidR="005B5F48" w:rsidRDefault="005B5F48">
      <w:pPr>
        <w:rPr>
          <w:sz w:val="12"/>
          <w:szCs w:val="12"/>
        </w:rPr>
      </w:pPr>
    </w:p>
    <w:p w:rsidR="005B5F48" w:rsidRDefault="0007075D">
      <w:pPr>
        <w:rPr>
          <w:b/>
          <w:bCs/>
        </w:rPr>
      </w:pPr>
      <w:r>
        <w:rPr>
          <w:b/>
          <w:bCs/>
        </w:rPr>
        <w:t>4.0. TRANSPORT</w:t>
      </w:r>
    </w:p>
    <w:p w:rsidR="005B5F48" w:rsidRDefault="0007075D">
      <w:r>
        <w:t xml:space="preserve">        Załadunek, transport i rozładunek i składowanie materiałów powinno odbywać się tak, aby</w:t>
      </w:r>
    </w:p>
    <w:p w:rsidR="005B5F48" w:rsidRDefault="0007075D">
      <w:r>
        <w:t xml:space="preserve">        zachować ich dobry stan techniczny. Materiały są konfekcjonowane i dostarczane w pojemnikach</w:t>
      </w:r>
    </w:p>
    <w:p w:rsidR="005B5F48" w:rsidRDefault="0007075D">
      <w:r>
        <w:t xml:space="preserve">        z tworzywa sztucznego lub workach papierowych. Typowe opakowania mogą być przenoszone</w:t>
      </w:r>
    </w:p>
    <w:p w:rsidR="005B5F48" w:rsidRDefault="0007075D">
      <w:r>
        <w:t xml:space="preserve">        przez jedna osobę. Można je przewozić dowolnymi środkami transportu.</w:t>
      </w:r>
    </w:p>
    <w:p w:rsidR="005B5F48" w:rsidRDefault="0007075D">
      <w:r>
        <w:t xml:space="preserve">        Materiały zawierające cement należy chronić przed zawilgoceniem, wodorozcieńczalne grunty </w:t>
      </w:r>
    </w:p>
    <w:p w:rsidR="005B5F48" w:rsidRDefault="0007075D">
      <w:r>
        <w:t xml:space="preserve">        i farby należy chronić przed mrozem. Materiały składować w zadaszonych magazynach lub</w:t>
      </w:r>
    </w:p>
    <w:p w:rsidR="005B5F48" w:rsidRDefault="0007075D">
      <w:r>
        <w:t xml:space="preserve">        pomieszczeniach przeznaczonych wyznaczonych - przez Inwestora- do tego celu.</w:t>
      </w:r>
    </w:p>
    <w:p w:rsidR="005B5F48" w:rsidRDefault="0007075D">
      <w:r>
        <w:t xml:space="preserve">        Należy sprawdzać termin ważności produktu.</w:t>
      </w:r>
    </w:p>
    <w:p w:rsidR="005B5F48" w:rsidRDefault="005B5F48">
      <w:pPr>
        <w:rPr>
          <w:sz w:val="12"/>
          <w:szCs w:val="12"/>
        </w:rPr>
      </w:pPr>
    </w:p>
    <w:p w:rsidR="005B5F48" w:rsidRDefault="0007075D">
      <w:pPr>
        <w:rPr>
          <w:b/>
          <w:bCs/>
        </w:rPr>
      </w:pPr>
      <w:r>
        <w:rPr>
          <w:b/>
          <w:bCs/>
        </w:rPr>
        <w:t>5.0. WYKONANIE ROBÓT</w:t>
      </w:r>
    </w:p>
    <w:p w:rsidR="005B5F48" w:rsidRDefault="0007075D">
      <w:r>
        <w:t>5.1. Ogólne wymagania dotyczące robót</w:t>
      </w:r>
    </w:p>
    <w:p w:rsidR="005B5F48" w:rsidRDefault="0007075D">
      <w:r>
        <w:t xml:space="preserve">       Wykonawca zobowiązany jest do wykonania robót zgodnie z Dokumentacja Projektową oraz</w:t>
      </w:r>
    </w:p>
    <w:p w:rsidR="005B5F48" w:rsidRDefault="0007075D">
      <w:r>
        <w:t xml:space="preserve">       niniejszą Specyfikacją Techniczną.</w:t>
      </w:r>
    </w:p>
    <w:p w:rsidR="005B5F48" w:rsidRDefault="0007075D">
      <w:r>
        <w:t xml:space="preserve">       Wykonawca odpowiedzialny jest za jakość wykonywanych robót, która musi odpowiadać</w:t>
      </w:r>
    </w:p>
    <w:p w:rsidR="005B5F48" w:rsidRDefault="0007075D">
      <w:r>
        <w:t xml:space="preserve">       wymaganiom podanym w niniejszej Specyfikacji Technicznej oraz właściwym Polskim Normom </w:t>
      </w:r>
    </w:p>
    <w:p w:rsidR="005B5F48" w:rsidRDefault="0007075D">
      <w:r>
        <w:t xml:space="preserve">       Budowlanym.</w:t>
      </w:r>
    </w:p>
    <w:p w:rsidR="005B5F48" w:rsidRDefault="0007075D">
      <w:r>
        <w:t xml:space="preserve">       Wykonawca zobowiązany jest do wykonywania robot w sposób bezpieczny, nie powodujący</w:t>
      </w:r>
    </w:p>
    <w:p w:rsidR="005B5F48" w:rsidRDefault="0007075D">
      <w:r>
        <w:t xml:space="preserve">       zagrożenia dla osób biorących udział w budowie oraz dla osób postronnych (zgodnie z warunkami</w:t>
      </w:r>
    </w:p>
    <w:p w:rsidR="005B5F48" w:rsidRDefault="0007075D">
      <w:r>
        <w:t xml:space="preserve">        BHP i opracowanym przez siebie planem BIOZ), a także mając na uwadze nie pogorszenia stanu</w:t>
      </w:r>
    </w:p>
    <w:p w:rsidR="005B5F48" w:rsidRDefault="0007075D">
      <w:r>
        <w:t xml:space="preserve">       obiektów istniejących.</w:t>
      </w:r>
    </w:p>
    <w:p w:rsidR="005B5F48" w:rsidRDefault="0007075D">
      <w:r>
        <w:t xml:space="preserve">       Wykonawca zobowiązany jest do prowadzenia robót na podstawie opracowanego przez siebie</w:t>
      </w:r>
    </w:p>
    <w:p w:rsidR="005B5F48" w:rsidRDefault="0007075D">
      <w:r>
        <w:t xml:space="preserve">        i zaakceptowanego przez Zamawiającego projektu organizacji i harmonogramu robót*.</w:t>
      </w:r>
    </w:p>
    <w:p w:rsidR="005B5F48" w:rsidRDefault="0007075D">
      <w:r>
        <w:t xml:space="preserve">        Przed przystąpieniem do wykonywania robót tynkowych powinny być zakończone wszystkie</w:t>
      </w:r>
    </w:p>
    <w:p w:rsidR="005B5F48" w:rsidRDefault="0007075D">
      <w:r>
        <w:t xml:space="preserve">        roboty instalacyjne podtynkowe, zamurowania.</w:t>
      </w:r>
    </w:p>
    <w:p w:rsidR="005B5F48" w:rsidRDefault="0007075D">
      <w:r>
        <w:t xml:space="preserve">        (* o ile uzgodnienia z Inwestorem nie stanowią inaczej  )                            </w:t>
      </w:r>
    </w:p>
    <w:p w:rsidR="005B5F48" w:rsidRDefault="0007075D">
      <w:r>
        <w:t xml:space="preserve">5.2. Szczegółowe wymagania dotyczące wyko </w:t>
      </w:r>
      <w:proofErr w:type="spellStart"/>
      <w:r>
        <w:t>ywania</w:t>
      </w:r>
      <w:proofErr w:type="spellEnd"/>
      <w:r>
        <w:t xml:space="preserve"> prac</w:t>
      </w:r>
    </w:p>
    <w:p w:rsidR="005B5F48" w:rsidRDefault="0007075D">
      <w:r>
        <w:t xml:space="preserve">        Prace należy rozpocząć zgodnie z przedstawionym harmonogramem robót -po uzgodnieniu </w:t>
      </w:r>
    </w:p>
    <w:p w:rsidR="005B5F48" w:rsidRDefault="0007075D">
      <w:r>
        <w:t xml:space="preserve">         z Inwestorem.</w:t>
      </w:r>
    </w:p>
    <w:p w:rsidR="005B5F48" w:rsidRDefault="005B5F48">
      <w:pPr>
        <w:rPr>
          <w:sz w:val="12"/>
          <w:szCs w:val="12"/>
        </w:rPr>
      </w:pPr>
    </w:p>
    <w:p w:rsidR="005B5F48" w:rsidRDefault="0007075D">
      <w:pPr>
        <w:rPr>
          <w:b/>
          <w:bCs/>
        </w:rPr>
      </w:pPr>
      <w:r>
        <w:rPr>
          <w:b/>
          <w:bCs/>
        </w:rPr>
        <w:t>6.0. KONTROLA JAKOŚCI ROBÓT</w:t>
      </w:r>
    </w:p>
    <w:p w:rsidR="005B5F48" w:rsidRDefault="0007075D">
      <w:r>
        <w:t>6.1. Zasady kontroli jakości robót</w:t>
      </w:r>
    </w:p>
    <w:p w:rsidR="005B5F48" w:rsidRDefault="0007075D">
      <w:r>
        <w:t xml:space="preserve">      Kontrola jakości wykonywanych robót określonych niniejszą dokumentacją polega na sprawdzeniu</w:t>
      </w:r>
    </w:p>
    <w:p w:rsidR="005B5F48" w:rsidRDefault="0007075D">
      <w:r>
        <w:t xml:space="preserve">      zgodności rzeczywistych warunków wykonania robót z warunkami określonymi w Specyfikacji </w:t>
      </w:r>
    </w:p>
    <w:p w:rsidR="005B5F48" w:rsidRDefault="0007075D">
      <w:r>
        <w:t xml:space="preserve">      z potwierdzeniem ich w formie wpisu do Dziennika Budowy*.</w:t>
      </w:r>
    </w:p>
    <w:p w:rsidR="005B5F48" w:rsidRDefault="0007075D">
      <w:r>
        <w:t xml:space="preserve">      (* o ile uzgodnienia z Inwestorem nie stanowią inaczej)</w:t>
      </w:r>
    </w:p>
    <w:p w:rsidR="005B5F48" w:rsidRDefault="0007075D">
      <w:r>
        <w:t xml:space="preserve">      Przeprowadzenie wszystkich badań materiałów i jakości robót związanych z realizacją robót</w:t>
      </w:r>
    </w:p>
    <w:p w:rsidR="005B5F48" w:rsidRDefault="0007075D">
      <w:r>
        <w:t xml:space="preserve">      wykończeniowych należy do Wykonawcy.</w:t>
      </w:r>
    </w:p>
    <w:p w:rsidR="005B5F48" w:rsidRDefault="0007075D">
      <w:r>
        <w:t xml:space="preserve">      Kontroli podlegają wszystkie etapy prowadzenia robót.</w:t>
      </w:r>
    </w:p>
    <w:p w:rsidR="005B5F48" w:rsidRDefault="0007075D">
      <w:r>
        <w:t xml:space="preserve">      Do obowiązków Wykonawcy należy również porównanie uzyskanych wyników badań</w:t>
      </w:r>
    </w:p>
    <w:p w:rsidR="005B5F48" w:rsidRDefault="0007075D">
      <w:r>
        <w:t xml:space="preserve">      z wymaganiami zawartymi w niniejszej ST. W przypadku negatywnych wyników badań koszty</w:t>
      </w:r>
    </w:p>
    <w:p w:rsidR="005B5F48" w:rsidRDefault="0007075D">
      <w:r>
        <w:t xml:space="preserve">      z tym związane o  </w:t>
      </w:r>
      <w:proofErr w:type="spellStart"/>
      <w:r>
        <w:t>bciążają</w:t>
      </w:r>
      <w:proofErr w:type="spellEnd"/>
      <w:r>
        <w:t xml:space="preserve"> Wykonawcę.</w:t>
      </w:r>
    </w:p>
    <w:p w:rsidR="005B5F48" w:rsidRDefault="0007075D">
      <w:r>
        <w:t xml:space="preserve">      Badania tynków należy przeprowadzić w sposób podany w normie PN-70/B-10100 p.4.3. powinny</w:t>
      </w:r>
    </w:p>
    <w:p w:rsidR="005B5F48" w:rsidRDefault="0007075D">
      <w:r>
        <w:t xml:space="preserve">      one umożliwić ocenę pod kątem następujących wymagań;</w:t>
      </w:r>
    </w:p>
    <w:p w:rsidR="005B5F48" w:rsidRDefault="0007075D">
      <w:r>
        <w:t xml:space="preserve">     -zgodność z dokumentacją projektową i ewentualnymi zmianami (za zgoda autora projektu oraz</w:t>
      </w:r>
    </w:p>
    <w:p w:rsidR="005B5F48" w:rsidRDefault="0007075D">
      <w:r>
        <w:lastRenderedPageBreak/>
        <w:t xml:space="preserve">       Inwestora) w dokumentacji powykonawczej;</w:t>
      </w:r>
    </w:p>
    <w:p w:rsidR="005B5F48" w:rsidRDefault="0007075D">
      <w:r>
        <w:t xml:space="preserve">     - jakość zastosowanych wyrobów;</w:t>
      </w:r>
    </w:p>
    <w:p w:rsidR="005B5F48" w:rsidRDefault="0007075D">
      <w:r>
        <w:t xml:space="preserve">     - prawidłowość przygotowania podłoża;</w:t>
      </w:r>
    </w:p>
    <w:p w:rsidR="005B5F48" w:rsidRDefault="0007075D">
      <w:r>
        <w:t xml:space="preserve">     - przyczepność tynków do podłoża;</w:t>
      </w:r>
    </w:p>
    <w:p w:rsidR="005B5F48" w:rsidRDefault="0007075D">
      <w:r>
        <w:t xml:space="preserve">     - grubości warstwy tynki zgodnie z wymaganiami;</w:t>
      </w:r>
    </w:p>
    <w:p w:rsidR="005B5F48" w:rsidRDefault="0007075D">
      <w:r>
        <w:t xml:space="preserve">     - wygląd zewnętrznej powierzchni tynku;</w:t>
      </w:r>
    </w:p>
    <w:p w:rsidR="005B5F48" w:rsidRDefault="0007075D">
      <w:r>
        <w:t xml:space="preserve">     - prawidłowość wykonania powierzchni i krawędzi tynku;</w:t>
      </w:r>
    </w:p>
    <w:p w:rsidR="005B5F48" w:rsidRDefault="0007075D">
      <w:r>
        <w:t xml:space="preserve">     - przestrzeganie właściwej długości przerw technologicznych między poszczególnymi warstwami;</w:t>
      </w:r>
    </w:p>
    <w:p w:rsidR="005B5F48" w:rsidRDefault="0007075D">
      <w:r>
        <w:t xml:space="preserve">     - wykończenie tynku w narożach, stykach ścian i posadzki.</w:t>
      </w:r>
    </w:p>
    <w:p w:rsidR="005B5F48" w:rsidRDefault="005B5F48">
      <w:pPr>
        <w:rPr>
          <w:sz w:val="12"/>
          <w:szCs w:val="12"/>
        </w:rPr>
      </w:pPr>
    </w:p>
    <w:p w:rsidR="005B5F48" w:rsidRDefault="0007075D">
      <w:r>
        <w:t>6.2. Kontrola jakości materiałów</w:t>
      </w:r>
    </w:p>
    <w:p w:rsidR="005B5F48" w:rsidRDefault="0007075D">
      <w:r>
        <w:t xml:space="preserve">     Wykonawca zobowiązany jest przedstawić Inspektorowi nadzoru do akceptacji Aprobaty</w:t>
      </w:r>
    </w:p>
    <w:p w:rsidR="005B5F48" w:rsidRDefault="0007075D">
      <w:r>
        <w:t xml:space="preserve">     Techniczne i Atesty materiałów. Wykonawca zobowiązany jest do sprawdzenia daty produkcji,</w:t>
      </w:r>
    </w:p>
    <w:p w:rsidR="005B5F48" w:rsidRDefault="0007075D">
      <w:r>
        <w:t xml:space="preserve">     przydatności do stosowania, stanu opakowań oraz właściwego przechowywania materiałów.</w:t>
      </w:r>
    </w:p>
    <w:p w:rsidR="005B5F48" w:rsidRDefault="0007075D">
      <w:r>
        <w:t xml:space="preserve">6.3. BHP i ochrona </w:t>
      </w:r>
      <w:proofErr w:type="spellStart"/>
      <w:r>
        <w:t>środow</w:t>
      </w:r>
      <w:proofErr w:type="spellEnd"/>
      <w:r>
        <w:t xml:space="preserve">  </w:t>
      </w:r>
      <w:proofErr w:type="spellStart"/>
      <w:r>
        <w:t>ka</w:t>
      </w:r>
      <w:proofErr w:type="spellEnd"/>
    </w:p>
    <w:p w:rsidR="005B5F48" w:rsidRDefault="0007075D">
      <w:r>
        <w:t xml:space="preserve">     Stosowane materiały należące do systemu tynków zawierają cement, który w połączeniu z wodą</w:t>
      </w:r>
    </w:p>
    <w:p w:rsidR="005B5F48" w:rsidRDefault="0007075D">
      <w:r>
        <w:t xml:space="preserve">     reaguje alkalicznie oraz wapno. Dlatego należy:</w:t>
      </w:r>
    </w:p>
    <w:p w:rsidR="005B5F48" w:rsidRDefault="0007075D">
      <w:r>
        <w:t xml:space="preserve">     - chronić przed dziećmi;</w:t>
      </w:r>
    </w:p>
    <w:p w:rsidR="005B5F48" w:rsidRDefault="0007075D">
      <w:r>
        <w:t xml:space="preserve">     - nie wdychać pyłu;</w:t>
      </w:r>
    </w:p>
    <w:p w:rsidR="005B5F48" w:rsidRDefault="0007075D">
      <w:r>
        <w:t xml:space="preserve">     - unikać zanieczyszczenia skóry i oczu;</w:t>
      </w:r>
    </w:p>
    <w:p w:rsidR="005B5F48" w:rsidRDefault="0007075D">
      <w:r>
        <w:t xml:space="preserve">     - zanieczyszczone oczy natychmiast przemyć dużą ilością wody i zasięgnąć porady lekarza;</w:t>
      </w:r>
    </w:p>
    <w:p w:rsidR="005B5F48" w:rsidRDefault="0007075D">
      <w:r>
        <w:t xml:space="preserve">     - nosić odpowiednie rękawice ochronne.</w:t>
      </w:r>
    </w:p>
    <w:p w:rsidR="005B5F48" w:rsidRDefault="0007075D">
      <w:pPr>
        <w:rPr>
          <w:b/>
          <w:bCs/>
        </w:rPr>
      </w:pPr>
      <w:r>
        <w:rPr>
          <w:b/>
          <w:bCs/>
        </w:rPr>
        <w:t>7.0. OBMIAR ROBÓT</w:t>
      </w:r>
    </w:p>
    <w:p w:rsidR="005B5F48" w:rsidRDefault="0007075D">
      <w:r>
        <w:t xml:space="preserve">       Obmiar robót będzie się sprowadzał do szacunkowego określenia zaawansowania robót w formie</w:t>
      </w:r>
    </w:p>
    <w:p w:rsidR="005B5F48" w:rsidRDefault="0007075D">
      <w:r>
        <w:t xml:space="preserve">       elementów scalonych dla potrzeb wystawiania faktur przejściowych</w:t>
      </w:r>
    </w:p>
    <w:p w:rsidR="005B5F48" w:rsidRDefault="0007075D">
      <w:r>
        <w:t xml:space="preserve">       Jednostkami obmiaru jest:</w:t>
      </w:r>
    </w:p>
    <w:p w:rsidR="005B5F48" w:rsidRDefault="0007075D">
      <w:r>
        <w:t xml:space="preserve">       - m2 – dla powierzchni pokrytej tynkiem</w:t>
      </w:r>
    </w:p>
    <w:p w:rsidR="005B5F48" w:rsidRDefault="0007075D">
      <w:pPr>
        <w:rPr>
          <w:b/>
          <w:bCs/>
        </w:rPr>
      </w:pPr>
      <w:r>
        <w:rPr>
          <w:b/>
          <w:bCs/>
        </w:rPr>
        <w:t>8.0. ODBIÓR ROBÓT</w:t>
      </w:r>
    </w:p>
    <w:p w:rsidR="005B5F48" w:rsidRDefault="0007075D">
      <w:r>
        <w:t xml:space="preserve">      Odbiór każdego etapu powinien być potwierdzony wpisem do Dziennika Budowy*. </w:t>
      </w:r>
    </w:p>
    <w:p w:rsidR="005B5F48" w:rsidRDefault="0007075D">
      <w:r>
        <w:t xml:space="preserve">      Odbioru dokonuje Inspektor Nadzoru na podstawie zgłoszenia Wykonawcy.</w:t>
      </w:r>
    </w:p>
    <w:p w:rsidR="005B5F48" w:rsidRDefault="0007075D">
      <w:r>
        <w:t xml:space="preserve">      (</w:t>
      </w:r>
      <w:r w:rsidR="00E8769F">
        <w:t>* o ile uzgodnienia z Inwestor</w:t>
      </w:r>
      <w:r>
        <w:t>em nie stanowią inaczej)</w:t>
      </w:r>
    </w:p>
    <w:p w:rsidR="005B5F48" w:rsidRDefault="0007075D">
      <w:r>
        <w:t xml:space="preserve">      Odbiór po wykonaniu tynku wewnętrznego i zewnętrznego powinien obejmować:</w:t>
      </w:r>
    </w:p>
    <w:p w:rsidR="005B5F48" w:rsidRDefault="0007075D">
      <w:r>
        <w:t xml:space="preserve">      • Sprawdzenie wyglądu zewnętrznej powierzchni tynku;</w:t>
      </w:r>
    </w:p>
    <w:p w:rsidR="005B5F48" w:rsidRDefault="0007075D">
      <w:r>
        <w:t xml:space="preserve">      • Sprawdzenie dokładności i poprawności obrobienia: naroży, miejsc styków ścian i posadzki;</w:t>
      </w:r>
    </w:p>
    <w:p w:rsidR="005B5F48" w:rsidRDefault="0007075D">
      <w:r>
        <w:t xml:space="preserve">      • Rejestrację wszelkich usterek (uszkodzeń mechanicznych tynków- takich jak </w:t>
      </w:r>
      <w:proofErr w:type="spellStart"/>
      <w:r>
        <w:t>zacieki,odstawanie</w:t>
      </w:r>
      <w:proofErr w:type="spellEnd"/>
      <w:r>
        <w:t>,</w:t>
      </w:r>
    </w:p>
    <w:p w:rsidR="005B5F48" w:rsidRDefault="0007075D">
      <w:r>
        <w:t xml:space="preserve">        odparzenia, pęcherze, spękanie tynków).</w:t>
      </w:r>
    </w:p>
    <w:p w:rsidR="005B5F48" w:rsidRDefault="0007075D">
      <w:r>
        <w:t xml:space="preserve">     Odbiór podłoża należy przeprowadzić bezpośrednio przed przystąpieniem do właściwych robót</w:t>
      </w:r>
    </w:p>
    <w:p w:rsidR="005B5F48" w:rsidRDefault="0007075D">
      <w:r>
        <w:t xml:space="preserve">     tynkarskich.</w:t>
      </w:r>
    </w:p>
    <w:p w:rsidR="005B5F48" w:rsidRDefault="005B5F48">
      <w:pPr>
        <w:rPr>
          <w:sz w:val="12"/>
          <w:szCs w:val="12"/>
        </w:rPr>
      </w:pPr>
    </w:p>
    <w:p w:rsidR="005B5F48" w:rsidRDefault="0007075D">
      <w:pPr>
        <w:rPr>
          <w:b/>
          <w:bCs/>
        </w:rPr>
      </w:pPr>
      <w:r>
        <w:rPr>
          <w:b/>
          <w:bCs/>
        </w:rPr>
        <w:t>9.0. PODSTAWA PŁATNOŚCI</w:t>
      </w:r>
    </w:p>
    <w:p w:rsidR="005B5F48" w:rsidRDefault="0007075D">
      <w:r>
        <w:t xml:space="preserve">     Płatności ryczałtem za wykonany element należy przyjmować zgodnie z harmonogramem</w:t>
      </w:r>
    </w:p>
    <w:p w:rsidR="005B5F48" w:rsidRDefault="0007075D">
      <w:r>
        <w:t xml:space="preserve">     rzeczowo-finansowym.*</w:t>
      </w:r>
    </w:p>
    <w:p w:rsidR="005B5F48" w:rsidRDefault="0007075D">
      <w:r>
        <w:t xml:space="preserve">     (* o ile uzgodnienia z Inwestorem nie stanowią inaczej)</w:t>
      </w:r>
    </w:p>
    <w:p w:rsidR="005B5F48" w:rsidRDefault="005B5F48"/>
    <w:p w:rsidR="005B5F48" w:rsidRDefault="0007075D">
      <w:pPr>
        <w:rPr>
          <w:b/>
          <w:bCs/>
        </w:rPr>
      </w:pPr>
      <w:r>
        <w:rPr>
          <w:b/>
          <w:bCs/>
        </w:rPr>
        <w:t>10.0. PRZEPISY ZWIĄZANE</w:t>
      </w:r>
    </w:p>
    <w:p w:rsidR="005B5F48" w:rsidRDefault="0007075D">
      <w:r>
        <w:t xml:space="preserve">• Rozporządzenie Ministra Infrastruktury z dnia 6 lutego 2003r. w sprawie bezpieczeństwa i higieny </w:t>
      </w:r>
    </w:p>
    <w:p w:rsidR="005B5F48" w:rsidRDefault="0007075D">
      <w:r>
        <w:t xml:space="preserve">   pracy podczas wykonywania robót budowlanych (</w:t>
      </w:r>
      <w:proofErr w:type="spellStart"/>
      <w:r>
        <w:t>Dz.U</w:t>
      </w:r>
      <w:proofErr w:type="spellEnd"/>
      <w:r>
        <w:t>. nr 47, poz. 401);</w:t>
      </w:r>
    </w:p>
    <w:p w:rsidR="005B5F48" w:rsidRDefault="0007075D">
      <w:r>
        <w:t>• Rozporządzenie ministra Infrastruktury z dnia 12 kwietnia 2002r. W sprawie warunków technicznych</w:t>
      </w:r>
    </w:p>
    <w:p w:rsidR="005B5F48" w:rsidRDefault="0007075D">
      <w:r>
        <w:t xml:space="preserve">  jakim powinny odpowiadać budynki i ich </w:t>
      </w:r>
      <w:r>
        <w:rPr>
          <w:rFonts w:eastAsiaTheme="minorHAnsi"/>
          <w:lang w:eastAsia="en-US"/>
        </w:rPr>
        <w:t>usytuowanie ( Dz. U. 2017r. Poz.2285)</w:t>
      </w:r>
      <w:r>
        <w:t xml:space="preserve"> </w:t>
      </w:r>
    </w:p>
    <w:p w:rsidR="005B5F48" w:rsidRDefault="0007075D">
      <w:r>
        <w:t>• PN-B-10106:1997 tynki i zaprawy budowlane. Masy tynkarskie do wypraw pocienionych;</w:t>
      </w:r>
    </w:p>
    <w:p w:rsidR="005B5F48" w:rsidRDefault="0007075D">
      <w:r>
        <w:t>• PN-70/B-10100 Roboty tynkowe. Tynki zwykłe. Wymagania i badania przy odbiorze.</w:t>
      </w:r>
    </w:p>
    <w:p w:rsidR="005B5F48" w:rsidRDefault="0007075D">
      <w:r>
        <w:t>• PN-65/B-10101 Roboty tynkowe. Tynki szlachetne. Wymagania i badania przy odbiorze</w:t>
      </w:r>
    </w:p>
    <w:p w:rsidR="005B5F48" w:rsidRDefault="0007075D">
      <w:r>
        <w:t>• Instrukcje producenta ww. materiałów</w:t>
      </w:r>
    </w:p>
    <w:p w:rsidR="005B5F48" w:rsidRDefault="005B5F48">
      <w:pPr>
        <w:suppressAutoHyphens w:val="0"/>
        <w:rPr>
          <w:rFonts w:eastAsiaTheme="minorHAnsi"/>
          <w:b/>
          <w:bCs/>
          <w:u w:val="single"/>
          <w:lang w:eastAsia="en-US"/>
        </w:rPr>
      </w:pPr>
    </w:p>
    <w:p w:rsidR="005B5F48" w:rsidRDefault="0007075D">
      <w:pPr>
        <w:suppressAutoHyphens w:val="0"/>
      </w:pPr>
      <w:r>
        <w:rPr>
          <w:rFonts w:eastAsiaTheme="minorHAnsi"/>
          <w:b/>
          <w:bCs/>
          <w:u w:val="single"/>
          <w:lang w:eastAsia="en-US"/>
        </w:rPr>
        <w:t xml:space="preserve">ST - 04.  DOCIEPLENIE ELEWACJI </w:t>
      </w:r>
    </w:p>
    <w:p w:rsidR="005B5F48" w:rsidRDefault="0007075D">
      <w:pPr>
        <w:suppressAutoHyphens w:val="0"/>
        <w:rPr>
          <w:rFonts w:eastAsiaTheme="minorHAnsi"/>
          <w:lang w:eastAsia="en-US"/>
        </w:rPr>
      </w:pPr>
      <w:r>
        <w:rPr>
          <w:rFonts w:eastAsiaTheme="minorHAnsi"/>
          <w:lang w:eastAsia="en-US"/>
        </w:rPr>
        <w:t>IZOLACJA Z PŁYT Z WEŁNY MINERALNEJ</w:t>
      </w:r>
    </w:p>
    <w:p w:rsidR="005B5F48" w:rsidRDefault="005B5F48">
      <w:pPr>
        <w:suppressAutoHyphens w:val="0"/>
        <w:rPr>
          <w:rFonts w:eastAsiaTheme="minorHAnsi"/>
          <w:lang w:eastAsia="en-US"/>
        </w:rPr>
      </w:pPr>
    </w:p>
    <w:p w:rsidR="005B5F48" w:rsidRDefault="0007075D">
      <w:pPr>
        <w:suppressAutoHyphens w:val="0"/>
      </w:pPr>
      <w:r>
        <w:rPr>
          <w:rFonts w:eastAsiaTheme="minorHAnsi"/>
          <w:b/>
          <w:bCs/>
          <w:lang w:eastAsia="en-US"/>
        </w:rPr>
        <w:t>1. WSTĘP</w:t>
      </w:r>
    </w:p>
    <w:p w:rsidR="005B5F48" w:rsidRDefault="0007075D">
      <w:pPr>
        <w:suppressAutoHyphens w:val="0"/>
        <w:rPr>
          <w:rFonts w:eastAsiaTheme="minorHAnsi"/>
          <w:b/>
          <w:bCs/>
          <w:lang w:eastAsia="en-US"/>
        </w:rPr>
      </w:pPr>
      <w:r>
        <w:rPr>
          <w:rFonts w:eastAsiaTheme="minorHAnsi"/>
          <w:b/>
          <w:bCs/>
          <w:lang w:eastAsia="en-US"/>
        </w:rPr>
        <w:t>1.1. Przedmiot ST.</w:t>
      </w:r>
    </w:p>
    <w:p w:rsidR="005B5F48" w:rsidRDefault="0007075D">
      <w:pPr>
        <w:suppressAutoHyphens w:val="0"/>
        <w:rPr>
          <w:rFonts w:eastAsiaTheme="minorHAnsi"/>
          <w:lang w:eastAsia="en-US"/>
        </w:rPr>
      </w:pPr>
      <w:r>
        <w:rPr>
          <w:rFonts w:eastAsiaTheme="minorHAnsi"/>
          <w:lang w:eastAsia="en-US"/>
        </w:rPr>
        <w:t>Przedmiotem niniejszej Specyfikacji Technicznej są wymagania dotyczące wykonania i odbioru izolacji</w:t>
      </w:r>
    </w:p>
    <w:p w:rsidR="005B5F48" w:rsidRDefault="0007075D">
      <w:pPr>
        <w:suppressAutoHyphens w:val="0"/>
        <w:rPr>
          <w:rFonts w:eastAsiaTheme="minorHAnsi"/>
          <w:lang w:eastAsia="en-US"/>
        </w:rPr>
      </w:pPr>
      <w:r>
        <w:rPr>
          <w:rFonts w:eastAsiaTheme="minorHAnsi"/>
          <w:lang w:eastAsia="en-US"/>
        </w:rPr>
        <w:t>termicznych z płyt z wełny mineralnej.</w:t>
      </w:r>
    </w:p>
    <w:p w:rsidR="005B5F48" w:rsidRDefault="0007075D">
      <w:pPr>
        <w:suppressAutoHyphens w:val="0"/>
        <w:rPr>
          <w:rFonts w:eastAsiaTheme="minorHAnsi"/>
          <w:b/>
          <w:bCs/>
          <w:lang w:eastAsia="en-US"/>
        </w:rPr>
      </w:pPr>
      <w:r>
        <w:rPr>
          <w:rFonts w:eastAsiaTheme="minorHAnsi"/>
          <w:b/>
          <w:bCs/>
          <w:lang w:eastAsia="en-US"/>
        </w:rPr>
        <w:t>1.2. Zakres stosowania ST.</w:t>
      </w:r>
    </w:p>
    <w:p w:rsidR="005B5F48" w:rsidRDefault="0007075D">
      <w:pPr>
        <w:suppressAutoHyphens w:val="0"/>
        <w:rPr>
          <w:rFonts w:eastAsiaTheme="minorHAnsi"/>
          <w:lang w:eastAsia="en-US"/>
        </w:rPr>
      </w:pPr>
      <w:r>
        <w:rPr>
          <w:rFonts w:eastAsiaTheme="minorHAnsi"/>
          <w:lang w:eastAsia="en-US"/>
        </w:rPr>
        <w:t>Specyfikacja Techniczna jest stosowana jako dokument przy realizacji robót wymienionych w pkt. 1.1.</w:t>
      </w:r>
    </w:p>
    <w:p w:rsidR="005B5F48" w:rsidRDefault="0007075D">
      <w:pPr>
        <w:suppressAutoHyphens w:val="0"/>
        <w:rPr>
          <w:rFonts w:eastAsiaTheme="minorHAnsi"/>
          <w:b/>
          <w:bCs/>
          <w:lang w:eastAsia="en-US"/>
        </w:rPr>
      </w:pPr>
      <w:r>
        <w:rPr>
          <w:rFonts w:eastAsiaTheme="minorHAnsi"/>
          <w:b/>
          <w:bCs/>
          <w:lang w:eastAsia="en-US"/>
        </w:rPr>
        <w:t>1.3. Zakres robót obj</w:t>
      </w:r>
      <w:r>
        <w:rPr>
          <w:rFonts w:eastAsiaTheme="minorHAnsi"/>
          <w:lang w:eastAsia="en-US"/>
        </w:rPr>
        <w:t>ę</w:t>
      </w:r>
      <w:r>
        <w:rPr>
          <w:rFonts w:eastAsiaTheme="minorHAnsi"/>
          <w:b/>
          <w:bCs/>
          <w:lang w:eastAsia="en-US"/>
        </w:rPr>
        <w:t>tych ST.</w:t>
      </w:r>
    </w:p>
    <w:p w:rsidR="005B5F48" w:rsidRDefault="0007075D">
      <w:pPr>
        <w:suppressAutoHyphens w:val="0"/>
        <w:rPr>
          <w:rFonts w:eastAsiaTheme="minorHAnsi"/>
          <w:lang w:eastAsia="en-US"/>
        </w:rPr>
      </w:pPr>
      <w:r>
        <w:rPr>
          <w:rFonts w:eastAsiaTheme="minorHAnsi"/>
          <w:lang w:eastAsia="en-US"/>
        </w:rPr>
        <w:t>Roboty, których dotyczy Specyfikacja, obejmują wszystkie czynności umożliwiające wykonanie izolacji</w:t>
      </w:r>
    </w:p>
    <w:p w:rsidR="005B5F48" w:rsidRDefault="0007075D">
      <w:pPr>
        <w:suppressAutoHyphens w:val="0"/>
        <w:rPr>
          <w:rFonts w:eastAsiaTheme="minorHAnsi"/>
          <w:lang w:eastAsia="en-US"/>
        </w:rPr>
      </w:pPr>
      <w:r>
        <w:rPr>
          <w:rFonts w:eastAsiaTheme="minorHAnsi"/>
          <w:lang w:eastAsia="en-US"/>
        </w:rPr>
        <w:t>termicznych z płyt z wełny mineralnej.</w:t>
      </w:r>
    </w:p>
    <w:p w:rsidR="005B5F48" w:rsidRDefault="0007075D">
      <w:pPr>
        <w:suppressAutoHyphens w:val="0"/>
        <w:rPr>
          <w:rFonts w:eastAsiaTheme="minorHAnsi"/>
          <w:b/>
          <w:bCs/>
          <w:lang w:eastAsia="en-US"/>
        </w:rPr>
      </w:pPr>
      <w:r>
        <w:rPr>
          <w:rFonts w:eastAsiaTheme="minorHAnsi"/>
          <w:b/>
          <w:bCs/>
          <w:lang w:eastAsia="en-US"/>
        </w:rPr>
        <w:t>1.4. Określenia  podstawowe.</w:t>
      </w:r>
    </w:p>
    <w:p w:rsidR="005B5F48" w:rsidRDefault="0007075D">
      <w:pPr>
        <w:suppressAutoHyphens w:val="0"/>
        <w:rPr>
          <w:rFonts w:eastAsiaTheme="minorHAnsi"/>
          <w:lang w:eastAsia="en-US"/>
        </w:rPr>
      </w:pPr>
      <w:r>
        <w:rPr>
          <w:rFonts w:eastAsiaTheme="minorHAnsi"/>
          <w:lang w:eastAsia="en-US"/>
        </w:rPr>
        <w:t>Określenia podstawowe w niniejszej ST są zgodne z obowiązującymi odpowiednimi normami oraz</w:t>
      </w:r>
    </w:p>
    <w:p w:rsidR="005B5F48" w:rsidRDefault="0007075D">
      <w:pPr>
        <w:suppressAutoHyphens w:val="0"/>
        <w:rPr>
          <w:rFonts w:eastAsiaTheme="minorHAnsi"/>
          <w:lang w:eastAsia="en-US"/>
        </w:rPr>
      </w:pPr>
      <w:r>
        <w:rPr>
          <w:rFonts w:eastAsiaTheme="minorHAnsi"/>
          <w:lang w:eastAsia="en-US"/>
        </w:rPr>
        <w:t>określeniami  podanymi w specyfikacji Wymagania Ogólnej.</w:t>
      </w:r>
    </w:p>
    <w:p w:rsidR="005B5F48" w:rsidRDefault="0007075D">
      <w:pPr>
        <w:suppressAutoHyphens w:val="0"/>
        <w:rPr>
          <w:rFonts w:eastAsiaTheme="minorHAnsi"/>
          <w:b/>
          <w:bCs/>
          <w:lang w:eastAsia="en-US"/>
        </w:rPr>
      </w:pPr>
      <w:r>
        <w:rPr>
          <w:rFonts w:eastAsiaTheme="minorHAnsi"/>
          <w:b/>
          <w:bCs/>
          <w:lang w:eastAsia="en-US"/>
        </w:rPr>
        <w:t>1.5. Ogólne wymagania dotycz</w:t>
      </w:r>
      <w:r>
        <w:rPr>
          <w:rFonts w:eastAsiaTheme="minorHAnsi"/>
          <w:lang w:eastAsia="en-US"/>
        </w:rPr>
        <w:t>ą</w:t>
      </w:r>
      <w:r>
        <w:rPr>
          <w:rFonts w:eastAsiaTheme="minorHAnsi"/>
          <w:b/>
          <w:bCs/>
          <w:lang w:eastAsia="en-US"/>
        </w:rPr>
        <w:t>ce robót.</w:t>
      </w:r>
    </w:p>
    <w:p w:rsidR="005B5F48" w:rsidRDefault="0007075D">
      <w:pPr>
        <w:suppressAutoHyphens w:val="0"/>
        <w:rPr>
          <w:rFonts w:eastAsiaTheme="minorHAnsi"/>
          <w:lang w:eastAsia="en-US"/>
        </w:rPr>
      </w:pPr>
      <w:r>
        <w:rPr>
          <w:rFonts w:eastAsiaTheme="minorHAnsi"/>
          <w:lang w:eastAsia="en-US"/>
        </w:rPr>
        <w:t>Wykonawca robót jest odpowiedzialny za jakość ich wykonania oraz za zgodność z DT, ST i poleceniami Inspektora nadzoru inwestorskiego. Ogóle wymagania dotyczące robót podano w ST „Wymagania ogólne".</w:t>
      </w:r>
    </w:p>
    <w:p w:rsidR="005B5F48" w:rsidRDefault="0007075D">
      <w:pPr>
        <w:suppressAutoHyphens w:val="0"/>
        <w:rPr>
          <w:rFonts w:eastAsiaTheme="minorHAnsi"/>
          <w:b/>
          <w:bCs/>
          <w:i/>
          <w:iCs/>
          <w:lang w:eastAsia="en-US"/>
        </w:rPr>
      </w:pPr>
      <w:r>
        <w:rPr>
          <w:rFonts w:eastAsiaTheme="minorHAnsi"/>
          <w:b/>
          <w:bCs/>
          <w:lang w:eastAsia="en-US"/>
        </w:rPr>
        <w:t xml:space="preserve">1.5.1. </w:t>
      </w:r>
      <w:r>
        <w:rPr>
          <w:rFonts w:eastAsiaTheme="minorHAnsi"/>
          <w:b/>
          <w:bCs/>
          <w:iCs/>
          <w:lang w:eastAsia="en-US"/>
        </w:rPr>
        <w:t>Wymogi formalne.</w:t>
      </w:r>
    </w:p>
    <w:p w:rsidR="005B5F48" w:rsidRDefault="0007075D">
      <w:pPr>
        <w:suppressAutoHyphens w:val="0"/>
        <w:rPr>
          <w:rFonts w:eastAsiaTheme="minorHAnsi"/>
          <w:lang w:eastAsia="en-US"/>
        </w:rPr>
      </w:pPr>
      <w:r>
        <w:rPr>
          <w:rFonts w:eastAsiaTheme="minorHAnsi"/>
          <w:lang w:eastAsia="en-US"/>
        </w:rPr>
        <w:t xml:space="preserve">Układanie izolacji termicznej powinno być zlecone przedsiębiorstwu mającemu właściwe </w:t>
      </w:r>
    </w:p>
    <w:p w:rsidR="005B5F48" w:rsidRDefault="0007075D">
      <w:pPr>
        <w:suppressAutoHyphens w:val="0"/>
        <w:rPr>
          <w:rFonts w:eastAsiaTheme="minorHAnsi"/>
          <w:lang w:eastAsia="en-US"/>
        </w:rPr>
      </w:pPr>
      <w:r>
        <w:rPr>
          <w:rFonts w:eastAsiaTheme="minorHAnsi"/>
          <w:lang w:eastAsia="en-US"/>
        </w:rPr>
        <w:t>doświadczenie w realizacji tego typu robót i gwarantującemu  właściwa jakość wykonania.</w:t>
      </w:r>
    </w:p>
    <w:p w:rsidR="005B5F48" w:rsidRDefault="0007075D">
      <w:pPr>
        <w:suppressAutoHyphens w:val="0"/>
        <w:rPr>
          <w:rFonts w:eastAsiaTheme="minorHAnsi"/>
          <w:lang w:eastAsia="en-US"/>
        </w:rPr>
      </w:pPr>
      <w:r>
        <w:rPr>
          <w:rFonts w:eastAsiaTheme="minorHAnsi"/>
          <w:lang w:eastAsia="en-US"/>
        </w:rPr>
        <w:t>Izolacja powinna być wykonana ściśle wg dokumentacji.</w:t>
      </w:r>
    </w:p>
    <w:p w:rsidR="005B5F48" w:rsidRDefault="0007075D">
      <w:pPr>
        <w:suppressAutoHyphens w:val="0"/>
        <w:rPr>
          <w:rFonts w:eastAsiaTheme="minorHAnsi"/>
          <w:b/>
          <w:bCs/>
          <w:i/>
          <w:iCs/>
          <w:lang w:eastAsia="en-US"/>
        </w:rPr>
      </w:pPr>
      <w:r>
        <w:rPr>
          <w:rFonts w:eastAsiaTheme="minorHAnsi"/>
          <w:b/>
          <w:bCs/>
          <w:lang w:eastAsia="en-US"/>
        </w:rPr>
        <w:t xml:space="preserve">1.5.2. </w:t>
      </w:r>
      <w:r>
        <w:rPr>
          <w:rFonts w:eastAsiaTheme="minorHAnsi"/>
          <w:b/>
          <w:bCs/>
          <w:iCs/>
          <w:lang w:eastAsia="en-US"/>
        </w:rPr>
        <w:t>Warunki organizacyjne.</w:t>
      </w:r>
    </w:p>
    <w:p w:rsidR="005B5F48" w:rsidRDefault="0007075D">
      <w:pPr>
        <w:suppressAutoHyphens w:val="0"/>
        <w:rPr>
          <w:rFonts w:eastAsiaTheme="minorHAnsi"/>
          <w:lang w:eastAsia="en-US"/>
        </w:rPr>
      </w:pPr>
      <w:r>
        <w:rPr>
          <w:rFonts w:eastAsiaTheme="minorHAnsi"/>
          <w:lang w:eastAsia="en-US"/>
        </w:rPr>
        <w:t>Przed przystąpieniem do robót wykonawcy oraz nadzór techniczny winny się dokładnie zaznajomić z</w:t>
      </w:r>
    </w:p>
    <w:p w:rsidR="005B5F48" w:rsidRDefault="0007075D">
      <w:pPr>
        <w:suppressAutoHyphens w:val="0"/>
        <w:rPr>
          <w:rFonts w:eastAsiaTheme="minorHAnsi"/>
          <w:lang w:eastAsia="en-US"/>
        </w:rPr>
      </w:pPr>
      <w:r>
        <w:rPr>
          <w:rFonts w:eastAsiaTheme="minorHAnsi"/>
          <w:lang w:eastAsia="en-US"/>
        </w:rPr>
        <w:t>całością dokumentacji technicznej. Wszelkie ewentualne niejasności należy wyjaśnić z autorami opracowań. Jakiekolwiek zmiany w dokumentacji technicznej mogą być dokonywane w takcie wykonawstwa, tylko po uzyskaniu akceptacji Inspektora nadzoru inwestorskiego, a w przypadku zmian dotyczących zasadniczych elementów lub rozwiązań projektowych należy uzyskać akceptacje</w:t>
      </w:r>
    </w:p>
    <w:p w:rsidR="005B5F48" w:rsidRDefault="0007075D">
      <w:pPr>
        <w:suppressAutoHyphens w:val="0"/>
        <w:rPr>
          <w:rFonts w:eastAsiaTheme="minorHAnsi"/>
          <w:lang w:eastAsia="en-US"/>
        </w:rPr>
      </w:pPr>
      <w:r>
        <w:rPr>
          <w:rFonts w:eastAsiaTheme="minorHAnsi"/>
          <w:lang w:eastAsia="en-US"/>
        </w:rPr>
        <w:t xml:space="preserve">projektantów. Przy robotach izolacyjnych należy przestrzegać przepisów BHP i p. </w:t>
      </w:r>
      <w:proofErr w:type="spellStart"/>
      <w:r>
        <w:rPr>
          <w:rFonts w:eastAsiaTheme="minorHAnsi"/>
          <w:lang w:eastAsia="en-US"/>
        </w:rPr>
        <w:t>poż</w:t>
      </w:r>
      <w:proofErr w:type="spellEnd"/>
      <w:r>
        <w:rPr>
          <w:rFonts w:eastAsiaTheme="minorHAnsi"/>
          <w:lang w:eastAsia="en-US"/>
        </w:rPr>
        <w:t>.</w:t>
      </w:r>
    </w:p>
    <w:p w:rsidR="005B5F48" w:rsidRDefault="005B5F48">
      <w:pPr>
        <w:suppressAutoHyphens w:val="0"/>
        <w:rPr>
          <w:rFonts w:eastAsiaTheme="minorHAnsi"/>
          <w:lang w:eastAsia="en-US"/>
        </w:rPr>
      </w:pPr>
    </w:p>
    <w:p w:rsidR="005B5F48" w:rsidRDefault="0007075D">
      <w:pPr>
        <w:suppressAutoHyphens w:val="0"/>
      </w:pPr>
      <w:r>
        <w:rPr>
          <w:rFonts w:eastAsiaTheme="minorHAnsi"/>
          <w:b/>
          <w:bCs/>
          <w:lang w:eastAsia="en-US"/>
        </w:rPr>
        <w:t>2. MATERIAŁY</w:t>
      </w:r>
    </w:p>
    <w:p w:rsidR="005B5F48" w:rsidRDefault="0007075D">
      <w:pPr>
        <w:suppressAutoHyphens w:val="0"/>
        <w:rPr>
          <w:rFonts w:eastAsiaTheme="minorHAnsi"/>
          <w:b/>
          <w:bCs/>
          <w:lang w:eastAsia="en-US"/>
        </w:rPr>
      </w:pPr>
      <w:r>
        <w:rPr>
          <w:rFonts w:eastAsiaTheme="minorHAnsi"/>
          <w:b/>
          <w:bCs/>
          <w:lang w:eastAsia="en-US"/>
        </w:rPr>
        <w:t>2.1. Zastosowane materiały.</w:t>
      </w:r>
    </w:p>
    <w:p w:rsidR="005B5F48" w:rsidRDefault="0007075D">
      <w:pPr>
        <w:suppressAutoHyphens w:val="0"/>
        <w:rPr>
          <w:rFonts w:eastAsiaTheme="minorHAnsi"/>
          <w:lang w:eastAsia="en-US"/>
        </w:rPr>
      </w:pPr>
      <w:r>
        <w:rPr>
          <w:rFonts w:eastAsiaTheme="minorHAnsi"/>
          <w:lang w:eastAsia="en-US"/>
        </w:rPr>
        <w:t>Podstawowym materiałem do wykonania izolacji termicznych są:</w:t>
      </w:r>
    </w:p>
    <w:p w:rsidR="005B5F48" w:rsidRDefault="0007075D">
      <w:pPr>
        <w:suppressAutoHyphens w:val="0"/>
        <w:rPr>
          <w:rFonts w:eastAsiaTheme="minorHAnsi"/>
          <w:lang w:eastAsia="en-US"/>
        </w:rPr>
      </w:pPr>
      <w:r>
        <w:rPr>
          <w:rFonts w:eastAsiaTheme="minorHAnsi"/>
          <w:lang w:eastAsia="en-US"/>
        </w:rPr>
        <w:t>płyty z wełny mineralnej - do izolacji stropu nad ostatnia kondygnacja, izolacji dachu, i</w:t>
      </w:r>
    </w:p>
    <w:p w:rsidR="005B5F48" w:rsidRDefault="0007075D">
      <w:pPr>
        <w:suppressAutoHyphens w:val="0"/>
        <w:rPr>
          <w:rFonts w:eastAsiaTheme="minorHAnsi"/>
          <w:lang w:eastAsia="en-US"/>
        </w:rPr>
      </w:pPr>
      <w:r>
        <w:rPr>
          <w:rFonts w:eastAsiaTheme="minorHAnsi"/>
          <w:lang w:eastAsia="en-US"/>
        </w:rPr>
        <w:t>izolacji ścian zastosowano płyty z wełny mineralnej.</w:t>
      </w:r>
    </w:p>
    <w:p w:rsidR="005B5F48" w:rsidRDefault="0007075D">
      <w:pPr>
        <w:suppressAutoHyphens w:val="0"/>
      </w:pPr>
      <w:r>
        <w:rPr>
          <w:rFonts w:eastAsiaTheme="minorHAnsi"/>
          <w:b/>
          <w:bCs/>
          <w:lang w:eastAsia="en-US"/>
        </w:rPr>
        <w:t>3. SPRZĘT</w:t>
      </w:r>
    </w:p>
    <w:p w:rsidR="005B5F48" w:rsidRDefault="0007075D">
      <w:pPr>
        <w:suppressAutoHyphens w:val="0"/>
        <w:rPr>
          <w:rFonts w:eastAsiaTheme="minorHAnsi"/>
          <w:lang w:eastAsia="en-US"/>
        </w:rPr>
      </w:pPr>
      <w:r>
        <w:rPr>
          <w:rFonts w:eastAsiaTheme="minorHAnsi"/>
          <w:lang w:eastAsia="en-US"/>
        </w:rPr>
        <w:t>Roboty można  wykonać przy użyciu dowolnego sprzętu, odpowiedniego dla danego rodzaju robót,</w:t>
      </w:r>
    </w:p>
    <w:p w:rsidR="005B5F48" w:rsidRDefault="0007075D">
      <w:pPr>
        <w:suppressAutoHyphens w:val="0"/>
        <w:rPr>
          <w:rFonts w:eastAsiaTheme="minorHAnsi"/>
          <w:lang w:eastAsia="en-US"/>
        </w:rPr>
      </w:pPr>
      <w:r>
        <w:rPr>
          <w:rFonts w:eastAsiaTheme="minorHAnsi"/>
          <w:lang w:eastAsia="en-US"/>
        </w:rPr>
        <w:t>zaakceptowanego przez Inspektora nadzoru inwestorskiego.</w:t>
      </w:r>
    </w:p>
    <w:p w:rsidR="005B5F48" w:rsidRDefault="0007075D">
      <w:pPr>
        <w:suppressAutoHyphens w:val="0"/>
        <w:rPr>
          <w:rFonts w:eastAsiaTheme="minorHAnsi"/>
          <w:b/>
          <w:bCs/>
          <w:lang w:eastAsia="en-US"/>
        </w:rPr>
      </w:pPr>
      <w:r>
        <w:rPr>
          <w:rFonts w:eastAsiaTheme="minorHAnsi"/>
          <w:b/>
          <w:bCs/>
          <w:lang w:eastAsia="en-US"/>
        </w:rPr>
        <w:t>4. TRANSPORT I SKŁADOWANIE</w:t>
      </w:r>
    </w:p>
    <w:p w:rsidR="005B5F48" w:rsidRDefault="0007075D">
      <w:pPr>
        <w:suppressAutoHyphens w:val="0"/>
        <w:rPr>
          <w:rFonts w:eastAsiaTheme="minorHAnsi"/>
          <w:lang w:eastAsia="en-US"/>
        </w:rPr>
      </w:pPr>
      <w:r>
        <w:rPr>
          <w:rFonts w:eastAsiaTheme="minorHAnsi"/>
          <w:lang w:eastAsia="en-US"/>
        </w:rPr>
        <w:t>Płyty z wełny mineralnej są pakowane w pakiety i owinięte folia termokurczliwa. Pakiety z płytami</w:t>
      </w:r>
    </w:p>
    <w:p w:rsidR="005B5F48" w:rsidRDefault="0007075D">
      <w:pPr>
        <w:suppressAutoHyphens w:val="0"/>
        <w:rPr>
          <w:rFonts w:eastAsiaTheme="minorHAnsi"/>
          <w:lang w:eastAsia="en-US"/>
        </w:rPr>
      </w:pPr>
      <w:r>
        <w:rPr>
          <w:rFonts w:eastAsiaTheme="minorHAnsi"/>
          <w:lang w:eastAsia="en-US"/>
        </w:rPr>
        <w:t>należy układać w pozycji poziomej, ściśle obok siebie w celu zabezpieczenia przed przemieszczeniem</w:t>
      </w:r>
    </w:p>
    <w:p w:rsidR="005B5F48" w:rsidRDefault="0007075D">
      <w:pPr>
        <w:suppressAutoHyphens w:val="0"/>
        <w:rPr>
          <w:rFonts w:eastAsiaTheme="minorHAnsi"/>
          <w:lang w:eastAsia="en-US"/>
        </w:rPr>
      </w:pPr>
      <w:r>
        <w:rPr>
          <w:rFonts w:eastAsiaTheme="minorHAnsi"/>
          <w:lang w:eastAsia="en-US"/>
        </w:rPr>
        <w:t>w czasie transportu i przed uszkodzeniem. Wystające wewnątrz środka transportu śruby i inne części</w:t>
      </w:r>
    </w:p>
    <w:p w:rsidR="005B5F48" w:rsidRDefault="0007075D">
      <w:pPr>
        <w:suppressAutoHyphens w:val="0"/>
      </w:pPr>
      <w:r>
        <w:rPr>
          <w:rFonts w:eastAsiaTheme="minorHAnsi"/>
          <w:lang w:eastAsia="en-US"/>
        </w:rPr>
        <w:t>należy usunąć lub zabezpieczyć, aby nie uszkodziły płyt w czasie transportu. Płyty należy przechowywać w pomieszczeniach krytych i zamkniętych, na suchym podłożu, z dala od źródła ognia.</w:t>
      </w:r>
    </w:p>
    <w:p w:rsidR="005B5F48" w:rsidRDefault="005B5F48">
      <w:pPr>
        <w:suppressAutoHyphens w:val="0"/>
        <w:rPr>
          <w:rFonts w:eastAsiaTheme="minorHAnsi"/>
          <w:lang w:eastAsia="en-US"/>
        </w:rPr>
      </w:pPr>
    </w:p>
    <w:p w:rsidR="005B5F48" w:rsidRDefault="0007075D">
      <w:pPr>
        <w:suppressAutoHyphens w:val="0"/>
        <w:rPr>
          <w:rFonts w:eastAsiaTheme="minorHAnsi"/>
          <w:b/>
          <w:bCs/>
          <w:lang w:eastAsia="en-US"/>
        </w:rPr>
      </w:pPr>
      <w:r>
        <w:rPr>
          <w:rFonts w:eastAsiaTheme="minorHAnsi"/>
          <w:b/>
          <w:bCs/>
          <w:lang w:eastAsia="en-US"/>
        </w:rPr>
        <w:t>5. WYKONANIE ROBÓT</w:t>
      </w:r>
    </w:p>
    <w:p w:rsidR="005B5F48" w:rsidRDefault="0007075D">
      <w:pPr>
        <w:suppressAutoHyphens w:val="0"/>
        <w:rPr>
          <w:rFonts w:eastAsiaTheme="minorHAnsi"/>
          <w:lang w:eastAsia="en-US"/>
        </w:rPr>
      </w:pPr>
      <w:r>
        <w:rPr>
          <w:rFonts w:eastAsiaTheme="minorHAnsi"/>
          <w:b/>
          <w:bCs/>
          <w:lang w:eastAsia="en-US"/>
        </w:rPr>
        <w:t xml:space="preserve">5.1. </w:t>
      </w:r>
      <w:r>
        <w:rPr>
          <w:rFonts w:eastAsiaTheme="minorHAnsi"/>
          <w:lang w:eastAsia="en-US"/>
        </w:rPr>
        <w:t xml:space="preserve">Wykonawca przedstawi Inspektorowi do akceptacji harmonogram robót </w:t>
      </w:r>
      <w:proofErr w:type="spellStart"/>
      <w:r>
        <w:rPr>
          <w:rFonts w:eastAsiaTheme="minorHAnsi"/>
          <w:lang w:eastAsia="en-US"/>
        </w:rPr>
        <w:t>uwzgledniający</w:t>
      </w:r>
      <w:proofErr w:type="spellEnd"/>
      <w:r>
        <w:rPr>
          <w:rFonts w:eastAsiaTheme="minorHAnsi"/>
          <w:lang w:eastAsia="en-US"/>
        </w:rPr>
        <w:t xml:space="preserve"> wszystkie warunki, w jakich roboty będą wykonywane.</w:t>
      </w:r>
    </w:p>
    <w:p w:rsidR="005B5F48" w:rsidRDefault="0007075D">
      <w:pPr>
        <w:suppressAutoHyphens w:val="0"/>
        <w:rPr>
          <w:rFonts w:eastAsiaTheme="minorHAnsi"/>
          <w:lang w:eastAsia="en-US"/>
        </w:rPr>
      </w:pPr>
      <w:r>
        <w:rPr>
          <w:rFonts w:eastAsiaTheme="minorHAnsi"/>
          <w:lang w:eastAsia="en-US"/>
        </w:rPr>
        <w:t>Roboty termoizolacyjne powinny być wykonywane zgodnie z ogólnymi warunkami wykonywania i</w:t>
      </w:r>
    </w:p>
    <w:p w:rsidR="005B5F48" w:rsidRDefault="0007075D">
      <w:pPr>
        <w:suppressAutoHyphens w:val="0"/>
        <w:rPr>
          <w:rFonts w:eastAsiaTheme="minorHAnsi"/>
          <w:lang w:eastAsia="en-US"/>
        </w:rPr>
      </w:pPr>
      <w:r>
        <w:rPr>
          <w:rFonts w:eastAsiaTheme="minorHAnsi"/>
          <w:lang w:eastAsia="en-US"/>
        </w:rPr>
        <w:t xml:space="preserve">odbioru robót ogólnobudowlanych w zakresie przepisów BHP i p. </w:t>
      </w:r>
      <w:proofErr w:type="spellStart"/>
      <w:r>
        <w:rPr>
          <w:rFonts w:eastAsiaTheme="minorHAnsi"/>
          <w:lang w:eastAsia="en-US"/>
        </w:rPr>
        <w:t>poż</w:t>
      </w:r>
      <w:proofErr w:type="spellEnd"/>
      <w:r>
        <w:rPr>
          <w:rFonts w:eastAsiaTheme="minorHAnsi"/>
          <w:lang w:eastAsia="en-US"/>
        </w:rPr>
        <w:t>.</w:t>
      </w:r>
    </w:p>
    <w:p w:rsidR="005B5F48" w:rsidRDefault="0007075D">
      <w:pPr>
        <w:suppressAutoHyphens w:val="0"/>
        <w:rPr>
          <w:rFonts w:eastAsiaTheme="minorHAnsi"/>
          <w:lang w:eastAsia="en-US"/>
        </w:rPr>
      </w:pPr>
      <w:r>
        <w:rPr>
          <w:rFonts w:eastAsiaTheme="minorHAnsi"/>
          <w:lang w:eastAsia="en-US"/>
        </w:rPr>
        <w:lastRenderedPageBreak/>
        <w:t>5.2. Opis ogólny.</w:t>
      </w:r>
    </w:p>
    <w:p w:rsidR="005B5F48" w:rsidRDefault="0007075D">
      <w:pPr>
        <w:suppressAutoHyphens w:val="0"/>
        <w:rPr>
          <w:rFonts w:eastAsiaTheme="minorHAnsi"/>
          <w:lang w:eastAsia="en-US"/>
        </w:rPr>
      </w:pPr>
      <w:r>
        <w:rPr>
          <w:rFonts w:eastAsiaTheme="minorHAnsi"/>
          <w:lang w:eastAsia="en-US"/>
        </w:rPr>
        <w:t>Roboty termoizolacyjne powinny być wykonywane w temperaturze dodatniej, w warunkach zimowych</w:t>
      </w:r>
    </w:p>
    <w:p w:rsidR="005B5F48" w:rsidRDefault="0007075D">
      <w:pPr>
        <w:suppressAutoHyphens w:val="0"/>
        <w:rPr>
          <w:rFonts w:eastAsiaTheme="minorHAnsi"/>
          <w:lang w:eastAsia="en-US"/>
        </w:rPr>
      </w:pPr>
      <w:r>
        <w:rPr>
          <w:rFonts w:eastAsiaTheme="minorHAnsi"/>
          <w:lang w:eastAsia="en-US"/>
        </w:rPr>
        <w:t>możliwe jest wykonywanie robót bez procesów mokrych.</w:t>
      </w:r>
    </w:p>
    <w:p w:rsidR="005B5F48" w:rsidRDefault="0007075D">
      <w:pPr>
        <w:suppressAutoHyphens w:val="0"/>
        <w:rPr>
          <w:rFonts w:eastAsiaTheme="minorHAnsi"/>
          <w:lang w:eastAsia="en-US"/>
        </w:rPr>
      </w:pPr>
      <w:r>
        <w:rPr>
          <w:rFonts w:eastAsiaTheme="minorHAnsi"/>
          <w:lang w:eastAsia="en-US"/>
        </w:rPr>
        <w:t>Warstwy powinny być układane w sposób zabezpieczający je przed zawilgoceniem. Warstwa izolacji</w:t>
      </w:r>
    </w:p>
    <w:p w:rsidR="005B5F48" w:rsidRDefault="0007075D">
      <w:pPr>
        <w:suppressAutoHyphens w:val="0"/>
        <w:rPr>
          <w:rFonts w:eastAsiaTheme="minorHAnsi"/>
          <w:lang w:eastAsia="en-US"/>
        </w:rPr>
      </w:pPr>
      <w:r>
        <w:rPr>
          <w:rFonts w:eastAsiaTheme="minorHAnsi"/>
          <w:lang w:eastAsia="en-US"/>
        </w:rPr>
        <w:t>powinna być ciągła i mieć grubość zgodną z projektem. Płyty izolacyjne powinny być układane na</w:t>
      </w:r>
    </w:p>
    <w:p w:rsidR="005B5F48" w:rsidRDefault="0007075D">
      <w:pPr>
        <w:suppressAutoHyphens w:val="0"/>
        <w:rPr>
          <w:rFonts w:eastAsiaTheme="minorHAnsi"/>
          <w:lang w:eastAsia="en-US"/>
        </w:rPr>
      </w:pPr>
      <w:r>
        <w:rPr>
          <w:rFonts w:eastAsiaTheme="minorHAnsi"/>
          <w:lang w:eastAsia="en-US"/>
        </w:rPr>
        <w:t>styk. Przy układaniu kilku warstw, płyty należy układać mijankowo, tak aby przesunięcie w sąsiednich</w:t>
      </w:r>
    </w:p>
    <w:p w:rsidR="005B5F48" w:rsidRDefault="0007075D">
      <w:pPr>
        <w:suppressAutoHyphens w:val="0"/>
        <w:rPr>
          <w:rFonts w:eastAsiaTheme="minorHAnsi"/>
          <w:lang w:eastAsia="en-US"/>
        </w:rPr>
      </w:pPr>
      <w:r>
        <w:rPr>
          <w:rFonts w:eastAsiaTheme="minorHAnsi"/>
          <w:lang w:eastAsia="en-US"/>
        </w:rPr>
        <w:t xml:space="preserve">warstwach wynosiło min. 3 </w:t>
      </w:r>
      <w:proofErr w:type="spellStart"/>
      <w:r>
        <w:rPr>
          <w:rFonts w:eastAsiaTheme="minorHAnsi"/>
          <w:lang w:eastAsia="en-US"/>
        </w:rPr>
        <w:t>cm</w:t>
      </w:r>
      <w:proofErr w:type="spellEnd"/>
      <w:r>
        <w:rPr>
          <w:rFonts w:eastAsiaTheme="minorHAnsi"/>
          <w:lang w:eastAsia="en-US"/>
        </w:rPr>
        <w:t>. Płyty użyte w jednej warstwie powinny mieć stała grubość. Izolacja</w:t>
      </w:r>
    </w:p>
    <w:p w:rsidR="005B5F48" w:rsidRDefault="0007075D">
      <w:pPr>
        <w:suppressAutoHyphens w:val="0"/>
        <w:rPr>
          <w:rFonts w:eastAsiaTheme="minorHAnsi"/>
          <w:lang w:eastAsia="en-US"/>
        </w:rPr>
      </w:pPr>
      <w:r>
        <w:rPr>
          <w:rFonts w:eastAsiaTheme="minorHAnsi"/>
          <w:lang w:eastAsia="en-US"/>
        </w:rPr>
        <w:t>stropu nad ostatnia kondygnacja, z płyt z wełny mineralnej, może zostać ułożona bez przyklejania.</w:t>
      </w:r>
    </w:p>
    <w:p w:rsidR="005B5F48" w:rsidRDefault="0007075D">
      <w:pPr>
        <w:suppressAutoHyphens w:val="0"/>
        <w:rPr>
          <w:rFonts w:eastAsiaTheme="minorHAnsi"/>
          <w:lang w:eastAsia="en-US"/>
        </w:rPr>
      </w:pPr>
      <w:r>
        <w:rPr>
          <w:rFonts w:eastAsiaTheme="minorHAnsi"/>
          <w:lang w:eastAsia="en-US"/>
        </w:rPr>
        <w:t xml:space="preserve">Układanie izolacji należy wykonać na warstwie </w:t>
      </w:r>
      <w:proofErr w:type="spellStart"/>
      <w:r>
        <w:rPr>
          <w:rFonts w:eastAsiaTheme="minorHAnsi"/>
          <w:lang w:eastAsia="en-US"/>
        </w:rPr>
        <w:t>paroizolacji</w:t>
      </w:r>
      <w:proofErr w:type="spellEnd"/>
      <w:r>
        <w:rPr>
          <w:rFonts w:eastAsiaTheme="minorHAnsi"/>
          <w:lang w:eastAsia="en-US"/>
        </w:rPr>
        <w:t>, pasami prostopadłymi do okapu.</w:t>
      </w:r>
    </w:p>
    <w:p w:rsidR="005B5F48" w:rsidRDefault="0007075D">
      <w:pPr>
        <w:suppressAutoHyphens w:val="0"/>
        <w:rPr>
          <w:rFonts w:eastAsiaTheme="minorHAnsi"/>
          <w:lang w:eastAsia="en-US"/>
        </w:rPr>
      </w:pPr>
      <w:r>
        <w:rPr>
          <w:rFonts w:eastAsiaTheme="minorHAnsi"/>
          <w:lang w:eastAsia="en-US"/>
        </w:rPr>
        <w:t>Podłoże, pod wykonanie izolacji powinno być suche, czyste i równe. Nierówności nie mogą</w:t>
      </w:r>
    </w:p>
    <w:p w:rsidR="005B5F48" w:rsidRDefault="0007075D">
      <w:pPr>
        <w:suppressAutoHyphens w:val="0"/>
        <w:rPr>
          <w:rFonts w:eastAsiaTheme="minorHAnsi"/>
          <w:lang w:eastAsia="en-US"/>
        </w:rPr>
      </w:pPr>
      <w:r>
        <w:rPr>
          <w:rFonts w:eastAsiaTheme="minorHAnsi"/>
          <w:lang w:eastAsia="en-US"/>
        </w:rPr>
        <w:t>Przekraczać  9 mm na odcinku 2 m. W przypadku większych nierówności należy  je wyrównać zaprawa</w:t>
      </w:r>
    </w:p>
    <w:p w:rsidR="005B5F48" w:rsidRDefault="0007075D">
      <w:pPr>
        <w:suppressAutoHyphens w:val="0"/>
        <w:rPr>
          <w:rFonts w:eastAsiaTheme="minorHAnsi"/>
          <w:lang w:eastAsia="en-US"/>
        </w:rPr>
      </w:pPr>
      <w:r>
        <w:rPr>
          <w:rFonts w:eastAsiaTheme="minorHAnsi"/>
          <w:lang w:eastAsia="en-US"/>
        </w:rPr>
        <w:t xml:space="preserve">Cementową  przed rozłożeniem </w:t>
      </w:r>
      <w:proofErr w:type="spellStart"/>
      <w:r>
        <w:rPr>
          <w:rFonts w:eastAsiaTheme="minorHAnsi"/>
          <w:lang w:eastAsia="en-US"/>
        </w:rPr>
        <w:t>paroizolacji</w:t>
      </w:r>
      <w:proofErr w:type="spellEnd"/>
      <w:r>
        <w:rPr>
          <w:rFonts w:eastAsiaTheme="minorHAnsi"/>
          <w:lang w:eastAsia="en-US"/>
        </w:rPr>
        <w:t xml:space="preserve"> lub izolacji przeciwwilgociowej.</w:t>
      </w:r>
    </w:p>
    <w:p w:rsidR="005B5F48" w:rsidRDefault="0007075D">
      <w:pPr>
        <w:suppressAutoHyphens w:val="0"/>
        <w:rPr>
          <w:rFonts w:eastAsiaTheme="minorHAnsi"/>
          <w:lang w:eastAsia="en-US"/>
        </w:rPr>
      </w:pPr>
      <w:r>
        <w:rPr>
          <w:rFonts w:eastAsiaTheme="minorHAnsi"/>
          <w:lang w:eastAsia="en-US"/>
        </w:rPr>
        <w:t xml:space="preserve">Prace wykonawcze przy termoizolacji ścian zewnętrznych należy prowadzić gdy temperatura otoczenia wynosi od +5 do +25°C. Nie należy wykonywać przy bardzo silnie wiejącym wietrze lub bardzo silnym nasłonecznieniu. Płaszczyznę robocza należy wówczas chronić siatka rozpięta na rusztowaniu. Podłoża silnie chłonące wodę  należy przed przystąpieniem do przyklejania płyt zagruntować specjalnym środkiem gruntującym. Elementy elewacji takie jak okapniki okienne, należy zamontować przed przystąpieniem do mocowania płyt z wełny mineralnej. Należy również zwrócić uwagę na odpowiednie wykonanie obróbek blacharskich. Płyty z wełny mineralnej należy przyklejać od wysokości min. 30cm nad otaczającym terenem rozpoczynając prace od mocowania listew cokołowych. Listwy należy mocować  w poziomie wokół całego budynku za pomocą kołków rozporowych, 5 kołków na 1 </w:t>
      </w:r>
      <w:proofErr w:type="spellStart"/>
      <w:r>
        <w:rPr>
          <w:rFonts w:eastAsiaTheme="minorHAnsi"/>
          <w:lang w:eastAsia="en-US"/>
        </w:rPr>
        <w:t>mb</w:t>
      </w:r>
      <w:proofErr w:type="spellEnd"/>
      <w:r>
        <w:rPr>
          <w:rFonts w:eastAsiaTheme="minorHAnsi"/>
          <w:lang w:eastAsia="en-US"/>
        </w:rPr>
        <w:t>. Płyty należy mocować mijankowo metoda krawędziowo-punktowa.</w:t>
      </w:r>
    </w:p>
    <w:p w:rsidR="005B5F48" w:rsidRDefault="0007075D">
      <w:pPr>
        <w:suppressAutoHyphens w:val="0"/>
        <w:rPr>
          <w:rFonts w:eastAsiaTheme="minorHAnsi"/>
          <w:lang w:eastAsia="en-US"/>
        </w:rPr>
      </w:pPr>
      <w:r>
        <w:rPr>
          <w:rFonts w:eastAsiaTheme="minorHAnsi"/>
          <w:lang w:eastAsia="en-US"/>
        </w:rPr>
        <w:t>Do łączenia mechanicznego należy stosować łączniki wbijane ze stalowym trzpieniem. Niezależnie od</w:t>
      </w:r>
    </w:p>
    <w:p w:rsidR="005B5F48" w:rsidRDefault="0007075D">
      <w:pPr>
        <w:suppressAutoHyphens w:val="0"/>
        <w:rPr>
          <w:rFonts w:eastAsiaTheme="minorHAnsi"/>
          <w:lang w:eastAsia="en-US"/>
        </w:rPr>
      </w:pPr>
      <w:r>
        <w:rPr>
          <w:rFonts w:eastAsiaTheme="minorHAnsi"/>
          <w:lang w:eastAsia="en-US"/>
        </w:rPr>
        <w:t>wysokości budynku minimalna głębokość zakołkowania powinna wynosić: min 5cm w murze z cegły</w:t>
      </w:r>
    </w:p>
    <w:p w:rsidR="005B5F48" w:rsidRDefault="0007075D">
      <w:pPr>
        <w:suppressAutoHyphens w:val="0"/>
        <w:rPr>
          <w:rFonts w:eastAsiaTheme="minorHAnsi"/>
          <w:lang w:eastAsia="en-US"/>
        </w:rPr>
      </w:pPr>
      <w:r>
        <w:rPr>
          <w:rFonts w:eastAsiaTheme="minorHAnsi"/>
          <w:lang w:eastAsia="en-US"/>
        </w:rPr>
        <w:t>silikatowej i w betonie. Na jeden metr kwadratowy należy stosować 6 kołków. W przypadkach naroży o</w:t>
      </w:r>
    </w:p>
    <w:p w:rsidR="005B5F48" w:rsidRDefault="0007075D">
      <w:pPr>
        <w:suppressAutoHyphens w:val="0"/>
        <w:rPr>
          <w:rFonts w:eastAsiaTheme="minorHAnsi"/>
          <w:lang w:eastAsia="en-US"/>
        </w:rPr>
      </w:pPr>
      <w:r>
        <w:rPr>
          <w:rFonts w:eastAsiaTheme="minorHAnsi"/>
          <w:lang w:eastAsia="en-US"/>
        </w:rPr>
        <w:t xml:space="preserve">kacie od 45° należy </w:t>
      </w:r>
      <w:proofErr w:type="spellStart"/>
      <w:r>
        <w:rPr>
          <w:rFonts w:eastAsiaTheme="minorHAnsi"/>
          <w:lang w:eastAsia="en-US"/>
        </w:rPr>
        <w:t>zazbroić</w:t>
      </w:r>
      <w:proofErr w:type="spellEnd"/>
      <w:r>
        <w:rPr>
          <w:rFonts w:eastAsiaTheme="minorHAnsi"/>
          <w:lang w:eastAsia="en-US"/>
        </w:rPr>
        <w:t xml:space="preserve">  siatka z włókna szklanego. W narożach budynku, na krawędziach</w:t>
      </w:r>
    </w:p>
    <w:p w:rsidR="005B5F48" w:rsidRDefault="0007075D">
      <w:pPr>
        <w:suppressAutoHyphens w:val="0"/>
        <w:rPr>
          <w:rFonts w:eastAsiaTheme="minorHAnsi"/>
          <w:lang w:eastAsia="en-US"/>
        </w:rPr>
      </w:pPr>
      <w:r>
        <w:rPr>
          <w:rFonts w:eastAsiaTheme="minorHAnsi"/>
          <w:lang w:eastAsia="en-US"/>
        </w:rPr>
        <w:t>otworów stosować  należy listwy narożne. Na połączenia siatki zbrojącej stosować należy zakłady</w:t>
      </w:r>
    </w:p>
    <w:p w:rsidR="005B5F48" w:rsidRDefault="0007075D">
      <w:pPr>
        <w:suppressAutoHyphens w:val="0"/>
        <w:rPr>
          <w:rFonts w:eastAsiaTheme="minorHAnsi"/>
          <w:lang w:eastAsia="en-US"/>
        </w:rPr>
      </w:pPr>
      <w:r>
        <w:rPr>
          <w:rFonts w:eastAsiaTheme="minorHAnsi"/>
          <w:lang w:eastAsia="en-US"/>
        </w:rPr>
        <w:t>szerokości  min. 10cm.</w:t>
      </w:r>
    </w:p>
    <w:p w:rsidR="005B5F48" w:rsidRDefault="0007075D">
      <w:pPr>
        <w:suppressAutoHyphens w:val="0"/>
        <w:rPr>
          <w:rFonts w:eastAsiaTheme="minorHAnsi"/>
          <w:lang w:eastAsia="en-US"/>
        </w:rPr>
      </w:pPr>
      <w:r>
        <w:rPr>
          <w:rFonts w:eastAsiaTheme="minorHAnsi"/>
          <w:lang w:eastAsia="en-US"/>
        </w:rPr>
        <w:t xml:space="preserve">Ocieplenie połaci dachowej. </w:t>
      </w:r>
    </w:p>
    <w:p w:rsidR="005B5F48" w:rsidRDefault="0007075D">
      <w:pPr>
        <w:suppressAutoHyphens w:val="0"/>
        <w:rPr>
          <w:rFonts w:eastAsiaTheme="minorHAnsi"/>
          <w:lang w:eastAsia="en-US"/>
        </w:rPr>
      </w:pPr>
      <w:r>
        <w:rPr>
          <w:rFonts w:eastAsiaTheme="minorHAnsi"/>
          <w:lang w:eastAsia="en-US"/>
        </w:rPr>
        <w:t>Ocieplanie dachu należy rozpocząć  po kompletnym zamocowaniu folii paroizolacyjnej na deskowaniu</w:t>
      </w:r>
    </w:p>
    <w:p w:rsidR="005B5F48" w:rsidRDefault="0007075D">
      <w:pPr>
        <w:suppressAutoHyphens w:val="0"/>
        <w:rPr>
          <w:rFonts w:eastAsiaTheme="minorHAnsi"/>
          <w:lang w:eastAsia="en-US"/>
        </w:rPr>
      </w:pPr>
      <w:r>
        <w:rPr>
          <w:rFonts w:eastAsiaTheme="minorHAnsi"/>
          <w:lang w:eastAsia="en-US"/>
        </w:rPr>
        <w:t>Przy układaniu płyt należy zwrócić uwagę na dokładne przyleganie krawędzi płyt.</w:t>
      </w:r>
    </w:p>
    <w:p w:rsidR="005B5F48" w:rsidRDefault="0007075D">
      <w:pPr>
        <w:suppressAutoHyphens w:val="0"/>
        <w:rPr>
          <w:rFonts w:eastAsiaTheme="minorHAnsi"/>
          <w:lang w:eastAsia="en-US"/>
        </w:rPr>
      </w:pPr>
      <w:r>
        <w:rPr>
          <w:rFonts w:eastAsiaTheme="minorHAnsi"/>
          <w:lang w:eastAsia="en-US"/>
        </w:rPr>
        <w:t xml:space="preserve">Poszczególne rzędy płyt powinny być układane mijankowo. </w:t>
      </w:r>
    </w:p>
    <w:p w:rsidR="005B5F48" w:rsidRDefault="0007075D">
      <w:pPr>
        <w:suppressAutoHyphens w:val="0"/>
        <w:rPr>
          <w:rFonts w:eastAsiaTheme="minorHAnsi"/>
          <w:lang w:eastAsia="en-US"/>
        </w:rPr>
      </w:pPr>
      <w:r>
        <w:rPr>
          <w:rFonts w:eastAsiaTheme="minorHAnsi"/>
          <w:lang w:eastAsia="en-US"/>
        </w:rPr>
        <w:t>Ocieplenie dachu powinno zostać wykonane z płyt wełny mineralnej o odpowiedniej twardości i rozprężności zapewniającej wypełnienie przestrzeni między krokwiami</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bCs/>
          <w:lang w:eastAsia="en-US"/>
        </w:rPr>
        <w:t>6. KONTROLA JAKOŚCI</w:t>
      </w:r>
    </w:p>
    <w:p w:rsidR="005B5F48" w:rsidRDefault="0007075D">
      <w:pPr>
        <w:suppressAutoHyphens w:val="0"/>
        <w:rPr>
          <w:rFonts w:eastAsiaTheme="minorHAnsi"/>
          <w:lang w:eastAsia="en-US"/>
        </w:rPr>
      </w:pPr>
      <w:r>
        <w:rPr>
          <w:rFonts w:eastAsiaTheme="minorHAnsi"/>
          <w:lang w:eastAsia="en-US"/>
        </w:rPr>
        <w:t>Zastosowane płyty z wełny mineralnej powinny charakteryzować się:</w:t>
      </w:r>
    </w:p>
    <w:p w:rsidR="005B5F48" w:rsidRDefault="0007075D">
      <w:pPr>
        <w:suppressAutoHyphens w:val="0"/>
        <w:rPr>
          <w:rFonts w:eastAsiaTheme="minorHAnsi"/>
          <w:lang w:eastAsia="en-US"/>
        </w:rPr>
      </w:pPr>
      <w:r>
        <w:rPr>
          <w:rFonts w:eastAsiaTheme="minorHAnsi"/>
          <w:lang w:eastAsia="en-US"/>
        </w:rPr>
        <w:t>Zgodnością  z BN-84/6755-08,</w:t>
      </w:r>
    </w:p>
    <w:p w:rsidR="005B5F48" w:rsidRDefault="0007075D">
      <w:pPr>
        <w:suppressAutoHyphens w:val="0"/>
        <w:rPr>
          <w:rFonts w:eastAsiaTheme="minorHAnsi"/>
          <w:lang w:eastAsia="en-US"/>
        </w:rPr>
      </w:pPr>
      <w:r>
        <w:rPr>
          <w:rFonts w:eastAsiaTheme="minorHAnsi"/>
          <w:lang w:eastAsia="en-US"/>
        </w:rPr>
        <w:t>- gęstością 40-140 kg/m3, wilgotnością nie przekraczającą  2%, współczynnikiem przewodzenia ciepła</w:t>
      </w:r>
    </w:p>
    <w:p w:rsidR="005B5F48" w:rsidRDefault="0007075D">
      <w:pPr>
        <w:suppressAutoHyphens w:val="0"/>
      </w:pPr>
      <w:r>
        <w:rPr>
          <w:rFonts w:eastAsiaTheme="minorHAnsi"/>
          <w:lang w:eastAsia="en-US"/>
        </w:rPr>
        <w:t xml:space="preserve">   A = 0,035-0,040 W/m2, niepalnością wg PN-93/B-02862,zakresem temperatur stosowania -50°C - +250°C, włókna powinny być </w:t>
      </w:r>
      <w:proofErr w:type="spellStart"/>
      <w:r>
        <w:rPr>
          <w:rFonts w:eastAsiaTheme="minorHAnsi"/>
          <w:lang w:eastAsia="en-US"/>
        </w:rPr>
        <w:t>hydrofobizowane</w:t>
      </w:r>
      <w:proofErr w:type="spellEnd"/>
      <w:r>
        <w:rPr>
          <w:rFonts w:eastAsiaTheme="minorHAnsi"/>
          <w:lang w:eastAsia="en-US"/>
        </w:rPr>
        <w:t>, posiadać świadectwo  ITB i świadectwo jakości wystawione przez producenta.</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7. OBMIAR ROBÓT</w:t>
      </w:r>
    </w:p>
    <w:p w:rsidR="005B5F48" w:rsidRDefault="0007075D">
      <w:pPr>
        <w:suppressAutoHyphens w:val="0"/>
      </w:pPr>
      <w:r>
        <w:rPr>
          <w:rFonts w:eastAsiaTheme="minorHAnsi"/>
          <w:lang w:eastAsia="en-US"/>
        </w:rPr>
        <w:t>Jednostką obmiarową  izolacji termicznych jest 1 m2.</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8. ODBIÓR ROBÓT</w:t>
      </w:r>
    </w:p>
    <w:p w:rsidR="005B5F48" w:rsidRDefault="0007075D">
      <w:pPr>
        <w:suppressAutoHyphens w:val="0"/>
        <w:rPr>
          <w:rFonts w:eastAsiaTheme="minorHAnsi"/>
          <w:lang w:eastAsia="en-US"/>
        </w:rPr>
      </w:pPr>
      <w:r>
        <w:rPr>
          <w:rFonts w:eastAsiaTheme="minorHAnsi"/>
          <w:lang w:eastAsia="en-US"/>
        </w:rPr>
        <w:t xml:space="preserve">Odbiór powinien być przeprowadzony w następujących fazach: </w:t>
      </w:r>
    </w:p>
    <w:p w:rsidR="005B5F48" w:rsidRDefault="0007075D">
      <w:pPr>
        <w:suppressAutoHyphens w:val="0"/>
        <w:rPr>
          <w:rFonts w:eastAsiaTheme="minorHAnsi"/>
          <w:lang w:eastAsia="en-US"/>
        </w:rPr>
      </w:pPr>
      <w:r>
        <w:rPr>
          <w:rFonts w:eastAsiaTheme="minorHAnsi"/>
          <w:lang w:eastAsia="en-US"/>
        </w:rPr>
        <w:t xml:space="preserve">- po dostarczeniu materiałów na budowę, </w:t>
      </w:r>
    </w:p>
    <w:p w:rsidR="005B5F48" w:rsidRDefault="0007075D">
      <w:pPr>
        <w:suppressAutoHyphens w:val="0"/>
        <w:rPr>
          <w:rFonts w:eastAsiaTheme="minorHAnsi"/>
          <w:lang w:eastAsia="en-US"/>
        </w:rPr>
      </w:pPr>
      <w:r>
        <w:rPr>
          <w:rFonts w:eastAsiaTheme="minorHAnsi"/>
          <w:lang w:eastAsia="en-US"/>
        </w:rPr>
        <w:t>- po przygotowaniu podłoża,</w:t>
      </w:r>
    </w:p>
    <w:p w:rsidR="005B5F48" w:rsidRDefault="0007075D">
      <w:pPr>
        <w:suppressAutoHyphens w:val="0"/>
        <w:rPr>
          <w:rFonts w:eastAsiaTheme="minorHAnsi"/>
          <w:lang w:eastAsia="en-US"/>
        </w:rPr>
      </w:pPr>
      <w:r>
        <w:rPr>
          <w:rFonts w:eastAsiaTheme="minorHAnsi"/>
          <w:lang w:eastAsia="en-US"/>
        </w:rPr>
        <w:t>- po wykonaniu warstwy ocieplającej.</w:t>
      </w:r>
    </w:p>
    <w:p w:rsidR="005B5F48" w:rsidRDefault="0007075D">
      <w:pPr>
        <w:suppressAutoHyphens w:val="0"/>
        <w:rPr>
          <w:rFonts w:eastAsiaTheme="minorHAnsi"/>
          <w:lang w:eastAsia="en-US"/>
        </w:rPr>
      </w:pPr>
      <w:r>
        <w:rPr>
          <w:rFonts w:eastAsiaTheme="minorHAnsi"/>
          <w:lang w:eastAsia="en-US"/>
        </w:rPr>
        <w:t>Przy odbiorze materiałów należy sprawdzić zaświadczenie o jakości dostarczone przez producenta,</w:t>
      </w:r>
    </w:p>
    <w:p w:rsidR="005B5F48" w:rsidRDefault="0007075D">
      <w:pPr>
        <w:suppressAutoHyphens w:val="0"/>
        <w:rPr>
          <w:rFonts w:eastAsiaTheme="minorHAnsi"/>
          <w:lang w:eastAsia="en-US"/>
        </w:rPr>
      </w:pPr>
      <w:r>
        <w:rPr>
          <w:rFonts w:eastAsiaTheme="minorHAnsi"/>
          <w:lang w:eastAsia="en-US"/>
        </w:rPr>
        <w:t>oraz zgodność materiałów z normami, lub świadectwami dopuszczenia do stosowania w budownictwie.</w:t>
      </w:r>
    </w:p>
    <w:p w:rsidR="005B5F48" w:rsidRDefault="0007075D">
      <w:pPr>
        <w:suppressAutoHyphens w:val="0"/>
        <w:rPr>
          <w:rFonts w:eastAsiaTheme="minorHAnsi"/>
          <w:lang w:eastAsia="en-US"/>
        </w:rPr>
      </w:pPr>
      <w:r>
        <w:rPr>
          <w:rFonts w:eastAsiaTheme="minorHAnsi"/>
          <w:lang w:eastAsia="en-US"/>
        </w:rPr>
        <w:t>Odbiór podłoża powinien obejmować sprawdzenie:</w:t>
      </w:r>
    </w:p>
    <w:p w:rsidR="005B5F48" w:rsidRDefault="0007075D">
      <w:pPr>
        <w:suppressAutoHyphens w:val="0"/>
        <w:rPr>
          <w:rFonts w:eastAsiaTheme="minorHAnsi"/>
          <w:lang w:eastAsia="en-US"/>
        </w:rPr>
      </w:pPr>
      <w:r>
        <w:rPr>
          <w:rFonts w:eastAsiaTheme="minorHAnsi"/>
          <w:lang w:eastAsia="en-US"/>
        </w:rPr>
        <w:lastRenderedPageBreak/>
        <w:t>- równości, czystości i suchości podłoża,</w:t>
      </w:r>
    </w:p>
    <w:p w:rsidR="005B5F48" w:rsidRDefault="0007075D">
      <w:pPr>
        <w:suppressAutoHyphens w:val="0"/>
        <w:rPr>
          <w:rFonts w:eastAsiaTheme="minorHAnsi"/>
          <w:lang w:eastAsia="en-US"/>
        </w:rPr>
      </w:pPr>
      <w:r>
        <w:rPr>
          <w:rFonts w:eastAsiaTheme="minorHAnsi"/>
          <w:lang w:eastAsia="en-US"/>
        </w:rPr>
        <w:t xml:space="preserve">- jakości wykonania </w:t>
      </w:r>
      <w:proofErr w:type="spellStart"/>
      <w:r>
        <w:rPr>
          <w:rFonts w:eastAsiaTheme="minorHAnsi"/>
          <w:lang w:eastAsia="en-US"/>
        </w:rPr>
        <w:t>paroizolacji</w:t>
      </w:r>
      <w:proofErr w:type="spellEnd"/>
      <w:r>
        <w:rPr>
          <w:rFonts w:eastAsiaTheme="minorHAnsi"/>
          <w:lang w:eastAsia="en-US"/>
        </w:rPr>
        <w:t>.</w:t>
      </w:r>
    </w:p>
    <w:p w:rsidR="005B5F48" w:rsidRDefault="0007075D">
      <w:pPr>
        <w:suppressAutoHyphens w:val="0"/>
        <w:rPr>
          <w:rFonts w:eastAsiaTheme="minorHAnsi"/>
          <w:lang w:eastAsia="en-US"/>
        </w:rPr>
      </w:pPr>
      <w:r>
        <w:rPr>
          <w:rFonts w:eastAsiaTheme="minorHAnsi"/>
          <w:lang w:eastAsia="en-US"/>
        </w:rPr>
        <w:t>Odbiór wykonanej warstwy ocieplającej powinien obejmować sprawdzenie:</w:t>
      </w:r>
    </w:p>
    <w:p w:rsidR="005B5F48" w:rsidRDefault="0007075D">
      <w:pPr>
        <w:suppressAutoHyphens w:val="0"/>
        <w:rPr>
          <w:rFonts w:eastAsiaTheme="minorHAnsi"/>
          <w:lang w:eastAsia="en-US"/>
        </w:rPr>
      </w:pPr>
      <w:r>
        <w:rPr>
          <w:rFonts w:eastAsiaTheme="minorHAnsi"/>
          <w:lang w:eastAsia="en-US"/>
        </w:rPr>
        <w:t>- jakości zastosowanych materiałów, grubości i ciągłości warstwy ocieplającej,</w:t>
      </w:r>
    </w:p>
    <w:p w:rsidR="005B5F48" w:rsidRDefault="0007075D">
      <w:pPr>
        <w:suppressAutoHyphens w:val="0"/>
        <w:rPr>
          <w:rFonts w:eastAsiaTheme="minorHAnsi"/>
          <w:lang w:eastAsia="en-US"/>
        </w:rPr>
      </w:pPr>
      <w:r>
        <w:rPr>
          <w:rFonts w:eastAsiaTheme="minorHAnsi"/>
          <w:lang w:eastAsia="en-US"/>
        </w:rPr>
        <w:t>- czy materiał izolacyjny nie uległ zawilgoceniu.</w:t>
      </w:r>
    </w:p>
    <w:p w:rsidR="005B5F48" w:rsidRDefault="0007075D">
      <w:pPr>
        <w:suppressAutoHyphens w:val="0"/>
        <w:rPr>
          <w:rFonts w:eastAsiaTheme="minorHAnsi"/>
          <w:lang w:eastAsia="en-US"/>
        </w:rPr>
      </w:pPr>
      <w:r>
        <w:rPr>
          <w:rFonts w:eastAsiaTheme="minorHAnsi"/>
          <w:lang w:eastAsia="en-US"/>
        </w:rPr>
        <w:t>Odbiór końcowy powinien polegać na sprawdzeniu wyników odbiorów międzyfazowych, oraz</w:t>
      </w:r>
    </w:p>
    <w:p w:rsidR="005B5F48" w:rsidRDefault="0007075D">
      <w:pPr>
        <w:suppressAutoHyphens w:val="0"/>
        <w:rPr>
          <w:rFonts w:eastAsiaTheme="minorHAnsi"/>
          <w:lang w:eastAsia="en-US"/>
        </w:rPr>
      </w:pPr>
      <w:r>
        <w:rPr>
          <w:rFonts w:eastAsiaTheme="minorHAnsi"/>
          <w:lang w:eastAsia="en-US"/>
        </w:rPr>
        <w:t>sprawdzeniu zabezpieczenia warstwy ocieplającej przed opadami.</w:t>
      </w:r>
    </w:p>
    <w:p w:rsidR="005B5F48" w:rsidRDefault="0007075D">
      <w:pPr>
        <w:suppressAutoHyphens w:val="0"/>
        <w:rPr>
          <w:rFonts w:eastAsiaTheme="minorHAnsi"/>
          <w:lang w:eastAsia="en-US"/>
        </w:rPr>
      </w:pPr>
      <w:r>
        <w:rPr>
          <w:rFonts w:eastAsiaTheme="minorHAnsi"/>
          <w:lang w:eastAsia="en-US"/>
        </w:rPr>
        <w:t>Odbiór powinien być zakończony sporządzeniem protokołu, do którego należy dołączyć wszystkie</w:t>
      </w:r>
    </w:p>
    <w:p w:rsidR="005B5F48" w:rsidRDefault="0007075D">
      <w:pPr>
        <w:suppressAutoHyphens w:val="0"/>
      </w:pPr>
      <w:r>
        <w:rPr>
          <w:rFonts w:eastAsiaTheme="minorHAnsi"/>
          <w:lang w:eastAsia="en-US"/>
        </w:rPr>
        <w:t>dokumenty.</w:t>
      </w:r>
    </w:p>
    <w:p w:rsidR="005B5F48" w:rsidRDefault="005B5F48">
      <w:pPr>
        <w:suppressAutoHyphens w:val="0"/>
        <w:rPr>
          <w:rFonts w:eastAsiaTheme="minorHAnsi"/>
          <w:lang w:eastAsia="en-US"/>
        </w:rPr>
      </w:pPr>
    </w:p>
    <w:p w:rsidR="005B5F48" w:rsidRDefault="0007075D">
      <w:pPr>
        <w:suppressAutoHyphens w:val="0"/>
      </w:pPr>
      <w:r>
        <w:rPr>
          <w:rFonts w:eastAsiaTheme="minorHAnsi"/>
          <w:b/>
          <w:bCs/>
          <w:lang w:eastAsia="en-US"/>
        </w:rPr>
        <w:t>9. PODSTAWA PŁATNOŚCI</w:t>
      </w:r>
    </w:p>
    <w:p w:rsidR="005B5F48" w:rsidRDefault="0007075D">
      <w:pPr>
        <w:suppressAutoHyphens w:val="0"/>
        <w:rPr>
          <w:rFonts w:eastAsiaTheme="minorHAnsi"/>
          <w:lang w:eastAsia="en-US"/>
        </w:rPr>
      </w:pPr>
      <w:r>
        <w:rPr>
          <w:rFonts w:eastAsiaTheme="minorHAnsi"/>
          <w:lang w:eastAsia="en-US"/>
        </w:rPr>
        <w:t xml:space="preserve">Nie będą realizowane odrębnie jakiekolwiek płatności za roboty związane z </w:t>
      </w:r>
      <w:proofErr w:type="spellStart"/>
      <w:r>
        <w:rPr>
          <w:rFonts w:eastAsiaTheme="minorHAnsi"/>
          <w:lang w:eastAsia="en-US"/>
        </w:rPr>
        <w:t>dociepleniami</w:t>
      </w:r>
      <w:proofErr w:type="spellEnd"/>
      <w:r>
        <w:rPr>
          <w:rFonts w:eastAsiaTheme="minorHAnsi"/>
          <w:lang w:eastAsia="en-US"/>
        </w:rPr>
        <w:t xml:space="preserve"> z płyt z wełny mineralnej. </w:t>
      </w:r>
    </w:p>
    <w:p w:rsidR="005B5F48" w:rsidRDefault="0007075D">
      <w:pPr>
        <w:suppressAutoHyphens w:val="0"/>
        <w:rPr>
          <w:rFonts w:eastAsiaTheme="minorHAnsi"/>
          <w:lang w:eastAsia="en-US"/>
        </w:rPr>
      </w:pPr>
      <w:r>
        <w:rPr>
          <w:rFonts w:eastAsiaTheme="minorHAnsi"/>
          <w:lang w:eastAsia="en-US"/>
        </w:rPr>
        <w:t>Cena wykonania tych robót ma być na zasadach ogólnych wliczona w scaloną pozycję rozliczeniową kosztorysu ofertowego Wykonawcy</w:t>
      </w:r>
    </w:p>
    <w:p w:rsidR="005B5F48" w:rsidRDefault="0007075D">
      <w:pPr>
        <w:suppressAutoHyphens w:val="0"/>
        <w:rPr>
          <w:rFonts w:eastAsiaTheme="minorHAnsi"/>
          <w:lang w:eastAsia="en-US"/>
        </w:rPr>
      </w:pPr>
      <w:r>
        <w:rPr>
          <w:rFonts w:eastAsiaTheme="minorHAnsi"/>
          <w:lang w:eastAsia="en-US"/>
        </w:rPr>
        <w:t>Płatność realizowana zgodnie z postanowieniami Kontraktu, DT , oceną jakości użytych materiałów i jakości wykonania robót, na podstawie wyników pomiarów i badań.</w:t>
      </w:r>
    </w:p>
    <w:p w:rsidR="005B5F48" w:rsidRDefault="005B5F48">
      <w:pPr>
        <w:suppressAutoHyphens w:val="0"/>
        <w:rPr>
          <w:rFonts w:eastAsiaTheme="minorHAnsi"/>
          <w:b/>
          <w:bCs/>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10. PRZEPISY ZWIĄZANE</w:t>
      </w:r>
    </w:p>
    <w:p w:rsidR="005B5F48" w:rsidRDefault="0007075D">
      <w:pPr>
        <w:suppressAutoHyphens w:val="0"/>
        <w:rPr>
          <w:rFonts w:eastAsiaTheme="minorHAnsi"/>
          <w:lang w:eastAsia="en-US"/>
        </w:rPr>
      </w:pPr>
      <w:r>
        <w:rPr>
          <w:rFonts w:eastAsiaTheme="minorHAnsi"/>
          <w:lang w:eastAsia="en-US"/>
        </w:rPr>
        <w:t>Dz. U. nr 75/2002 „Warunki techniczne jakim powinny odpowiadać budynki i ich usytuowanie."</w:t>
      </w:r>
    </w:p>
    <w:p w:rsidR="005B5F48" w:rsidRDefault="0007075D">
      <w:pPr>
        <w:suppressAutoHyphens w:val="0"/>
        <w:rPr>
          <w:rFonts w:eastAsiaTheme="minorHAnsi"/>
          <w:lang w:eastAsia="en-US"/>
        </w:rPr>
      </w:pPr>
      <w:r>
        <w:rPr>
          <w:rFonts w:eastAsiaTheme="minorHAnsi"/>
          <w:lang w:eastAsia="en-US"/>
        </w:rPr>
        <w:t xml:space="preserve">PN-B-02020 Ochrona cieplna budynków. Wymagania i obliczenia. </w:t>
      </w:r>
    </w:p>
    <w:p w:rsidR="005B5F48" w:rsidRDefault="0007075D">
      <w:pPr>
        <w:suppressAutoHyphens w:val="0"/>
        <w:rPr>
          <w:rFonts w:eastAsiaTheme="minorHAnsi"/>
          <w:lang w:eastAsia="en-US"/>
        </w:rPr>
      </w:pPr>
      <w:r>
        <w:rPr>
          <w:rFonts w:eastAsiaTheme="minorHAnsi"/>
          <w:lang w:eastAsia="en-US"/>
        </w:rPr>
        <w:t>PN-B-04620 Materiały i wyroby termoizolacyjne. Terminologia i klasyfikacja.</w:t>
      </w:r>
    </w:p>
    <w:p w:rsidR="005B5F48" w:rsidRDefault="0007075D">
      <w:pPr>
        <w:suppressAutoHyphens w:val="0"/>
        <w:rPr>
          <w:rFonts w:eastAsiaTheme="minorHAnsi"/>
          <w:lang w:eastAsia="en-US"/>
        </w:rPr>
      </w:pPr>
      <w:r>
        <w:rPr>
          <w:rFonts w:eastAsiaTheme="minorHAnsi"/>
          <w:lang w:eastAsia="en-US"/>
        </w:rPr>
        <w:t>PN-B-02021 Izolacja cieplna. Wielkości fizyczne i definicje.</w:t>
      </w:r>
    </w:p>
    <w:p w:rsidR="005B5F48" w:rsidRDefault="005B5F48">
      <w:pPr>
        <w:suppressAutoHyphens w:val="0"/>
        <w:rPr>
          <w:rFonts w:eastAsiaTheme="minorHAnsi"/>
          <w:lang w:eastAsia="en-US"/>
        </w:rPr>
      </w:pPr>
    </w:p>
    <w:p w:rsidR="005B5F48" w:rsidRDefault="0007075D">
      <w:pPr>
        <w:suppressAutoHyphens w:val="0"/>
      </w:pPr>
      <w:r>
        <w:rPr>
          <w:rFonts w:eastAsiaTheme="minorHAnsi"/>
          <w:b/>
          <w:bCs/>
          <w:u w:val="single"/>
          <w:lang w:eastAsia="en-US"/>
        </w:rPr>
        <w:t>ST - 03. DOCIEPLENIE ELEWACJI</w:t>
      </w:r>
      <w:r>
        <w:rPr>
          <w:rFonts w:eastAsiaTheme="minorHAnsi"/>
          <w:b/>
          <w:bCs/>
          <w:lang w:eastAsia="en-US"/>
        </w:rPr>
        <w:t xml:space="preserve"> </w:t>
      </w:r>
    </w:p>
    <w:p w:rsidR="005B5F48" w:rsidRDefault="0007075D">
      <w:pPr>
        <w:suppressAutoHyphens w:val="0"/>
      </w:pPr>
      <w:r>
        <w:rPr>
          <w:rFonts w:eastAsiaTheme="minorHAnsi"/>
          <w:lang w:eastAsia="en-US"/>
        </w:rPr>
        <w:t>IZOLACJA Z PŁYT  STYROPIANOWYCH</w:t>
      </w:r>
    </w:p>
    <w:p w:rsidR="005B5F48" w:rsidRDefault="005B5F48">
      <w:pPr>
        <w:suppressAutoHyphens w:val="0"/>
        <w:rPr>
          <w:rFonts w:eastAsiaTheme="minorHAnsi"/>
          <w:b/>
          <w:bCs/>
          <w:lang w:eastAsia="en-US"/>
        </w:rPr>
      </w:pPr>
    </w:p>
    <w:p w:rsidR="005B5F48" w:rsidRDefault="0007075D">
      <w:pPr>
        <w:suppressAutoHyphens w:val="0"/>
        <w:rPr>
          <w:rFonts w:eastAsiaTheme="minorHAnsi"/>
          <w:b/>
          <w:bCs/>
          <w:lang w:eastAsia="en-US"/>
        </w:rPr>
      </w:pPr>
      <w:r>
        <w:rPr>
          <w:rFonts w:eastAsiaTheme="minorHAnsi"/>
          <w:b/>
          <w:bCs/>
          <w:lang w:eastAsia="en-US"/>
        </w:rPr>
        <w:t>1. WSTĘP</w:t>
      </w:r>
    </w:p>
    <w:p w:rsidR="005B5F48" w:rsidRDefault="0007075D">
      <w:pPr>
        <w:suppressAutoHyphens w:val="0"/>
        <w:rPr>
          <w:rFonts w:eastAsiaTheme="minorHAnsi"/>
          <w:lang w:eastAsia="en-US"/>
        </w:rPr>
      </w:pPr>
      <w:r>
        <w:rPr>
          <w:rFonts w:eastAsiaTheme="minorHAnsi"/>
          <w:lang w:eastAsia="en-US"/>
        </w:rPr>
        <w:t>1.1. Zakres Robót</w:t>
      </w:r>
    </w:p>
    <w:p w:rsidR="005B5F48" w:rsidRDefault="0007075D">
      <w:pPr>
        <w:suppressAutoHyphens w:val="0"/>
        <w:rPr>
          <w:rFonts w:eastAsiaTheme="minorHAnsi"/>
          <w:lang w:eastAsia="en-US"/>
        </w:rPr>
      </w:pPr>
      <w:r>
        <w:rPr>
          <w:rFonts w:eastAsiaTheme="minorHAnsi"/>
          <w:lang w:eastAsia="en-US"/>
        </w:rPr>
        <w:t xml:space="preserve">       Zakres prac realizowanych w ramach Kontraktu obejmuje wykonanie </w:t>
      </w:r>
      <w:proofErr w:type="spellStart"/>
      <w:r>
        <w:rPr>
          <w:rFonts w:eastAsiaTheme="minorHAnsi"/>
          <w:lang w:eastAsia="en-US"/>
        </w:rPr>
        <w:t>docieplenia</w:t>
      </w:r>
      <w:proofErr w:type="spellEnd"/>
      <w:r>
        <w:rPr>
          <w:rFonts w:eastAsiaTheme="minorHAnsi"/>
          <w:lang w:eastAsia="en-US"/>
        </w:rPr>
        <w:t xml:space="preserve"> elewacji metodą</w:t>
      </w:r>
    </w:p>
    <w:p w:rsidR="005B5F48" w:rsidRDefault="0007075D">
      <w:pPr>
        <w:suppressAutoHyphens w:val="0"/>
        <w:rPr>
          <w:rFonts w:eastAsiaTheme="minorHAnsi"/>
          <w:lang w:eastAsia="en-US"/>
        </w:rPr>
      </w:pPr>
      <w:r>
        <w:rPr>
          <w:rFonts w:eastAsiaTheme="minorHAnsi"/>
          <w:lang w:eastAsia="en-US"/>
        </w:rPr>
        <w:t xml:space="preserve">      lekką mokrą  wg DT i przedmiarem robót.</w:t>
      </w:r>
    </w:p>
    <w:p w:rsidR="005B5F48" w:rsidRDefault="0007075D">
      <w:pPr>
        <w:suppressAutoHyphens w:val="0"/>
        <w:rPr>
          <w:rFonts w:eastAsiaTheme="minorHAnsi"/>
          <w:lang w:eastAsia="en-US"/>
        </w:rPr>
      </w:pPr>
      <w:r>
        <w:rPr>
          <w:rFonts w:eastAsiaTheme="minorHAnsi"/>
          <w:lang w:eastAsia="en-US"/>
        </w:rPr>
        <w:t>1.2. Określenia podstawowe</w:t>
      </w:r>
    </w:p>
    <w:p w:rsidR="005B5F48" w:rsidRDefault="0007075D">
      <w:pPr>
        <w:suppressAutoHyphens w:val="0"/>
        <w:rPr>
          <w:rFonts w:eastAsiaTheme="minorHAnsi"/>
          <w:lang w:eastAsia="en-US"/>
        </w:rPr>
      </w:pPr>
      <w:r>
        <w:rPr>
          <w:rFonts w:eastAsiaTheme="minorHAnsi"/>
          <w:lang w:eastAsia="en-US"/>
        </w:rPr>
        <w:t xml:space="preserve">       Określenia podstawowe są zgodne z obowiązującymi, odpowiednimi polskimi normami,</w:t>
      </w:r>
    </w:p>
    <w:p w:rsidR="005B5F48" w:rsidRDefault="0007075D">
      <w:pPr>
        <w:suppressAutoHyphens w:val="0"/>
        <w:rPr>
          <w:rFonts w:eastAsiaTheme="minorHAnsi"/>
          <w:lang w:eastAsia="en-US"/>
        </w:rPr>
      </w:pPr>
      <w:r>
        <w:rPr>
          <w:rFonts w:eastAsiaTheme="minorHAnsi"/>
          <w:lang w:eastAsia="en-US"/>
        </w:rPr>
        <w:t xml:space="preserve">       postanowieniami Kontraktu oraz definicjami podanymi w punkcie 1.4 Specyfikacji Technicznej 00.</w:t>
      </w:r>
    </w:p>
    <w:p w:rsidR="005B5F48" w:rsidRDefault="005B5F48">
      <w:pPr>
        <w:suppressAutoHyphens w:val="0"/>
        <w:rPr>
          <w:rFonts w:eastAsiaTheme="minorHAnsi"/>
          <w:lang w:eastAsia="en-US"/>
        </w:rPr>
      </w:pPr>
    </w:p>
    <w:p w:rsidR="005B5F48" w:rsidRDefault="0007075D">
      <w:pPr>
        <w:suppressAutoHyphens w:val="0"/>
        <w:rPr>
          <w:rFonts w:eastAsiaTheme="minorHAnsi"/>
          <w:b/>
          <w:bCs/>
          <w:lang w:eastAsia="en-US"/>
        </w:rPr>
      </w:pPr>
      <w:r>
        <w:rPr>
          <w:rFonts w:eastAsiaTheme="minorHAnsi"/>
          <w:b/>
          <w:bCs/>
          <w:lang w:eastAsia="en-US"/>
        </w:rPr>
        <w:t>2. MATERIAŁY</w:t>
      </w:r>
    </w:p>
    <w:p w:rsidR="005B5F48" w:rsidRDefault="0007075D">
      <w:pPr>
        <w:suppressAutoHyphens w:val="0"/>
        <w:rPr>
          <w:rFonts w:eastAsiaTheme="minorHAnsi"/>
          <w:lang w:eastAsia="en-US"/>
        </w:rPr>
      </w:pPr>
      <w:r>
        <w:rPr>
          <w:rFonts w:eastAsiaTheme="minorHAnsi"/>
          <w:lang w:eastAsia="en-US"/>
        </w:rPr>
        <w:t>Każda partia materiałów stosowanych do ocieplenia ścian, powinna być dostarczana na budowę z atestem stwierdzającym zgodność z wymaganiami podanymi poniżej. Atest powinien być wydany przez uprawnioną jednostkę.</w:t>
      </w:r>
    </w:p>
    <w:p w:rsidR="005B5F48" w:rsidRDefault="0007075D">
      <w:pPr>
        <w:suppressAutoHyphens w:val="0"/>
        <w:rPr>
          <w:rFonts w:eastAsiaTheme="minorHAnsi"/>
          <w:lang w:eastAsia="en-US"/>
        </w:rPr>
      </w:pPr>
      <w:r>
        <w:rPr>
          <w:rFonts w:eastAsiaTheme="minorHAnsi"/>
          <w:lang w:eastAsia="en-US"/>
        </w:rPr>
        <w:t>2.1. Płyty styropianowe</w:t>
      </w:r>
    </w:p>
    <w:p w:rsidR="005B5F48" w:rsidRDefault="0007075D">
      <w:pPr>
        <w:suppressAutoHyphens w:val="0"/>
        <w:rPr>
          <w:rFonts w:eastAsiaTheme="minorHAnsi"/>
          <w:lang w:eastAsia="en-US"/>
        </w:rPr>
      </w:pPr>
      <w:r>
        <w:rPr>
          <w:rFonts w:eastAsiaTheme="minorHAnsi"/>
          <w:lang w:eastAsia="en-US"/>
        </w:rPr>
        <w:t>Należy stosować płyty styropianowe rodzaju FS (samo-gasnące), frezowane, odmiany 15 lub 20 odpowiadające następującym wymaganiom:</w:t>
      </w:r>
    </w:p>
    <w:p w:rsidR="005B5F48" w:rsidRDefault="0007075D">
      <w:pPr>
        <w:suppressAutoHyphens w:val="0"/>
        <w:rPr>
          <w:rFonts w:eastAsiaTheme="minorHAnsi"/>
          <w:lang w:eastAsia="en-US"/>
        </w:rPr>
      </w:pPr>
      <w:r>
        <w:rPr>
          <w:rFonts w:eastAsiaTheme="minorHAnsi"/>
          <w:lang w:eastAsia="en-US"/>
        </w:rPr>
        <w:t>- wymiary - nie większe niż 500 x 1000 mm, ± 0,3% grubość określona dla danej ściany</w:t>
      </w:r>
    </w:p>
    <w:p w:rsidR="005B5F48" w:rsidRDefault="0007075D">
      <w:pPr>
        <w:suppressAutoHyphens w:val="0"/>
        <w:rPr>
          <w:rFonts w:eastAsiaTheme="minorHAnsi"/>
          <w:lang w:eastAsia="en-US"/>
        </w:rPr>
      </w:pPr>
      <w:r>
        <w:rPr>
          <w:rFonts w:eastAsiaTheme="minorHAnsi"/>
          <w:lang w:eastAsia="en-US"/>
        </w:rPr>
        <w:t>- struktura styropianu - zwarta, niedopuszczalne są luźno związane granulki;</w:t>
      </w:r>
    </w:p>
    <w:p w:rsidR="005B5F48" w:rsidRDefault="0007075D">
      <w:pPr>
        <w:suppressAutoHyphens w:val="0"/>
        <w:rPr>
          <w:rFonts w:eastAsiaTheme="minorHAnsi"/>
          <w:lang w:eastAsia="en-US"/>
        </w:rPr>
      </w:pPr>
      <w:r>
        <w:rPr>
          <w:rFonts w:eastAsiaTheme="minorHAnsi"/>
          <w:lang w:eastAsia="en-US"/>
        </w:rPr>
        <w:t>- powierzchnia płyt - szorstka, po krojeniu z bloków;</w:t>
      </w:r>
    </w:p>
    <w:p w:rsidR="005B5F48" w:rsidRDefault="0007075D">
      <w:pPr>
        <w:suppressAutoHyphens w:val="0"/>
        <w:rPr>
          <w:rFonts w:eastAsiaTheme="minorHAnsi"/>
          <w:lang w:eastAsia="en-US"/>
        </w:rPr>
      </w:pPr>
      <w:r>
        <w:rPr>
          <w:rFonts w:eastAsiaTheme="minorHAnsi"/>
          <w:lang w:eastAsia="en-US"/>
        </w:rPr>
        <w:t xml:space="preserve">- krawędzie płyt - proste, z ostrymi kantami, bez wyszczerbień i </w:t>
      </w:r>
      <w:proofErr w:type="spellStart"/>
      <w:r>
        <w:rPr>
          <w:rFonts w:eastAsiaTheme="minorHAnsi"/>
          <w:lang w:eastAsia="en-US"/>
        </w:rPr>
        <w:t>wyłamań</w:t>
      </w:r>
      <w:proofErr w:type="spellEnd"/>
      <w:r>
        <w:rPr>
          <w:rFonts w:eastAsiaTheme="minorHAnsi"/>
          <w:lang w:eastAsia="en-US"/>
        </w:rPr>
        <w:t>;</w:t>
      </w:r>
    </w:p>
    <w:p w:rsidR="005B5F48" w:rsidRDefault="0007075D">
      <w:pPr>
        <w:suppressAutoHyphens w:val="0"/>
        <w:rPr>
          <w:rFonts w:eastAsiaTheme="minorHAnsi"/>
          <w:lang w:eastAsia="en-US"/>
        </w:rPr>
      </w:pPr>
      <w:r>
        <w:rPr>
          <w:rFonts w:eastAsiaTheme="minorHAnsi"/>
          <w:lang w:eastAsia="en-US"/>
        </w:rPr>
        <w:t xml:space="preserve">- wytrzymałość na rozrywanie siłą prostopadłą do powierzchni - nie mniej niż 80 </w:t>
      </w:r>
      <w:proofErr w:type="spellStart"/>
      <w:r>
        <w:rPr>
          <w:rFonts w:eastAsiaTheme="minorHAnsi"/>
          <w:lang w:eastAsia="en-US"/>
        </w:rPr>
        <w:t>kPa</w:t>
      </w:r>
      <w:proofErr w:type="spellEnd"/>
      <w:r>
        <w:rPr>
          <w:rFonts w:eastAsiaTheme="minorHAnsi"/>
          <w:lang w:eastAsia="en-US"/>
        </w:rPr>
        <w:t xml:space="preserve"> dla każdej próbki. Pozostałe wymagania dla płyt styropianowych powinny być zgodne z BN-91/6363-02. </w:t>
      </w:r>
    </w:p>
    <w:p w:rsidR="005B5F48" w:rsidRDefault="0007075D">
      <w:pPr>
        <w:suppressAutoHyphens w:val="0"/>
        <w:rPr>
          <w:rFonts w:eastAsiaTheme="minorHAnsi"/>
          <w:lang w:eastAsia="en-US"/>
        </w:rPr>
      </w:pPr>
      <w:r>
        <w:rPr>
          <w:rFonts w:eastAsiaTheme="minorHAnsi"/>
          <w:lang w:eastAsia="en-US"/>
        </w:rPr>
        <w:t>Płyty  styropianowe powinny być sezonowane przed użyciem przez okres co najmniej dwóch miesięcy od wyprodukowania.</w:t>
      </w:r>
    </w:p>
    <w:p w:rsidR="005B5F48" w:rsidRDefault="0007075D">
      <w:pPr>
        <w:suppressAutoHyphens w:val="0"/>
        <w:rPr>
          <w:rFonts w:eastAsiaTheme="minorHAnsi"/>
          <w:lang w:eastAsia="en-US"/>
        </w:rPr>
      </w:pPr>
      <w:r>
        <w:rPr>
          <w:rFonts w:eastAsiaTheme="minorHAnsi"/>
          <w:lang w:eastAsia="en-US"/>
        </w:rPr>
        <w:t>2.2. Tkaniny zbrojące</w:t>
      </w:r>
    </w:p>
    <w:p w:rsidR="005B5F48" w:rsidRDefault="0007075D">
      <w:pPr>
        <w:suppressAutoHyphens w:val="0"/>
        <w:rPr>
          <w:rFonts w:eastAsiaTheme="minorHAnsi"/>
          <w:lang w:eastAsia="en-US"/>
        </w:rPr>
      </w:pPr>
      <w:r>
        <w:rPr>
          <w:rFonts w:eastAsiaTheme="minorHAnsi"/>
          <w:lang w:eastAsia="en-US"/>
        </w:rPr>
        <w:t>Stosować tkaninę z włókna szklanego spełniającą następujące wymagania:</w:t>
      </w:r>
    </w:p>
    <w:p w:rsidR="005B5F48" w:rsidRDefault="0007075D">
      <w:pPr>
        <w:suppressAutoHyphens w:val="0"/>
        <w:rPr>
          <w:rFonts w:eastAsiaTheme="minorHAnsi"/>
          <w:lang w:eastAsia="en-US"/>
        </w:rPr>
      </w:pPr>
      <w:r>
        <w:rPr>
          <w:rFonts w:eastAsiaTheme="minorHAnsi"/>
          <w:lang w:eastAsia="en-US"/>
        </w:rPr>
        <w:t>- wymiary oczek 3 do 5 mm w jednym kierunku i 4 do 7 mm w drugim kierunku;</w:t>
      </w:r>
    </w:p>
    <w:p w:rsidR="005B5F48" w:rsidRDefault="0007075D">
      <w:pPr>
        <w:suppressAutoHyphens w:val="0"/>
        <w:rPr>
          <w:rFonts w:eastAsiaTheme="minorHAnsi"/>
          <w:lang w:eastAsia="en-US"/>
        </w:rPr>
      </w:pPr>
      <w:r>
        <w:rPr>
          <w:rFonts w:eastAsiaTheme="minorHAnsi"/>
          <w:lang w:eastAsia="en-US"/>
        </w:rPr>
        <w:lastRenderedPageBreak/>
        <w:t>- siła zrywająca pasek tkaniny o szerokości 5 cm wzdłuż wątku i osnowy w stanie aklimatyzowanym –</w:t>
      </w:r>
    </w:p>
    <w:p w:rsidR="005B5F48" w:rsidRDefault="0007075D">
      <w:pPr>
        <w:suppressAutoHyphens w:val="0"/>
        <w:rPr>
          <w:rFonts w:eastAsiaTheme="minorHAnsi"/>
          <w:lang w:eastAsia="en-US"/>
        </w:rPr>
      </w:pPr>
      <w:r>
        <w:rPr>
          <w:rFonts w:eastAsiaTheme="minorHAnsi"/>
          <w:lang w:eastAsia="en-US"/>
        </w:rPr>
        <w:t xml:space="preserve">   nie mniej niż 125 </w:t>
      </w:r>
      <w:proofErr w:type="spellStart"/>
      <w:r>
        <w:rPr>
          <w:rFonts w:eastAsiaTheme="minorHAnsi"/>
          <w:lang w:eastAsia="en-US"/>
        </w:rPr>
        <w:t>kN</w:t>
      </w:r>
      <w:proofErr w:type="spellEnd"/>
    </w:p>
    <w:p w:rsidR="005B5F48" w:rsidRDefault="0007075D">
      <w:pPr>
        <w:suppressAutoHyphens w:val="0"/>
        <w:rPr>
          <w:rFonts w:eastAsiaTheme="minorHAnsi"/>
          <w:lang w:eastAsia="en-US"/>
        </w:rPr>
      </w:pPr>
      <w:r>
        <w:rPr>
          <w:rFonts w:eastAsiaTheme="minorHAnsi"/>
          <w:lang w:eastAsia="en-US"/>
        </w:rPr>
        <w:t xml:space="preserve">- tkanina powinna być zaimpregnowana </w:t>
      </w:r>
      <w:proofErr w:type="spellStart"/>
      <w:r>
        <w:rPr>
          <w:rFonts w:eastAsiaTheme="minorHAnsi"/>
          <w:lang w:eastAsia="en-US"/>
        </w:rPr>
        <w:t>alkalio-odporną</w:t>
      </w:r>
      <w:proofErr w:type="spellEnd"/>
      <w:r>
        <w:rPr>
          <w:rFonts w:eastAsiaTheme="minorHAnsi"/>
          <w:lang w:eastAsia="en-US"/>
        </w:rPr>
        <w:t xml:space="preserve"> dyspersją tworzywa sztucznego</w:t>
      </w:r>
    </w:p>
    <w:p w:rsidR="005B5F48" w:rsidRDefault="0007075D">
      <w:pPr>
        <w:suppressAutoHyphens w:val="0"/>
        <w:rPr>
          <w:rFonts w:eastAsiaTheme="minorHAnsi"/>
          <w:lang w:eastAsia="en-US"/>
        </w:rPr>
      </w:pPr>
      <w:r>
        <w:rPr>
          <w:rFonts w:eastAsiaTheme="minorHAnsi"/>
          <w:lang w:eastAsia="en-US"/>
        </w:rPr>
        <w:t>Pozostałe wymagania powinny być zgodne z PN-92/P-85010.</w:t>
      </w:r>
    </w:p>
    <w:p w:rsidR="005B5F48" w:rsidRDefault="0007075D">
      <w:pPr>
        <w:suppressAutoHyphens w:val="0"/>
        <w:rPr>
          <w:rFonts w:eastAsiaTheme="minorHAnsi"/>
          <w:lang w:eastAsia="en-US"/>
        </w:rPr>
      </w:pPr>
      <w:r>
        <w:rPr>
          <w:rFonts w:eastAsiaTheme="minorHAnsi"/>
          <w:lang w:eastAsia="en-US"/>
        </w:rPr>
        <w:t>2.3. Łączniki do mocowania izolacji termicznej do podłoża</w:t>
      </w:r>
    </w:p>
    <w:p w:rsidR="005B5F48" w:rsidRDefault="0007075D">
      <w:pPr>
        <w:suppressAutoHyphens w:val="0"/>
        <w:rPr>
          <w:rFonts w:eastAsiaTheme="minorHAnsi"/>
          <w:lang w:eastAsia="en-US"/>
        </w:rPr>
      </w:pPr>
      <w:r>
        <w:rPr>
          <w:rFonts w:eastAsiaTheme="minorHAnsi"/>
          <w:lang w:eastAsia="en-US"/>
        </w:rPr>
        <w:t xml:space="preserve">Należy zastosować typ łączników mechanicznych przeznaczonych do tego celu i dopuszczonych do stosowania w budownictwie Aprobatami Technicznymi ITB. Kołki stalowe w tulejach rozprężnych, typowe dla systemów </w:t>
      </w:r>
      <w:proofErr w:type="spellStart"/>
      <w:r>
        <w:rPr>
          <w:rFonts w:eastAsiaTheme="minorHAnsi"/>
          <w:lang w:eastAsia="en-US"/>
        </w:rPr>
        <w:t>dociepleń</w:t>
      </w:r>
      <w:proofErr w:type="spellEnd"/>
      <w:r>
        <w:rPr>
          <w:rFonts w:eastAsiaTheme="minorHAnsi"/>
          <w:lang w:eastAsia="en-US"/>
        </w:rPr>
        <w:t>. Łącznik powinien zapewniać min. 6 cm kotwienia w warstwie nośnej ściany.</w:t>
      </w:r>
    </w:p>
    <w:p w:rsidR="005B5F48" w:rsidRDefault="0007075D">
      <w:pPr>
        <w:suppressAutoHyphens w:val="0"/>
        <w:rPr>
          <w:rFonts w:eastAsiaTheme="minorHAnsi"/>
          <w:lang w:eastAsia="en-US"/>
        </w:rPr>
      </w:pPr>
      <w:r>
        <w:rPr>
          <w:rFonts w:eastAsiaTheme="minorHAnsi"/>
          <w:lang w:eastAsia="en-US"/>
        </w:rPr>
        <w:t>2.4. Kleje, masy klejące i tynkarskie</w:t>
      </w:r>
    </w:p>
    <w:p w:rsidR="005B5F48" w:rsidRDefault="0007075D">
      <w:pPr>
        <w:suppressAutoHyphens w:val="0"/>
        <w:rPr>
          <w:rFonts w:eastAsiaTheme="minorHAnsi"/>
          <w:lang w:eastAsia="en-US"/>
        </w:rPr>
      </w:pPr>
      <w:r>
        <w:rPr>
          <w:rFonts w:eastAsiaTheme="minorHAnsi"/>
          <w:lang w:eastAsia="en-US"/>
        </w:rPr>
        <w:t xml:space="preserve">Należy zastosować kleje, masy klejące i tynkarskie zgodne z przyjętą technologią i dopuszczone do stosowania w budownictwie Aprobatami Technicznymi ITB. Nie należy łączyć elementów różnych systemów, wszystkie elementy </w:t>
      </w:r>
      <w:proofErr w:type="spellStart"/>
      <w:r>
        <w:rPr>
          <w:rFonts w:eastAsiaTheme="minorHAnsi"/>
          <w:lang w:eastAsia="en-US"/>
        </w:rPr>
        <w:t>docieplenia</w:t>
      </w:r>
      <w:proofErr w:type="spellEnd"/>
      <w:r>
        <w:rPr>
          <w:rFonts w:eastAsiaTheme="minorHAnsi"/>
          <w:lang w:eastAsia="en-US"/>
        </w:rPr>
        <w:t xml:space="preserve"> powinno się wykonać w jednej, przyjętej technologii. Proponowane kolory tynków wg projektu kolorystyki i w uzgodnieniu z Zamawiającym</w:t>
      </w:r>
    </w:p>
    <w:p w:rsidR="005B5F48" w:rsidRDefault="0007075D">
      <w:pPr>
        <w:suppressAutoHyphens w:val="0"/>
        <w:rPr>
          <w:rFonts w:eastAsiaTheme="minorHAnsi"/>
          <w:lang w:eastAsia="en-US"/>
        </w:rPr>
      </w:pPr>
      <w:r>
        <w:rPr>
          <w:rFonts w:eastAsiaTheme="minorHAnsi"/>
          <w:lang w:eastAsia="en-US"/>
        </w:rPr>
        <w:t>2.5. Kątowniki aluminiowe</w:t>
      </w:r>
    </w:p>
    <w:p w:rsidR="005B5F48" w:rsidRDefault="0007075D">
      <w:pPr>
        <w:suppressAutoHyphens w:val="0"/>
        <w:rPr>
          <w:rFonts w:eastAsiaTheme="minorHAnsi"/>
          <w:lang w:eastAsia="en-US"/>
        </w:rPr>
      </w:pPr>
      <w:r>
        <w:rPr>
          <w:rFonts w:eastAsiaTheme="minorHAnsi"/>
          <w:lang w:eastAsia="en-US"/>
        </w:rPr>
        <w:t xml:space="preserve">Kątowniki aluminiowe o wymiarach 25 x 25 mm do wzmacniania wszystkich naroży pionowych i poziomych powinny być wykonane z blachy perforowanej grubości 0,5 </w:t>
      </w:r>
      <w:proofErr w:type="spellStart"/>
      <w:r>
        <w:rPr>
          <w:rFonts w:eastAsiaTheme="minorHAnsi"/>
          <w:lang w:eastAsia="en-US"/>
        </w:rPr>
        <w:t>mm</w:t>
      </w:r>
      <w:proofErr w:type="spellEnd"/>
      <w:r>
        <w:rPr>
          <w:rFonts w:eastAsiaTheme="minorHAnsi"/>
          <w:lang w:eastAsia="en-US"/>
        </w:rPr>
        <w:t>.</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3. SPRZĘT</w:t>
      </w:r>
    </w:p>
    <w:p w:rsidR="005B5F48" w:rsidRDefault="0007075D">
      <w:pPr>
        <w:suppressAutoHyphens w:val="0"/>
        <w:rPr>
          <w:rFonts w:eastAsiaTheme="minorHAnsi"/>
          <w:lang w:eastAsia="en-US"/>
        </w:rPr>
      </w:pPr>
      <w:r>
        <w:rPr>
          <w:rFonts w:eastAsiaTheme="minorHAnsi"/>
          <w:lang w:eastAsia="en-US"/>
        </w:rPr>
        <w:t>Ogólne wymagania dotyczące sprzętu podano w punkcie 3 Specyfikacji Technicznej 00. Roboty</w:t>
      </w:r>
    </w:p>
    <w:p w:rsidR="005B5F48" w:rsidRDefault="0007075D">
      <w:pPr>
        <w:suppressAutoHyphens w:val="0"/>
        <w:rPr>
          <w:rFonts w:eastAsiaTheme="minorHAnsi"/>
          <w:lang w:eastAsia="en-US"/>
        </w:rPr>
      </w:pPr>
      <w:r>
        <w:rPr>
          <w:rFonts w:eastAsiaTheme="minorHAnsi"/>
          <w:lang w:eastAsia="en-US"/>
        </w:rPr>
        <w:t>można wykonać przy użyciu sprzętu zaakceptowanego przez Inspektora. Do wykonywania robót</w:t>
      </w:r>
    </w:p>
    <w:p w:rsidR="005B5F48" w:rsidRDefault="0007075D">
      <w:pPr>
        <w:suppressAutoHyphens w:val="0"/>
        <w:rPr>
          <w:rFonts w:eastAsiaTheme="minorHAnsi"/>
          <w:lang w:eastAsia="en-US"/>
        </w:rPr>
      </w:pPr>
      <w:r>
        <w:rPr>
          <w:rFonts w:eastAsiaTheme="minorHAnsi"/>
          <w:lang w:eastAsia="en-US"/>
        </w:rPr>
        <w:t>ocieplających należy stosować następujący sprzęt i urządzenia:</w:t>
      </w:r>
    </w:p>
    <w:p w:rsidR="005B5F48" w:rsidRDefault="0007075D">
      <w:pPr>
        <w:suppressAutoHyphens w:val="0"/>
        <w:rPr>
          <w:rFonts w:eastAsiaTheme="minorHAnsi"/>
          <w:lang w:eastAsia="en-US"/>
        </w:rPr>
      </w:pPr>
      <w:r>
        <w:rPr>
          <w:rFonts w:eastAsiaTheme="minorHAnsi"/>
          <w:lang w:eastAsia="en-US"/>
        </w:rPr>
        <w:t xml:space="preserve">• mieszadła koszyczkowe napędzane wiertarką elektryczną oraz pojemniki o </w:t>
      </w:r>
      <w:proofErr w:type="spellStart"/>
      <w:r>
        <w:rPr>
          <w:rFonts w:eastAsiaTheme="minorHAnsi"/>
          <w:lang w:eastAsia="en-US"/>
        </w:rPr>
        <w:t>poj</w:t>
      </w:r>
      <w:proofErr w:type="spellEnd"/>
      <w:r>
        <w:rPr>
          <w:rFonts w:eastAsiaTheme="minorHAnsi"/>
          <w:lang w:eastAsia="en-US"/>
        </w:rPr>
        <w:t>. około 40-60 l do</w:t>
      </w:r>
    </w:p>
    <w:p w:rsidR="005B5F48" w:rsidRDefault="0007075D">
      <w:pPr>
        <w:suppressAutoHyphens w:val="0"/>
        <w:rPr>
          <w:rFonts w:eastAsiaTheme="minorHAnsi"/>
          <w:lang w:eastAsia="en-US"/>
        </w:rPr>
      </w:pPr>
      <w:r>
        <w:rPr>
          <w:rFonts w:eastAsiaTheme="minorHAnsi"/>
          <w:lang w:eastAsia="en-US"/>
        </w:rPr>
        <w:t xml:space="preserve">   przygotowywania masy klejącej;</w:t>
      </w:r>
    </w:p>
    <w:p w:rsidR="005B5F48" w:rsidRDefault="0007075D">
      <w:pPr>
        <w:suppressAutoHyphens w:val="0"/>
        <w:rPr>
          <w:rFonts w:eastAsiaTheme="minorHAnsi"/>
          <w:lang w:eastAsia="en-US"/>
        </w:rPr>
      </w:pPr>
      <w:r>
        <w:rPr>
          <w:rFonts w:eastAsiaTheme="minorHAnsi"/>
          <w:lang w:eastAsia="en-US"/>
        </w:rPr>
        <w:t>• agregaty tynkarskie lub ręczne pistolety natryskowe z własnym zbiornikiem i sprężarką powietrza do</w:t>
      </w:r>
    </w:p>
    <w:p w:rsidR="005B5F48" w:rsidRDefault="0007075D">
      <w:pPr>
        <w:suppressAutoHyphens w:val="0"/>
        <w:rPr>
          <w:rFonts w:eastAsiaTheme="minorHAnsi"/>
          <w:lang w:eastAsia="en-US"/>
        </w:rPr>
      </w:pPr>
      <w:r>
        <w:rPr>
          <w:rFonts w:eastAsiaTheme="minorHAnsi"/>
          <w:lang w:eastAsia="en-US"/>
        </w:rPr>
        <w:t xml:space="preserve">  nakładania masy tynkarskiej;</w:t>
      </w:r>
    </w:p>
    <w:p w:rsidR="005B5F48" w:rsidRDefault="0007075D">
      <w:pPr>
        <w:suppressAutoHyphens w:val="0"/>
        <w:rPr>
          <w:rFonts w:eastAsiaTheme="minorHAnsi"/>
          <w:lang w:eastAsia="en-US"/>
        </w:rPr>
      </w:pPr>
      <w:r>
        <w:rPr>
          <w:rFonts w:eastAsiaTheme="minorHAnsi"/>
          <w:lang w:eastAsia="en-US"/>
        </w:rPr>
        <w:t>• urządzenia transportu pionowego;</w:t>
      </w:r>
    </w:p>
    <w:p w:rsidR="005B5F48" w:rsidRDefault="0007075D">
      <w:pPr>
        <w:suppressAutoHyphens w:val="0"/>
        <w:rPr>
          <w:rFonts w:eastAsiaTheme="minorHAnsi"/>
          <w:lang w:eastAsia="en-US"/>
        </w:rPr>
      </w:pPr>
      <w:r>
        <w:rPr>
          <w:rFonts w:eastAsiaTheme="minorHAnsi"/>
          <w:lang w:eastAsia="en-US"/>
        </w:rPr>
        <w:t>• rusztowania stojakowe stałe lub wiszące</w:t>
      </w:r>
    </w:p>
    <w:p w:rsidR="005B5F48" w:rsidRDefault="0007075D">
      <w:pPr>
        <w:suppressAutoHyphens w:val="0"/>
        <w:rPr>
          <w:rFonts w:eastAsiaTheme="minorHAnsi"/>
          <w:lang w:eastAsia="en-US"/>
        </w:rPr>
      </w:pPr>
      <w:r>
        <w:rPr>
          <w:rFonts w:eastAsiaTheme="minorHAnsi"/>
          <w:lang w:eastAsia="en-US"/>
        </w:rPr>
        <w:t>• aparaty do zmywania wodą podłoża ściennego.</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4. TRANSPORT</w:t>
      </w:r>
    </w:p>
    <w:p w:rsidR="005B5F48" w:rsidRDefault="0007075D">
      <w:pPr>
        <w:suppressAutoHyphens w:val="0"/>
        <w:rPr>
          <w:rFonts w:eastAsiaTheme="minorHAnsi"/>
          <w:lang w:eastAsia="en-US"/>
        </w:rPr>
      </w:pPr>
      <w:r>
        <w:rPr>
          <w:rFonts w:eastAsiaTheme="minorHAnsi"/>
          <w:lang w:eastAsia="en-US"/>
        </w:rPr>
        <w:t>Ogólne wymagania dotyczące transportu podano w punkcie 4 Specyfikacji Technicznej 00.</w:t>
      </w:r>
    </w:p>
    <w:p w:rsidR="005B5F48" w:rsidRDefault="005B5F48">
      <w:pPr>
        <w:suppressAutoHyphens w:val="0"/>
        <w:rPr>
          <w:rFonts w:eastAsiaTheme="minorHAnsi"/>
          <w:lang w:eastAsia="en-US"/>
        </w:rPr>
      </w:pPr>
    </w:p>
    <w:p w:rsidR="005B5F48" w:rsidRDefault="0007075D">
      <w:pPr>
        <w:suppressAutoHyphens w:val="0"/>
      </w:pPr>
      <w:r>
        <w:rPr>
          <w:rFonts w:eastAsiaTheme="minorHAnsi"/>
          <w:b/>
          <w:bCs/>
          <w:lang w:eastAsia="en-US"/>
        </w:rPr>
        <w:t>5. WYKONANIE ROBÓT</w:t>
      </w:r>
    </w:p>
    <w:p w:rsidR="005B5F48" w:rsidRDefault="0007075D">
      <w:pPr>
        <w:suppressAutoHyphens w:val="0"/>
        <w:rPr>
          <w:rFonts w:eastAsiaTheme="minorHAnsi"/>
          <w:lang w:eastAsia="en-US"/>
        </w:rPr>
      </w:pPr>
      <w:r>
        <w:rPr>
          <w:rFonts w:eastAsiaTheme="minorHAnsi"/>
          <w:lang w:eastAsia="en-US"/>
        </w:rPr>
        <w:t>Kolejność wykonywania Robót:</w:t>
      </w:r>
    </w:p>
    <w:p w:rsidR="005B5F48" w:rsidRDefault="0007075D">
      <w:pPr>
        <w:suppressAutoHyphens w:val="0"/>
        <w:rPr>
          <w:rFonts w:eastAsiaTheme="minorHAnsi"/>
          <w:lang w:eastAsia="en-US"/>
        </w:rPr>
      </w:pPr>
      <w:r>
        <w:rPr>
          <w:rFonts w:eastAsiaTheme="minorHAnsi"/>
          <w:lang w:eastAsia="en-US"/>
        </w:rPr>
        <w:t>- prace przygotowawcze (skompletowanie materiałów, sprzętu i urządzeń, montaż rusztowań, zdjęcie</w:t>
      </w:r>
    </w:p>
    <w:p w:rsidR="005B5F48" w:rsidRDefault="0007075D">
      <w:pPr>
        <w:suppressAutoHyphens w:val="0"/>
        <w:rPr>
          <w:rFonts w:eastAsiaTheme="minorHAnsi"/>
          <w:lang w:eastAsia="en-US"/>
        </w:rPr>
      </w:pPr>
      <w:r>
        <w:rPr>
          <w:rFonts w:eastAsiaTheme="minorHAnsi"/>
          <w:lang w:eastAsia="en-US"/>
        </w:rPr>
        <w:t xml:space="preserve">  obróbek blacharskich);</w:t>
      </w:r>
    </w:p>
    <w:p w:rsidR="005B5F48" w:rsidRDefault="0007075D">
      <w:pPr>
        <w:suppressAutoHyphens w:val="0"/>
        <w:rPr>
          <w:rFonts w:eastAsiaTheme="minorHAnsi"/>
          <w:lang w:eastAsia="en-US"/>
        </w:rPr>
      </w:pPr>
      <w:r>
        <w:rPr>
          <w:rFonts w:eastAsiaTheme="minorHAnsi"/>
          <w:lang w:eastAsia="en-US"/>
        </w:rPr>
        <w:t>- sprawdzenie i przygotowanie powierzchni ścian;</w:t>
      </w:r>
    </w:p>
    <w:p w:rsidR="005B5F48" w:rsidRDefault="0007075D">
      <w:pPr>
        <w:suppressAutoHyphens w:val="0"/>
        <w:rPr>
          <w:rFonts w:eastAsiaTheme="minorHAnsi"/>
          <w:lang w:eastAsia="en-US"/>
        </w:rPr>
      </w:pPr>
      <w:r>
        <w:rPr>
          <w:rFonts w:eastAsiaTheme="minorHAnsi"/>
          <w:lang w:eastAsia="en-US"/>
        </w:rPr>
        <w:t>- cięcie płyt styropianowych na potrzebne wymiary;</w:t>
      </w:r>
    </w:p>
    <w:p w:rsidR="005B5F48" w:rsidRDefault="0007075D">
      <w:pPr>
        <w:suppressAutoHyphens w:val="0"/>
        <w:rPr>
          <w:rFonts w:eastAsiaTheme="minorHAnsi"/>
          <w:lang w:eastAsia="en-US"/>
        </w:rPr>
      </w:pPr>
      <w:r>
        <w:rPr>
          <w:rFonts w:eastAsiaTheme="minorHAnsi"/>
          <w:lang w:eastAsia="en-US"/>
        </w:rPr>
        <w:t>- przygotowanie masy klejącej;</w:t>
      </w:r>
    </w:p>
    <w:p w:rsidR="005B5F48" w:rsidRDefault="0007075D">
      <w:pPr>
        <w:suppressAutoHyphens w:val="0"/>
        <w:rPr>
          <w:rFonts w:eastAsiaTheme="minorHAnsi"/>
          <w:lang w:eastAsia="en-US"/>
        </w:rPr>
      </w:pPr>
      <w:r>
        <w:rPr>
          <w:rFonts w:eastAsiaTheme="minorHAnsi"/>
          <w:lang w:eastAsia="en-US"/>
        </w:rPr>
        <w:t>- przyklejenie płyt styropianowych;</w:t>
      </w:r>
    </w:p>
    <w:p w:rsidR="005B5F48" w:rsidRDefault="0007075D">
      <w:pPr>
        <w:suppressAutoHyphens w:val="0"/>
        <w:rPr>
          <w:rFonts w:eastAsiaTheme="minorHAnsi"/>
          <w:lang w:eastAsia="en-US"/>
        </w:rPr>
      </w:pPr>
      <w:r>
        <w:rPr>
          <w:rFonts w:eastAsiaTheme="minorHAnsi"/>
          <w:lang w:eastAsia="en-US"/>
        </w:rPr>
        <w:t>- wykonanie warstwy ochronnej na styropianie z masy klejącej, zbrojonej tkaniną szklaną</w:t>
      </w:r>
    </w:p>
    <w:p w:rsidR="005B5F48" w:rsidRDefault="0007075D">
      <w:pPr>
        <w:suppressAutoHyphens w:val="0"/>
        <w:rPr>
          <w:rFonts w:eastAsiaTheme="minorHAnsi"/>
          <w:lang w:eastAsia="en-US"/>
        </w:rPr>
      </w:pPr>
      <w:r>
        <w:rPr>
          <w:rFonts w:eastAsiaTheme="minorHAnsi"/>
          <w:lang w:eastAsia="en-US"/>
        </w:rPr>
        <w:t>- wykonanie wyprawy elewacyjnej z masy tynkarskiej;</w:t>
      </w:r>
    </w:p>
    <w:p w:rsidR="005B5F48" w:rsidRDefault="0007075D">
      <w:pPr>
        <w:suppressAutoHyphens w:val="0"/>
        <w:rPr>
          <w:rFonts w:eastAsiaTheme="minorHAnsi"/>
          <w:lang w:eastAsia="en-US"/>
        </w:rPr>
      </w:pPr>
      <w:r>
        <w:rPr>
          <w:rFonts w:eastAsiaTheme="minorHAnsi"/>
          <w:lang w:eastAsia="en-US"/>
        </w:rPr>
        <w:t>- wykonanie nowych obróbek blacharskich;</w:t>
      </w:r>
    </w:p>
    <w:p w:rsidR="005B5F48" w:rsidRDefault="0007075D">
      <w:pPr>
        <w:suppressAutoHyphens w:val="0"/>
        <w:rPr>
          <w:rFonts w:eastAsiaTheme="minorHAnsi"/>
          <w:lang w:eastAsia="en-US"/>
        </w:rPr>
      </w:pPr>
      <w:r>
        <w:rPr>
          <w:rFonts w:eastAsiaTheme="minorHAnsi"/>
          <w:lang w:eastAsia="en-US"/>
        </w:rPr>
        <w:t>- demontaż rusztowań i uporządkowanie terenu wokół budynku.</w:t>
      </w:r>
    </w:p>
    <w:p w:rsidR="005B5F48" w:rsidRDefault="0007075D">
      <w:pPr>
        <w:suppressAutoHyphens w:val="0"/>
        <w:rPr>
          <w:rFonts w:eastAsiaTheme="minorHAnsi"/>
          <w:b/>
          <w:bCs/>
          <w:lang w:eastAsia="en-US"/>
        </w:rPr>
      </w:pPr>
      <w:r>
        <w:rPr>
          <w:rFonts w:eastAsiaTheme="minorHAnsi"/>
          <w:b/>
          <w:bCs/>
          <w:lang w:eastAsia="en-US"/>
        </w:rPr>
        <w:t>5.1. Prace przygotowawcze</w:t>
      </w:r>
    </w:p>
    <w:p w:rsidR="005B5F48" w:rsidRDefault="0007075D">
      <w:pPr>
        <w:suppressAutoHyphens w:val="0"/>
        <w:rPr>
          <w:rFonts w:eastAsiaTheme="minorHAnsi"/>
          <w:lang w:eastAsia="en-US"/>
        </w:rPr>
      </w:pPr>
      <w:r>
        <w:rPr>
          <w:rFonts w:eastAsiaTheme="minorHAnsi"/>
          <w:lang w:eastAsia="en-US"/>
        </w:rPr>
        <w:t>Przed przystąpieniem do ocieplania budynku należy przygotować materiały oraz narzędzia i sprzęt odpowiadające wymaganiom podanym w niniejszym projekcie oraz zmontować rusztowania stojakowe lub wiszące, przy czym w przypadku stosowania rusztowań wiszących należy przymocować do nich osłony ze styropianu tak, aby przy zmianie ich położenia nie uszkodzić przyklejonego styropianu i wykonanej wyprawy elewacyjnej. Należy odpowiednio zabezpieczyć i wygrodzić teren budowy. Ze szczególną uwagą należy zabezpieczyć prowadzenie prac na wysokościach.</w:t>
      </w:r>
    </w:p>
    <w:p w:rsidR="00E8769F" w:rsidRDefault="00E8769F">
      <w:pPr>
        <w:suppressAutoHyphens w:val="0"/>
        <w:rPr>
          <w:rFonts w:eastAsiaTheme="minorHAnsi"/>
          <w:lang w:eastAsia="en-US"/>
        </w:rPr>
      </w:pPr>
    </w:p>
    <w:p w:rsidR="005B5F48" w:rsidRDefault="0007075D">
      <w:pPr>
        <w:suppressAutoHyphens w:val="0"/>
        <w:rPr>
          <w:rFonts w:eastAsiaTheme="minorHAnsi"/>
          <w:b/>
          <w:bCs/>
          <w:lang w:eastAsia="en-US"/>
        </w:rPr>
      </w:pPr>
      <w:r>
        <w:rPr>
          <w:rFonts w:eastAsiaTheme="minorHAnsi"/>
          <w:b/>
          <w:bCs/>
          <w:lang w:eastAsia="en-US"/>
        </w:rPr>
        <w:lastRenderedPageBreak/>
        <w:t>5.2. Sprawdzenie i przygotowanie powierzchni ścian</w:t>
      </w:r>
    </w:p>
    <w:p w:rsidR="005B5F48" w:rsidRDefault="0007075D">
      <w:pPr>
        <w:suppressAutoHyphens w:val="0"/>
        <w:rPr>
          <w:rFonts w:eastAsiaTheme="minorHAnsi"/>
          <w:lang w:eastAsia="en-US"/>
        </w:rPr>
      </w:pPr>
      <w:r>
        <w:rPr>
          <w:rFonts w:eastAsiaTheme="minorHAnsi"/>
          <w:lang w:eastAsia="en-US"/>
        </w:rPr>
        <w:t>Przed przystąpieniem do ocieplania ściany należy dokładnie sprawdzić jej powierzchnię, a w razie potrzeby naprawić i wyrównać ubytki, dokładnie oczyścić oraz wykonać próbne przyklejenie próbek styropianu.</w:t>
      </w:r>
    </w:p>
    <w:p w:rsidR="005B5F48" w:rsidRDefault="0007075D">
      <w:pPr>
        <w:suppressAutoHyphens w:val="0"/>
        <w:rPr>
          <w:rFonts w:eastAsiaTheme="minorHAnsi"/>
          <w:b/>
          <w:bCs/>
          <w:lang w:eastAsia="en-US"/>
        </w:rPr>
      </w:pPr>
      <w:r>
        <w:rPr>
          <w:rFonts w:eastAsiaTheme="minorHAnsi"/>
          <w:b/>
          <w:bCs/>
          <w:lang w:eastAsia="en-US"/>
        </w:rPr>
        <w:t>5.3. Wykonanie próby przyklejenia styropianu</w:t>
      </w:r>
    </w:p>
    <w:p w:rsidR="005B5F48" w:rsidRDefault="0007075D">
      <w:pPr>
        <w:suppressAutoHyphens w:val="0"/>
        <w:rPr>
          <w:rFonts w:eastAsiaTheme="minorHAnsi"/>
          <w:lang w:eastAsia="en-US"/>
        </w:rPr>
      </w:pPr>
      <w:r>
        <w:rPr>
          <w:rFonts w:eastAsiaTheme="minorHAnsi"/>
          <w:lang w:eastAsia="en-US"/>
        </w:rPr>
        <w:t xml:space="preserve">Powierzchnię ściany należy oczyścić z kurzu, pyłu, cienkich powłok i pozostałości wypraw i przykleić w różnych miejscach 8-10 próbek styropianu o wymiarach 10 x 10 </w:t>
      </w:r>
      <w:proofErr w:type="spellStart"/>
      <w:r>
        <w:rPr>
          <w:rFonts w:eastAsiaTheme="minorHAnsi"/>
          <w:lang w:eastAsia="en-US"/>
        </w:rPr>
        <w:t>cm</w:t>
      </w:r>
      <w:proofErr w:type="spellEnd"/>
      <w:r>
        <w:rPr>
          <w:rFonts w:eastAsiaTheme="minorHAnsi"/>
          <w:lang w:eastAsia="en-US"/>
        </w:rPr>
        <w:t>. Masę klejącą należy nałożyć na całe powierzchnie próbek styropianowych warstwą o grubości około 10 mm, a następnie przyłożyć i docisnąć próbki styropianowe do przygotowanych miejsc na powierzchni ściany. Po 4 dniach należy wykonać próbę ręcznego odrywania przyklejonego styropianu. Wytrzymałość podłoża i przyczepność kleju są wystarczające, jeżeli styropian ulegnie rozerwaniu. Jeżeli próbki styropianu oderwą się od powierzchni ściany wraz z warstwą masy klejącej, oznacza to, że podłoże nie zostało prawidłowo oczyszczone lub że wierzchnia warstwa nie ma wystarczającej wytrzymałości. W takim przypadku należy dokładniej oczyścić powierzchnię ściany lub usunąć warstwę wierzchnią i wykonać ponownie próbę przyklejania styropianu. Jeżeli rozerwanie nastąpi w spoinie klejowej to oznacza, że</w:t>
      </w:r>
    </w:p>
    <w:p w:rsidR="005B5F48" w:rsidRDefault="0007075D">
      <w:pPr>
        <w:suppressAutoHyphens w:val="0"/>
        <w:rPr>
          <w:rFonts w:eastAsiaTheme="minorHAnsi"/>
          <w:lang w:eastAsia="en-US"/>
        </w:rPr>
      </w:pPr>
      <w:r>
        <w:rPr>
          <w:rFonts w:eastAsiaTheme="minorHAnsi"/>
          <w:lang w:eastAsia="en-US"/>
        </w:rPr>
        <w:t>charakteryzuje się on zbyt niską wytrzymałością i takiego kleju nie wolno stosować.</w:t>
      </w:r>
    </w:p>
    <w:p w:rsidR="005B5F48" w:rsidRDefault="0007075D">
      <w:pPr>
        <w:suppressAutoHyphens w:val="0"/>
        <w:rPr>
          <w:rFonts w:eastAsiaTheme="minorHAnsi"/>
          <w:b/>
          <w:bCs/>
          <w:lang w:eastAsia="en-US"/>
        </w:rPr>
      </w:pPr>
      <w:r>
        <w:rPr>
          <w:rFonts w:eastAsiaTheme="minorHAnsi"/>
          <w:b/>
          <w:bCs/>
          <w:lang w:eastAsia="en-US"/>
        </w:rPr>
        <w:t>5.4. Przygotowanie powierzchni ścian</w:t>
      </w:r>
    </w:p>
    <w:p w:rsidR="005B5F48" w:rsidRDefault="0007075D">
      <w:pPr>
        <w:suppressAutoHyphens w:val="0"/>
        <w:rPr>
          <w:rFonts w:eastAsiaTheme="minorHAnsi"/>
          <w:lang w:eastAsia="en-US"/>
        </w:rPr>
      </w:pPr>
      <w:r>
        <w:rPr>
          <w:rFonts w:eastAsiaTheme="minorHAnsi"/>
          <w:lang w:eastAsia="en-US"/>
        </w:rPr>
        <w:t>Istniejącą powłokę malarską oraz wyprawę tynkarską łuszczącą się w sposób widoczny, należy usunąć za pomocą szczotek drucianych, piaskowania, strumieniem wody pod ciśnieniem lub innymi sposobami. Po usunięciu powłoki i wyprawy całą powierzchnię ściany należy zmyć wodą. Ubytki i nierówności większe niż 10 mm należy wyrównać zaprawą cementową 1:3. Przyklejanie płyt styropianowych można rozpocząć po wyschnięciu podłoża.</w:t>
      </w:r>
    </w:p>
    <w:p w:rsidR="005B5F48" w:rsidRDefault="0007075D">
      <w:pPr>
        <w:suppressAutoHyphens w:val="0"/>
        <w:rPr>
          <w:rFonts w:eastAsiaTheme="minorHAnsi"/>
          <w:b/>
          <w:bCs/>
          <w:lang w:eastAsia="en-US"/>
        </w:rPr>
      </w:pPr>
      <w:r>
        <w:rPr>
          <w:rFonts w:eastAsiaTheme="minorHAnsi"/>
          <w:b/>
          <w:bCs/>
          <w:lang w:eastAsia="en-US"/>
        </w:rPr>
        <w:t>5.5. Sprawdzenie skuteczności mocowania mechanicznego</w:t>
      </w:r>
    </w:p>
    <w:p w:rsidR="005B5F48" w:rsidRDefault="0007075D">
      <w:pPr>
        <w:suppressAutoHyphens w:val="0"/>
        <w:rPr>
          <w:rFonts w:eastAsiaTheme="minorHAnsi"/>
          <w:lang w:eastAsia="en-US"/>
        </w:rPr>
      </w:pPr>
      <w:r>
        <w:rPr>
          <w:rFonts w:eastAsiaTheme="minorHAnsi"/>
          <w:lang w:eastAsia="en-US"/>
        </w:rPr>
        <w:t>Należy wykonać kontrolne sprawdzenie, na 4-6 próbkach, siły wyrywającej łączniki z podłoża przygotowanego do ocieplenia wg zasad określonych w Świadectwach ITB dopuszczających dane łączniki do stosowania w budownictwie.</w:t>
      </w:r>
    </w:p>
    <w:p w:rsidR="005B5F48" w:rsidRDefault="0007075D">
      <w:pPr>
        <w:suppressAutoHyphens w:val="0"/>
        <w:rPr>
          <w:rFonts w:eastAsiaTheme="minorHAnsi"/>
          <w:b/>
          <w:bCs/>
          <w:lang w:eastAsia="en-US"/>
        </w:rPr>
      </w:pPr>
      <w:r>
        <w:rPr>
          <w:rFonts w:eastAsiaTheme="minorHAnsi"/>
          <w:b/>
          <w:bCs/>
          <w:lang w:eastAsia="en-US"/>
        </w:rPr>
        <w:t>5.6. Przygotowanie klejów i mas klejących</w:t>
      </w:r>
    </w:p>
    <w:p w:rsidR="005B5F48" w:rsidRDefault="0007075D">
      <w:pPr>
        <w:suppressAutoHyphens w:val="0"/>
        <w:rPr>
          <w:rFonts w:eastAsiaTheme="minorHAnsi"/>
          <w:lang w:eastAsia="en-US"/>
        </w:rPr>
      </w:pPr>
      <w:r>
        <w:rPr>
          <w:rFonts w:eastAsiaTheme="minorHAnsi"/>
          <w:lang w:eastAsia="en-US"/>
        </w:rPr>
        <w:t>Przygotowanie mas klejących należy przeprowadzić zgodnie z instrukcją producenta.</w:t>
      </w:r>
    </w:p>
    <w:p w:rsidR="005B5F48" w:rsidRDefault="0007075D">
      <w:pPr>
        <w:suppressAutoHyphens w:val="0"/>
        <w:rPr>
          <w:rFonts w:eastAsiaTheme="minorHAnsi"/>
          <w:b/>
          <w:bCs/>
          <w:lang w:eastAsia="en-US"/>
        </w:rPr>
      </w:pPr>
      <w:r>
        <w:rPr>
          <w:rFonts w:eastAsiaTheme="minorHAnsi"/>
          <w:b/>
          <w:bCs/>
          <w:lang w:eastAsia="en-US"/>
        </w:rPr>
        <w:t>5.7. Przyklejanie płyt styropianowych</w:t>
      </w:r>
    </w:p>
    <w:p w:rsidR="005B5F48" w:rsidRDefault="0007075D">
      <w:pPr>
        <w:suppressAutoHyphens w:val="0"/>
        <w:rPr>
          <w:rFonts w:eastAsiaTheme="minorHAnsi"/>
          <w:lang w:eastAsia="en-US"/>
        </w:rPr>
      </w:pPr>
      <w:r>
        <w:rPr>
          <w:rFonts w:eastAsiaTheme="minorHAnsi"/>
          <w:lang w:eastAsia="en-US"/>
        </w:rPr>
        <w:t xml:space="preserve">Przyklejanie płyt styropianowych należy rozpocząć od dołu ściany budynku i posuwać się do góry. Przycinania styropianu na budowie należy dokonywać za pomocą przyrządu gwarantującego proste i prostopadłe cięcie. Masę klejącą należy nakładać na płycie styropianowej na obrzeżach, pasmami o szerokości 3-4 cm,, a na pozostałej powierzchni plackami o średnicy około 8 </w:t>
      </w:r>
      <w:proofErr w:type="spellStart"/>
      <w:r>
        <w:rPr>
          <w:rFonts w:eastAsiaTheme="minorHAnsi"/>
          <w:lang w:eastAsia="en-US"/>
        </w:rPr>
        <w:t>cm</w:t>
      </w:r>
      <w:proofErr w:type="spellEnd"/>
      <w:r>
        <w:rPr>
          <w:rFonts w:eastAsiaTheme="minorHAnsi"/>
          <w:lang w:eastAsia="en-US"/>
        </w:rPr>
        <w:t xml:space="preserve">. Pasma należy nakładać na odwodzie płyty w odległości około 3 cm od krawędzi. Na środkowej części płyty styropianowej należy nałożyć 10-12 placków, gdy płyta ma wymiar 500 x 1000 </w:t>
      </w:r>
      <w:proofErr w:type="spellStart"/>
      <w:r>
        <w:rPr>
          <w:rFonts w:eastAsiaTheme="minorHAnsi"/>
          <w:lang w:eastAsia="en-US"/>
        </w:rPr>
        <w:t>mm</w:t>
      </w:r>
      <w:proofErr w:type="spellEnd"/>
      <w:r>
        <w:rPr>
          <w:rFonts w:eastAsiaTheme="minorHAnsi"/>
          <w:lang w:eastAsia="en-US"/>
        </w:rPr>
        <w:t xml:space="preserve">. Prawidłowo nałożona zaprawa klejąca powinna pokrywać 40% płyty, a grubość zaprawy nie powinna przekraczać 10 </w:t>
      </w:r>
      <w:proofErr w:type="spellStart"/>
      <w:r>
        <w:rPr>
          <w:rFonts w:eastAsiaTheme="minorHAnsi"/>
          <w:lang w:eastAsia="en-US"/>
        </w:rPr>
        <w:t>mm</w:t>
      </w:r>
      <w:proofErr w:type="spellEnd"/>
      <w:r>
        <w:rPr>
          <w:rFonts w:eastAsiaTheme="minorHAnsi"/>
          <w:lang w:eastAsia="en-US"/>
        </w:rPr>
        <w:t>. Na płytach o mniejszych wymiarach należy nałożyć odpowiednio mniej placków. Po nałożeniu masy klejącej, płytę należy przyłożyć do ściany w przewidzianym dla niej miejscu i docisnąć przez uderzenie packą drewnianą aż do uzyskania równej płaszczyzny z sąsiednimi płytami co sprawdza się przez przyłożenie laty drewnianej. Jeżeli masa klejąca wyciśnie się poza obrys płyty, trzeba ją usunąć.</w:t>
      </w:r>
    </w:p>
    <w:p w:rsidR="005B5F48" w:rsidRDefault="0007075D">
      <w:pPr>
        <w:suppressAutoHyphens w:val="0"/>
        <w:rPr>
          <w:rFonts w:eastAsiaTheme="minorHAnsi"/>
          <w:lang w:eastAsia="en-US"/>
        </w:rPr>
      </w:pPr>
      <w:r>
        <w:rPr>
          <w:rFonts w:eastAsiaTheme="minorHAnsi"/>
          <w:lang w:eastAsia="en-US"/>
        </w:rPr>
        <w:t xml:space="preserve">Niedopuszczalne jest dociskanie przyklejonych płyt styropianowych po raz drugi, ani uderzanie lub poruszanie płyt. Płyty należy przyklejać w układzie poziomym dłuższych krawędzi, z zachowaniem mijankowego układu spoin. Płyty należy układać na styk. Niedopuszczalne są szczeliny większe niż 2 </w:t>
      </w:r>
      <w:proofErr w:type="spellStart"/>
      <w:r>
        <w:rPr>
          <w:rFonts w:eastAsiaTheme="minorHAnsi"/>
          <w:lang w:eastAsia="en-US"/>
        </w:rPr>
        <w:t>mm</w:t>
      </w:r>
      <w:proofErr w:type="spellEnd"/>
      <w:r>
        <w:rPr>
          <w:rFonts w:eastAsiaTheme="minorHAnsi"/>
          <w:lang w:eastAsia="en-US"/>
        </w:rPr>
        <w:t>. Szczeliny większe niż 2 mm należy wypełnić pianką poliuretanową. Niedopuszczalne jest występowanie nierówności na powierzchni styropianu większych niż 3 mm, dlatego też w celu wyrównania przyklejonych płyt należy całą powierzchnię przeszlifować packami o szer. około 40 cm,</w:t>
      </w:r>
    </w:p>
    <w:p w:rsidR="005B5F48" w:rsidRDefault="0007075D">
      <w:pPr>
        <w:suppressAutoHyphens w:val="0"/>
      </w:pPr>
      <w:r>
        <w:rPr>
          <w:rFonts w:eastAsiaTheme="minorHAnsi"/>
          <w:lang w:eastAsia="en-US"/>
        </w:rPr>
        <w:t>wyłożonymi papierem ściernym. Nie dopuszcza się wypełniania szczelin między płytami styropianowymi oraz wyrównywania nierówności na powierzchni styropianu masą klejącą.</w:t>
      </w:r>
    </w:p>
    <w:p w:rsidR="005B5F48" w:rsidRDefault="005B5F48">
      <w:pPr>
        <w:suppressAutoHyphens w:val="0"/>
        <w:rPr>
          <w:rFonts w:eastAsiaTheme="minorHAnsi"/>
          <w:lang w:eastAsia="en-US"/>
        </w:rPr>
      </w:pPr>
    </w:p>
    <w:p w:rsidR="005B5F48" w:rsidRDefault="0007075D">
      <w:pPr>
        <w:suppressAutoHyphens w:val="0"/>
        <w:rPr>
          <w:rFonts w:eastAsiaTheme="minorHAnsi"/>
          <w:b/>
          <w:bCs/>
          <w:lang w:eastAsia="en-US"/>
        </w:rPr>
      </w:pPr>
      <w:r>
        <w:rPr>
          <w:rFonts w:eastAsiaTheme="minorHAnsi"/>
          <w:b/>
          <w:bCs/>
          <w:lang w:eastAsia="en-US"/>
        </w:rPr>
        <w:t>5.8. Mocowanie płyt styropianowych za pomocą łączników</w:t>
      </w:r>
    </w:p>
    <w:p w:rsidR="005B5F48" w:rsidRDefault="0007075D">
      <w:pPr>
        <w:suppressAutoHyphens w:val="0"/>
        <w:rPr>
          <w:rFonts w:eastAsiaTheme="minorHAnsi"/>
          <w:lang w:eastAsia="en-US"/>
        </w:rPr>
      </w:pPr>
      <w:r>
        <w:rPr>
          <w:rFonts w:eastAsiaTheme="minorHAnsi"/>
          <w:lang w:eastAsia="en-US"/>
        </w:rPr>
        <w:t xml:space="preserve">Dodatkowe mocowanie płyt styropianowych za pomocą łączników mechanicznych należy wykonywać zgodnie z zasadami określonymi w odpowiednich Świadectwach ITB dopuszczających łączniki do </w:t>
      </w:r>
      <w:r>
        <w:rPr>
          <w:rFonts w:eastAsiaTheme="minorHAnsi"/>
          <w:lang w:eastAsia="en-US"/>
        </w:rPr>
        <w:lastRenderedPageBreak/>
        <w:t>stosowania w budownictwie. Zewnętrzne części łączników (główki) powinny być przykryte tkaniną zbrojącą. Mocowanie łączników można wykonywać dopiero po dostatecznym stwardnieniu i związaniu zaprawy klejącej. W warunkach optymalnych około 2 dni od klejenia płyt.</w:t>
      </w:r>
    </w:p>
    <w:p w:rsidR="005B5F48" w:rsidRDefault="0007075D">
      <w:pPr>
        <w:suppressAutoHyphens w:val="0"/>
        <w:rPr>
          <w:rFonts w:eastAsiaTheme="minorHAnsi"/>
          <w:b/>
          <w:bCs/>
          <w:lang w:eastAsia="en-US"/>
        </w:rPr>
      </w:pPr>
      <w:r>
        <w:rPr>
          <w:rFonts w:eastAsiaTheme="minorHAnsi"/>
          <w:b/>
          <w:bCs/>
          <w:lang w:eastAsia="en-US"/>
        </w:rPr>
        <w:t>5.9. Przyklejanie tkaniny zbrojącej</w:t>
      </w:r>
    </w:p>
    <w:p w:rsidR="005B5F48" w:rsidRDefault="0007075D">
      <w:pPr>
        <w:suppressAutoHyphens w:val="0"/>
        <w:rPr>
          <w:rFonts w:eastAsiaTheme="minorHAnsi"/>
          <w:lang w:eastAsia="en-US"/>
        </w:rPr>
      </w:pPr>
      <w:r>
        <w:rPr>
          <w:rFonts w:eastAsiaTheme="minorHAnsi"/>
          <w:lang w:eastAsia="en-US"/>
        </w:rPr>
        <w:t>Przyklejanie tkaniny zbrojącej na styropianie można rozpocząć nie wcześniej niż po 3 dniach od chwili przyklejenia styropianu, przy bezdeszczowej pogodzie i temperaturze powietrza nie niższej niż 5</w:t>
      </w:r>
      <w:r>
        <w:rPr>
          <w:rFonts w:eastAsiaTheme="minorHAnsi"/>
          <w:vertAlign w:val="superscript"/>
          <w:lang w:eastAsia="en-US"/>
        </w:rPr>
        <w:t>0</w:t>
      </w:r>
      <w:r>
        <w:rPr>
          <w:rFonts w:eastAsiaTheme="minorHAnsi"/>
          <w:lang w:eastAsia="en-US"/>
        </w:rPr>
        <w:t>C i nie wyższej niż 25</w:t>
      </w:r>
      <w:r>
        <w:rPr>
          <w:rFonts w:eastAsiaTheme="minorHAnsi"/>
          <w:vertAlign w:val="superscript"/>
          <w:lang w:eastAsia="en-US"/>
        </w:rPr>
        <w:t>0</w:t>
      </w:r>
      <w:r>
        <w:rPr>
          <w:rFonts w:eastAsiaTheme="minorHAnsi"/>
          <w:lang w:eastAsia="en-US"/>
        </w:rPr>
        <w:t>C. Jeżeli jest zapowiadany spadek temperatury poniżej 0</w:t>
      </w:r>
      <w:r>
        <w:rPr>
          <w:rFonts w:eastAsiaTheme="minorHAnsi"/>
          <w:vertAlign w:val="superscript"/>
          <w:lang w:eastAsia="en-US"/>
        </w:rPr>
        <w:t>0</w:t>
      </w:r>
      <w:r>
        <w:rPr>
          <w:rFonts w:eastAsiaTheme="minorHAnsi"/>
          <w:lang w:eastAsia="en-US"/>
        </w:rPr>
        <w:t>C w przeciągu 24 godzin, to nie należy przyklejać tkaniny zbrojącej, nawet jeżeli temperatura podczas pracy jest wyższa niż 5</w:t>
      </w:r>
      <w:r>
        <w:rPr>
          <w:rFonts w:eastAsiaTheme="minorHAnsi"/>
          <w:vertAlign w:val="superscript"/>
          <w:lang w:eastAsia="en-US"/>
        </w:rPr>
        <w:t>0</w:t>
      </w:r>
      <w:r>
        <w:rPr>
          <w:rFonts w:eastAsiaTheme="minorHAnsi"/>
          <w:lang w:eastAsia="en-US"/>
        </w:rPr>
        <w:t>C. Masę klejącą należy nanosić na powierzchnię płyt styropianowych ciągłą warstwą o grubości około 3 mm, rozpoczynając od góry ściany pasami pionowymi o szerokości tkaniny zbrojącej. Po nałożeniu masy klejącej należy natychmiast przyklejać tkaninę zbrojącą rozwijając stopniowo rolkę tkaniny w miarę</w:t>
      </w:r>
    </w:p>
    <w:p w:rsidR="005B5F48" w:rsidRDefault="0007075D">
      <w:pPr>
        <w:suppressAutoHyphens w:val="0"/>
        <w:rPr>
          <w:rFonts w:eastAsiaTheme="minorHAnsi"/>
          <w:lang w:eastAsia="en-US"/>
        </w:rPr>
      </w:pPr>
      <w:r>
        <w:rPr>
          <w:rFonts w:eastAsiaTheme="minorHAnsi"/>
          <w:lang w:eastAsia="en-US"/>
        </w:rPr>
        <w:t xml:space="preserve">przyklejania i wciskając ją w masę klejącą za pomocą packi stalowej lub drewnianej. Tkanina powinna być napięta i całkowicie wciśnięta w masę klejącą. Następnie na powierzchnię przyklejonej tkaniny należy nanieść drugą warstwę masy klejącej o grubości 1 mm w celu całkowitego przykrycia tkaniny. Przy nakładaniu tej warstwy należy całą powierzchnię dokładnie wyrównać. Grubość warstwy klejącej przy pojedynczej tkaninie powinna wynosić nie mniej niż 3 mm i nie więcej niż 6 </w:t>
      </w:r>
      <w:proofErr w:type="spellStart"/>
      <w:r>
        <w:rPr>
          <w:rFonts w:eastAsiaTheme="minorHAnsi"/>
          <w:lang w:eastAsia="en-US"/>
        </w:rPr>
        <w:t>mm</w:t>
      </w:r>
      <w:proofErr w:type="spellEnd"/>
      <w:r>
        <w:rPr>
          <w:rFonts w:eastAsiaTheme="minorHAnsi"/>
          <w:lang w:eastAsia="en-US"/>
        </w:rPr>
        <w:t>.</w:t>
      </w:r>
    </w:p>
    <w:p w:rsidR="005B5F48" w:rsidRDefault="0007075D">
      <w:pPr>
        <w:suppressAutoHyphens w:val="0"/>
      </w:pPr>
      <w:r>
        <w:rPr>
          <w:rFonts w:eastAsiaTheme="minorHAnsi"/>
          <w:lang w:eastAsia="en-US"/>
        </w:rPr>
        <w:t xml:space="preserve">Naklejona tkanina nie powinna wykazywać sfałdowań i powinna być równomiernie napięta. Sąsiednie pasy tkaniny powinny być przyklejone na zakład nie mniejszy niż 50 mm w pionie i poziomie. Narożniki otworów okiennych i drzwiowych powinny być wzmocnione przez naklejenie bezpośrednio na styropianie kawałków tkaniny o wymiarach 20 x 35 </w:t>
      </w:r>
      <w:proofErr w:type="spellStart"/>
      <w:r>
        <w:rPr>
          <w:rFonts w:eastAsiaTheme="minorHAnsi"/>
          <w:lang w:eastAsia="en-US"/>
        </w:rPr>
        <w:t>cm</w:t>
      </w:r>
      <w:proofErr w:type="spellEnd"/>
      <w:r>
        <w:rPr>
          <w:rFonts w:eastAsiaTheme="minorHAnsi"/>
          <w:lang w:eastAsia="en-US"/>
        </w:rPr>
        <w:t xml:space="preserve">. Tkanina przyklejona na jednej ścianie nie może być ucięta na krawędzi narożnika, lecz należy ją wywinąć na ścianę sąsiednia pasem o szerokości około 15 </w:t>
      </w:r>
      <w:proofErr w:type="spellStart"/>
      <w:r>
        <w:rPr>
          <w:rFonts w:eastAsiaTheme="minorHAnsi"/>
          <w:lang w:eastAsia="en-US"/>
        </w:rPr>
        <w:t>cm</w:t>
      </w:r>
      <w:proofErr w:type="spellEnd"/>
      <w:r>
        <w:rPr>
          <w:rFonts w:eastAsiaTheme="minorHAnsi"/>
          <w:lang w:eastAsia="en-US"/>
        </w:rPr>
        <w:t xml:space="preserve">. W celu zwiększenia odporności warstwy </w:t>
      </w:r>
      <w:proofErr w:type="spellStart"/>
      <w:r>
        <w:rPr>
          <w:rFonts w:eastAsiaTheme="minorHAnsi"/>
          <w:lang w:eastAsia="en-US"/>
        </w:rPr>
        <w:t>ociepleniowej</w:t>
      </w:r>
      <w:proofErr w:type="spellEnd"/>
      <w:r>
        <w:rPr>
          <w:rFonts w:eastAsiaTheme="minorHAnsi"/>
          <w:lang w:eastAsia="en-US"/>
        </w:rPr>
        <w:t xml:space="preserve"> na uszkodzenia mechaniczne na wszystkich  narożnikach pionowych na parterze oraz na narożnikach ościeży drzwi wejściowych i drzwi balkonowych na wszystkich kondygnacjach, należy przed przyklejeniem tkaniny wkleić perforowane kątowniki wzmacniające. W części parterowej i części cokołowej ściany należy zastosować dwie warstwy tkaniny do wysokości około 2 m od poziomu terenu.</w:t>
      </w:r>
    </w:p>
    <w:p w:rsidR="005B5F48" w:rsidRDefault="005B5F48">
      <w:pPr>
        <w:suppressAutoHyphens w:val="0"/>
        <w:rPr>
          <w:rFonts w:eastAsiaTheme="minorHAnsi"/>
          <w:lang w:eastAsia="en-US"/>
        </w:rPr>
      </w:pPr>
    </w:p>
    <w:p w:rsidR="005B5F48" w:rsidRDefault="0007075D">
      <w:pPr>
        <w:suppressAutoHyphens w:val="0"/>
        <w:rPr>
          <w:rFonts w:eastAsiaTheme="minorHAnsi"/>
          <w:b/>
          <w:bCs/>
          <w:lang w:eastAsia="en-US"/>
        </w:rPr>
      </w:pPr>
      <w:r>
        <w:rPr>
          <w:rFonts w:eastAsiaTheme="minorHAnsi"/>
          <w:b/>
          <w:bCs/>
          <w:lang w:eastAsia="en-US"/>
        </w:rPr>
        <w:t>5.10. Wykonanie wyprawy elewacyjnej z masy tynkarskiej</w:t>
      </w:r>
    </w:p>
    <w:p w:rsidR="005B5F48" w:rsidRDefault="0007075D">
      <w:pPr>
        <w:suppressAutoHyphens w:val="0"/>
        <w:rPr>
          <w:rFonts w:eastAsiaTheme="minorHAnsi"/>
          <w:lang w:eastAsia="en-US"/>
        </w:rPr>
      </w:pPr>
      <w:r>
        <w:rPr>
          <w:rFonts w:eastAsiaTheme="minorHAnsi"/>
          <w:lang w:eastAsia="en-US"/>
        </w:rPr>
        <w:t xml:space="preserve">Wyprawę elewacyjną można wykonywać nie wcześniej niż po 3 dniach od naklejenia tkaniny szklanej na styropianie. Warunki atmosferyczne w trakcie wykonywania Robót powinny odpowiadać warunkom jak przy wykonywaniu naklejania tkaniny zbrojącej. Wykonywanie wyprawy elewacyjnej należy prowadzić zgodnie z odpowiednimi Świadectwami ITB. Przed przystąpieniem do prac należy, oprócz informacji zawartych w niniejszym opracowaniu, zapoznać się ze szczegółowymi zaleceniami producenta systemu </w:t>
      </w:r>
      <w:proofErr w:type="spellStart"/>
      <w:r>
        <w:rPr>
          <w:rFonts w:eastAsiaTheme="minorHAnsi"/>
          <w:lang w:eastAsia="en-US"/>
        </w:rPr>
        <w:t>dociepleń</w:t>
      </w:r>
      <w:proofErr w:type="spellEnd"/>
      <w:r>
        <w:rPr>
          <w:rFonts w:eastAsiaTheme="minorHAnsi"/>
          <w:lang w:eastAsia="en-US"/>
        </w:rPr>
        <w:t>:</w:t>
      </w:r>
    </w:p>
    <w:p w:rsidR="005B5F48" w:rsidRDefault="0007075D">
      <w:pPr>
        <w:suppressAutoHyphens w:val="0"/>
        <w:rPr>
          <w:rFonts w:eastAsiaTheme="minorHAnsi"/>
          <w:lang w:eastAsia="en-US"/>
        </w:rPr>
      </w:pPr>
      <w:r>
        <w:rPr>
          <w:rFonts w:eastAsiaTheme="minorHAnsi"/>
          <w:lang w:eastAsia="en-US"/>
        </w:rPr>
        <w:t xml:space="preserve">- Łączniki mechaniczne należy oprócz kleju stosować na wszystkich </w:t>
      </w:r>
      <w:proofErr w:type="spellStart"/>
      <w:r>
        <w:rPr>
          <w:rFonts w:eastAsiaTheme="minorHAnsi"/>
          <w:lang w:eastAsia="en-US"/>
        </w:rPr>
        <w:t>docieplanych</w:t>
      </w:r>
      <w:proofErr w:type="spellEnd"/>
      <w:r>
        <w:rPr>
          <w:rFonts w:eastAsiaTheme="minorHAnsi"/>
          <w:lang w:eastAsia="en-US"/>
        </w:rPr>
        <w:t xml:space="preserve"> ścianach.</w:t>
      </w:r>
    </w:p>
    <w:p w:rsidR="005B5F48" w:rsidRDefault="0007075D">
      <w:pPr>
        <w:suppressAutoHyphens w:val="0"/>
        <w:rPr>
          <w:rFonts w:eastAsiaTheme="minorHAnsi"/>
          <w:lang w:eastAsia="en-US"/>
        </w:rPr>
      </w:pPr>
      <w:r>
        <w:rPr>
          <w:rFonts w:eastAsiaTheme="minorHAnsi"/>
          <w:lang w:eastAsia="en-US"/>
        </w:rPr>
        <w:t xml:space="preserve">- należy bezwzględnie przestrzegać zaleceń producenta systemu </w:t>
      </w:r>
      <w:proofErr w:type="spellStart"/>
      <w:r>
        <w:rPr>
          <w:rFonts w:eastAsiaTheme="minorHAnsi"/>
          <w:lang w:eastAsia="en-US"/>
        </w:rPr>
        <w:t>docieplenia</w:t>
      </w:r>
      <w:proofErr w:type="spellEnd"/>
      <w:r>
        <w:rPr>
          <w:rFonts w:eastAsiaTheme="minorHAnsi"/>
          <w:lang w:eastAsia="en-US"/>
        </w:rPr>
        <w:t xml:space="preserve"> w zakresie odstępów</w:t>
      </w:r>
    </w:p>
    <w:p w:rsidR="005B5F48" w:rsidRDefault="0007075D">
      <w:pPr>
        <w:suppressAutoHyphens w:val="0"/>
        <w:rPr>
          <w:rFonts w:eastAsiaTheme="minorHAnsi"/>
          <w:lang w:eastAsia="en-US"/>
        </w:rPr>
      </w:pPr>
      <w:r>
        <w:rPr>
          <w:rFonts w:eastAsiaTheme="minorHAnsi"/>
          <w:lang w:eastAsia="en-US"/>
        </w:rPr>
        <w:t xml:space="preserve">  czasowych pomiędzy poszczególnymi etapami prac, jak również odpowiednich warunków</w:t>
      </w:r>
    </w:p>
    <w:p w:rsidR="005B5F48" w:rsidRDefault="0007075D">
      <w:pPr>
        <w:suppressAutoHyphens w:val="0"/>
        <w:rPr>
          <w:rFonts w:eastAsiaTheme="minorHAnsi"/>
          <w:lang w:eastAsia="en-US"/>
        </w:rPr>
      </w:pPr>
      <w:r>
        <w:rPr>
          <w:rFonts w:eastAsiaTheme="minorHAnsi"/>
          <w:lang w:eastAsia="en-US"/>
        </w:rPr>
        <w:t xml:space="preserve">  pogodowych podczas ich realizacji. Temperatura otoczenia oraz podłoża powinna być większa od 5</w:t>
      </w:r>
      <w:r>
        <w:rPr>
          <w:rFonts w:eastAsiaTheme="minorHAnsi"/>
          <w:vertAlign w:val="superscript"/>
          <w:lang w:eastAsia="en-US"/>
        </w:rPr>
        <w:t>0</w:t>
      </w:r>
      <w:r>
        <w:rPr>
          <w:rFonts w:eastAsiaTheme="minorHAnsi"/>
          <w:lang w:eastAsia="en-US"/>
        </w:rPr>
        <w:t>C,</w:t>
      </w:r>
    </w:p>
    <w:p w:rsidR="005B5F48" w:rsidRDefault="0007075D">
      <w:pPr>
        <w:suppressAutoHyphens w:val="0"/>
        <w:rPr>
          <w:rFonts w:eastAsiaTheme="minorHAnsi"/>
          <w:lang w:eastAsia="en-US"/>
        </w:rPr>
      </w:pPr>
      <w:r>
        <w:rPr>
          <w:rFonts w:eastAsiaTheme="minorHAnsi"/>
          <w:lang w:eastAsia="en-US"/>
        </w:rPr>
        <w:t xml:space="preserve">  ale nie większa od 25</w:t>
      </w:r>
      <w:r>
        <w:rPr>
          <w:rFonts w:eastAsiaTheme="minorHAnsi"/>
          <w:vertAlign w:val="superscript"/>
          <w:lang w:eastAsia="en-US"/>
        </w:rPr>
        <w:t>0</w:t>
      </w:r>
      <w:r>
        <w:rPr>
          <w:rFonts w:eastAsiaTheme="minorHAnsi"/>
          <w:lang w:eastAsia="en-US"/>
        </w:rPr>
        <w:t>C. W przypadku spodziewanego spadku temperatury w przeciągu najbliższych</w:t>
      </w:r>
    </w:p>
    <w:p w:rsidR="005B5F48" w:rsidRDefault="0007075D">
      <w:pPr>
        <w:suppressAutoHyphens w:val="0"/>
        <w:rPr>
          <w:rFonts w:eastAsiaTheme="minorHAnsi"/>
          <w:lang w:eastAsia="en-US"/>
        </w:rPr>
      </w:pPr>
      <w:r>
        <w:rPr>
          <w:rFonts w:eastAsiaTheme="minorHAnsi"/>
          <w:lang w:eastAsia="en-US"/>
        </w:rPr>
        <w:t xml:space="preserve">  24 godzin, należy prac poniechać. Nie należy również prowadzić Robót w czasie i bezpośrednio po</w:t>
      </w:r>
    </w:p>
    <w:p w:rsidR="005B5F48" w:rsidRDefault="0007075D">
      <w:pPr>
        <w:suppressAutoHyphens w:val="0"/>
        <w:rPr>
          <w:rFonts w:eastAsiaTheme="minorHAnsi"/>
          <w:lang w:eastAsia="en-US"/>
        </w:rPr>
      </w:pPr>
      <w:r>
        <w:rPr>
          <w:rFonts w:eastAsiaTheme="minorHAnsi"/>
          <w:lang w:eastAsia="en-US"/>
        </w:rPr>
        <w:t xml:space="preserve">  opadach deszczu, w trakcie silnego wiatru oraz przy wilgotności większej lub mniejszej od zalecanej</w:t>
      </w:r>
    </w:p>
    <w:p w:rsidR="005B5F48" w:rsidRDefault="0007075D">
      <w:pPr>
        <w:suppressAutoHyphens w:val="0"/>
        <w:rPr>
          <w:rFonts w:eastAsiaTheme="minorHAnsi"/>
          <w:lang w:eastAsia="en-US"/>
        </w:rPr>
      </w:pPr>
      <w:r>
        <w:rPr>
          <w:rFonts w:eastAsiaTheme="minorHAnsi"/>
          <w:lang w:eastAsia="en-US"/>
        </w:rPr>
        <w:t xml:space="preserve">  przez producenta dla poszczególnych etapów Robót. Roboty należy wykonywać szybko, zachowując</w:t>
      </w:r>
    </w:p>
    <w:p w:rsidR="005B5F48" w:rsidRDefault="0007075D">
      <w:pPr>
        <w:suppressAutoHyphens w:val="0"/>
        <w:rPr>
          <w:rFonts w:eastAsiaTheme="minorHAnsi"/>
          <w:lang w:eastAsia="en-US"/>
        </w:rPr>
      </w:pPr>
      <w:r>
        <w:rPr>
          <w:rFonts w:eastAsiaTheme="minorHAnsi"/>
          <w:lang w:eastAsia="en-US"/>
        </w:rPr>
        <w:t xml:space="preserve">  ciągłość prac na poszczególnych fragmentach ścian.</w:t>
      </w:r>
    </w:p>
    <w:p w:rsidR="005B5F48" w:rsidRDefault="0007075D">
      <w:pPr>
        <w:suppressAutoHyphens w:val="0"/>
        <w:rPr>
          <w:rFonts w:eastAsiaTheme="minorHAnsi"/>
          <w:lang w:eastAsia="en-US"/>
        </w:rPr>
      </w:pPr>
      <w:r>
        <w:rPr>
          <w:rFonts w:eastAsiaTheme="minorHAnsi"/>
          <w:lang w:eastAsia="en-US"/>
        </w:rPr>
        <w:t xml:space="preserve">- Przy otworach okiennych </w:t>
      </w:r>
      <w:proofErr w:type="spellStart"/>
      <w:r>
        <w:rPr>
          <w:rFonts w:eastAsiaTheme="minorHAnsi"/>
          <w:lang w:eastAsia="en-US"/>
        </w:rPr>
        <w:t>docieplenie</w:t>
      </w:r>
      <w:proofErr w:type="spellEnd"/>
      <w:r>
        <w:rPr>
          <w:rFonts w:eastAsiaTheme="minorHAnsi"/>
          <w:lang w:eastAsia="en-US"/>
        </w:rPr>
        <w:t xml:space="preserve"> ościeży - styropian grubości 3cm. W miejscach, gdzie nie ma</w:t>
      </w:r>
    </w:p>
    <w:p w:rsidR="005B5F48" w:rsidRDefault="0007075D">
      <w:pPr>
        <w:suppressAutoHyphens w:val="0"/>
        <w:rPr>
          <w:rFonts w:eastAsiaTheme="minorHAnsi"/>
          <w:lang w:eastAsia="en-US"/>
        </w:rPr>
      </w:pPr>
      <w:r>
        <w:rPr>
          <w:rFonts w:eastAsiaTheme="minorHAnsi"/>
          <w:lang w:eastAsia="en-US"/>
        </w:rPr>
        <w:t xml:space="preserve">  takiej możliwości ze względu na zbyt wąską futrynę, dopuszcza się rezygnację z </w:t>
      </w:r>
      <w:proofErr w:type="spellStart"/>
      <w:r>
        <w:rPr>
          <w:rFonts w:eastAsiaTheme="minorHAnsi"/>
          <w:lang w:eastAsia="en-US"/>
        </w:rPr>
        <w:t>docieplenia</w:t>
      </w:r>
      <w:proofErr w:type="spellEnd"/>
      <w:r>
        <w:rPr>
          <w:rFonts w:eastAsiaTheme="minorHAnsi"/>
          <w:lang w:eastAsia="en-US"/>
        </w:rPr>
        <w:t xml:space="preserve"> glifu lub</w:t>
      </w:r>
    </w:p>
    <w:p w:rsidR="005B5F48" w:rsidRDefault="0007075D">
      <w:pPr>
        <w:suppressAutoHyphens w:val="0"/>
        <w:rPr>
          <w:rFonts w:eastAsiaTheme="minorHAnsi"/>
          <w:lang w:eastAsia="en-US"/>
        </w:rPr>
      </w:pPr>
      <w:r>
        <w:rPr>
          <w:rFonts w:eastAsiaTheme="minorHAnsi"/>
          <w:lang w:eastAsia="en-US"/>
        </w:rPr>
        <w:t xml:space="preserve">  </w:t>
      </w:r>
      <w:proofErr w:type="spellStart"/>
      <w:r>
        <w:rPr>
          <w:rFonts w:eastAsiaTheme="minorHAnsi"/>
          <w:lang w:eastAsia="en-US"/>
        </w:rPr>
        <w:t>docieplenie</w:t>
      </w:r>
      <w:proofErr w:type="spellEnd"/>
      <w:r>
        <w:rPr>
          <w:rFonts w:eastAsiaTheme="minorHAnsi"/>
          <w:lang w:eastAsia="en-US"/>
        </w:rPr>
        <w:t xml:space="preserve"> 1cm. Siatkę należy wywinąć na ścianę i wykonać wyprawę cienkowarstwową jak dla </w:t>
      </w:r>
    </w:p>
    <w:p w:rsidR="005B5F48" w:rsidRDefault="0007075D">
      <w:pPr>
        <w:suppressAutoHyphens w:val="0"/>
        <w:rPr>
          <w:rFonts w:eastAsiaTheme="minorHAnsi"/>
          <w:lang w:eastAsia="en-US"/>
        </w:rPr>
      </w:pPr>
      <w:r>
        <w:rPr>
          <w:rFonts w:eastAsiaTheme="minorHAnsi"/>
          <w:lang w:eastAsia="en-US"/>
        </w:rPr>
        <w:t xml:space="preserve">  pozostałej, </w:t>
      </w:r>
      <w:proofErr w:type="spellStart"/>
      <w:r>
        <w:rPr>
          <w:rFonts w:eastAsiaTheme="minorHAnsi"/>
          <w:lang w:eastAsia="en-US"/>
        </w:rPr>
        <w:t>docieplanej</w:t>
      </w:r>
      <w:proofErr w:type="spellEnd"/>
      <w:r>
        <w:rPr>
          <w:rFonts w:eastAsiaTheme="minorHAnsi"/>
          <w:lang w:eastAsia="en-US"/>
        </w:rPr>
        <w:t xml:space="preserve"> części ściany.</w:t>
      </w:r>
    </w:p>
    <w:p w:rsidR="005B5F48" w:rsidRDefault="0007075D">
      <w:pPr>
        <w:suppressAutoHyphens w:val="0"/>
      </w:pPr>
      <w:r>
        <w:rPr>
          <w:rFonts w:eastAsiaTheme="minorHAnsi"/>
          <w:lang w:eastAsia="en-US"/>
        </w:rPr>
        <w:t xml:space="preserve">- Do wysokości 2 metrów </w:t>
      </w:r>
      <w:proofErr w:type="spellStart"/>
      <w:r>
        <w:rPr>
          <w:rFonts w:eastAsiaTheme="minorHAnsi"/>
          <w:lang w:eastAsia="en-US"/>
        </w:rPr>
        <w:t>docieplanej</w:t>
      </w:r>
      <w:proofErr w:type="spellEnd"/>
      <w:r>
        <w:rPr>
          <w:rFonts w:eastAsiaTheme="minorHAnsi"/>
          <w:lang w:eastAsia="en-US"/>
        </w:rPr>
        <w:t xml:space="preserve"> ściany należy stosować podwójną siatkę wzmacniającą</w:t>
      </w:r>
    </w:p>
    <w:p w:rsidR="005B5F48" w:rsidRDefault="005B5F48">
      <w:pPr>
        <w:suppressAutoHyphens w:val="0"/>
        <w:rPr>
          <w:rFonts w:eastAsiaTheme="minorHAnsi"/>
          <w:lang w:eastAsia="en-US"/>
        </w:rPr>
      </w:pP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6. KONTROLA JAKOŚCI ROBÓT</w:t>
      </w:r>
    </w:p>
    <w:p w:rsidR="005B5F48" w:rsidRDefault="0007075D">
      <w:pPr>
        <w:suppressAutoHyphens w:val="0"/>
        <w:rPr>
          <w:rFonts w:eastAsiaTheme="minorHAnsi"/>
          <w:lang w:eastAsia="en-US"/>
        </w:rPr>
      </w:pPr>
      <w:r>
        <w:rPr>
          <w:rFonts w:eastAsiaTheme="minorHAnsi"/>
          <w:lang w:eastAsia="en-US"/>
        </w:rPr>
        <w:t>Ogólne wymagania dotyczące kontroli jakości Robót podano w punkcie 6 Specyfikacji Technicznej 00.</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lastRenderedPageBreak/>
        <w:t>7. PRZEJĘCIE ROBÓT</w:t>
      </w:r>
    </w:p>
    <w:p w:rsidR="005B5F48" w:rsidRDefault="0007075D">
      <w:pPr>
        <w:suppressAutoHyphens w:val="0"/>
        <w:rPr>
          <w:rFonts w:eastAsiaTheme="minorHAnsi"/>
          <w:lang w:eastAsia="en-US"/>
        </w:rPr>
      </w:pPr>
      <w:r>
        <w:rPr>
          <w:rFonts w:eastAsiaTheme="minorHAnsi"/>
          <w:lang w:eastAsia="en-US"/>
        </w:rPr>
        <w:t>Ogólne zasady przejęcia Robót określono w punkcie 8 Specyfikacji Technicznej 00.</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8. PRZEJĘCIE  ROBÓT</w:t>
      </w:r>
    </w:p>
    <w:p w:rsidR="005B5F48" w:rsidRDefault="0007075D">
      <w:pPr>
        <w:suppressAutoHyphens w:val="0"/>
        <w:rPr>
          <w:rFonts w:eastAsiaTheme="minorHAnsi"/>
          <w:lang w:eastAsia="en-US"/>
        </w:rPr>
      </w:pPr>
      <w:r>
        <w:rPr>
          <w:rFonts w:eastAsiaTheme="minorHAnsi"/>
          <w:lang w:eastAsia="en-US"/>
        </w:rPr>
        <w:t>Ogólne zasady przejęcia Robót określono w punkcie 8 Specyfikacji Technicznej</w:t>
      </w:r>
    </w:p>
    <w:p w:rsidR="005B5F48" w:rsidRDefault="005B5F48">
      <w:pPr>
        <w:suppressAutoHyphens w:val="0"/>
        <w:rPr>
          <w:rFonts w:eastAsiaTheme="minorHAnsi"/>
          <w:b/>
          <w:bCs/>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9. CENA KONTRAKTOWA I PŁATNOŚCI</w:t>
      </w:r>
    </w:p>
    <w:p w:rsidR="005B5F48" w:rsidRDefault="0007075D">
      <w:pPr>
        <w:suppressAutoHyphens w:val="0"/>
        <w:rPr>
          <w:rFonts w:eastAsiaTheme="minorHAnsi"/>
          <w:lang w:eastAsia="en-US"/>
        </w:rPr>
      </w:pPr>
      <w:r>
        <w:rPr>
          <w:rFonts w:eastAsiaTheme="minorHAnsi"/>
          <w:lang w:eastAsia="en-US"/>
        </w:rPr>
        <w:t xml:space="preserve">Nie będą realizowane odrębnie jakiekolwiek płatności za roboty związane z </w:t>
      </w:r>
      <w:proofErr w:type="spellStart"/>
      <w:r>
        <w:rPr>
          <w:rFonts w:eastAsiaTheme="minorHAnsi"/>
          <w:lang w:eastAsia="en-US"/>
        </w:rPr>
        <w:t>dociepleniami</w:t>
      </w:r>
      <w:proofErr w:type="spellEnd"/>
      <w:r>
        <w:rPr>
          <w:rFonts w:eastAsiaTheme="minorHAnsi"/>
          <w:lang w:eastAsia="en-US"/>
        </w:rPr>
        <w:t xml:space="preserve"> z płyt styropianowych</w:t>
      </w:r>
    </w:p>
    <w:p w:rsidR="005B5F48" w:rsidRDefault="0007075D">
      <w:pPr>
        <w:suppressAutoHyphens w:val="0"/>
        <w:rPr>
          <w:rFonts w:eastAsiaTheme="minorHAnsi"/>
          <w:lang w:eastAsia="en-US"/>
        </w:rPr>
      </w:pPr>
      <w:r>
        <w:rPr>
          <w:rFonts w:eastAsiaTheme="minorHAnsi"/>
          <w:lang w:eastAsia="en-US"/>
        </w:rPr>
        <w:t>Cena wykonania tych robót ma być na zasadach ogólnych wliczona w scaloną pozycję rozliczeniową kosztorysu ofertowego Wykonawcy</w:t>
      </w:r>
    </w:p>
    <w:p w:rsidR="005B5F48" w:rsidRDefault="0007075D">
      <w:pPr>
        <w:suppressAutoHyphens w:val="0"/>
        <w:rPr>
          <w:rFonts w:eastAsiaTheme="minorHAnsi"/>
          <w:lang w:eastAsia="en-US"/>
        </w:rPr>
      </w:pPr>
      <w:r>
        <w:rPr>
          <w:rFonts w:eastAsiaTheme="minorHAnsi"/>
          <w:lang w:eastAsia="en-US"/>
        </w:rPr>
        <w:t>Płatność realizowana zgodnie z postanowieniami Kontraktu, DT , oceną jakości użytych materiałów i jakości wykonania robót, na podstawie wyników pomiarów i badań</w:t>
      </w:r>
    </w:p>
    <w:p w:rsidR="005B5F48" w:rsidRDefault="005B5F48">
      <w:pPr>
        <w:suppressAutoHyphens w:val="0"/>
        <w:rPr>
          <w:rFonts w:eastAsiaTheme="minorHAnsi"/>
          <w:b/>
          <w:bCs/>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10. PRZEPISY ZWIĄZANE</w:t>
      </w:r>
    </w:p>
    <w:p w:rsidR="005B5F48" w:rsidRDefault="0007075D">
      <w:pPr>
        <w:suppressAutoHyphens w:val="0"/>
        <w:rPr>
          <w:rFonts w:eastAsiaTheme="minorHAnsi"/>
          <w:lang w:eastAsia="en-US"/>
        </w:rPr>
      </w:pPr>
      <w:r>
        <w:rPr>
          <w:rFonts w:eastAsiaTheme="minorHAnsi"/>
          <w:lang w:eastAsia="en-US"/>
        </w:rPr>
        <w:t>Przepisy związane określono w punkcie 10 Specyfikacji Technicznej.</w:t>
      </w:r>
    </w:p>
    <w:p w:rsidR="005B5F48" w:rsidRDefault="005B5F48">
      <w:pPr>
        <w:suppressAutoHyphens w:val="0"/>
        <w:rPr>
          <w:rFonts w:eastAsiaTheme="minorHAnsi"/>
          <w:b/>
          <w:bCs/>
          <w:lang w:eastAsia="en-US"/>
        </w:rPr>
      </w:pPr>
    </w:p>
    <w:p w:rsidR="005B5F48" w:rsidRDefault="005B5F48">
      <w:pPr>
        <w:suppressAutoHyphens w:val="0"/>
        <w:rPr>
          <w:rFonts w:eastAsiaTheme="minorHAnsi"/>
          <w:b/>
          <w:bCs/>
          <w:lang w:eastAsia="en-US"/>
        </w:rPr>
      </w:pPr>
    </w:p>
    <w:p w:rsidR="005B5F48" w:rsidRDefault="0007075D">
      <w:r>
        <w:rPr>
          <w:b/>
          <w:bCs/>
          <w:u w:val="single"/>
        </w:rPr>
        <w:t xml:space="preserve">ST – 05.  WYMIANA STOLARKI </w:t>
      </w:r>
      <w:r w:rsidR="00E8769F">
        <w:rPr>
          <w:b/>
          <w:bCs/>
          <w:u w:val="single"/>
        </w:rPr>
        <w:t xml:space="preserve"> </w:t>
      </w:r>
      <w:r>
        <w:rPr>
          <w:b/>
          <w:bCs/>
          <w:u w:val="single"/>
        </w:rPr>
        <w:t>OKIENNEJ  I  DRZWIOWEJ Z PCV</w:t>
      </w:r>
    </w:p>
    <w:p w:rsidR="005B5F48" w:rsidRDefault="0007075D">
      <w:pPr>
        <w:rPr>
          <w:b/>
          <w:bCs/>
        </w:rPr>
      </w:pPr>
      <w:r>
        <w:rPr>
          <w:b/>
          <w:bCs/>
        </w:rPr>
        <w:t>1.0. WSTĘP</w:t>
      </w:r>
    </w:p>
    <w:p w:rsidR="005B5F48" w:rsidRDefault="0007075D">
      <w:r>
        <w:t>1.1. Przedmiot Specyfikacji</w:t>
      </w:r>
    </w:p>
    <w:p w:rsidR="005B5F48" w:rsidRDefault="0007075D">
      <w:r>
        <w:t xml:space="preserve">       Przedmiotem niniejszej Specyfikacji jest określenie wymagań dotyczących wykonania montażu </w:t>
      </w:r>
    </w:p>
    <w:p w:rsidR="005B5F48" w:rsidRDefault="0007075D">
      <w:r>
        <w:t xml:space="preserve">       i odbioru stolarki okiennej i drzwiowej PCV.</w:t>
      </w:r>
    </w:p>
    <w:p w:rsidR="005B5F48" w:rsidRDefault="0007075D">
      <w:r>
        <w:t>1.2. Zakres stosowania Specyfikacji</w:t>
      </w:r>
    </w:p>
    <w:p w:rsidR="005B5F48" w:rsidRDefault="0007075D">
      <w:r>
        <w:t xml:space="preserve">       Specyfikacja stosowana jest jako dokument przetargowy przy zlecaniu i realizacji robót </w:t>
      </w:r>
    </w:p>
    <w:p w:rsidR="005B5F48" w:rsidRDefault="0007075D">
      <w:r>
        <w:t xml:space="preserve">       określonych w </w:t>
      </w:r>
      <w:proofErr w:type="spellStart"/>
      <w:r>
        <w:t>pkt</w:t>
      </w:r>
      <w:proofErr w:type="spellEnd"/>
      <w:r>
        <w:t xml:space="preserve"> 1.1. „Przedmiot Specyfikacji”</w:t>
      </w:r>
    </w:p>
    <w:p w:rsidR="005B5F48" w:rsidRDefault="0007075D">
      <w:r>
        <w:t>1.3. Zakres robót objętych Specyfikacją</w:t>
      </w:r>
    </w:p>
    <w:p w:rsidR="005B5F48" w:rsidRDefault="0007075D">
      <w:r>
        <w:t xml:space="preserve">       Ustalenia zawarte w tej Specyfikacji dotyczą prowadzenia robót związanych z wykonaniem</w:t>
      </w:r>
    </w:p>
    <w:p w:rsidR="005B5F48" w:rsidRDefault="0007075D">
      <w:r>
        <w:t xml:space="preserve">        następujących prac:</w:t>
      </w:r>
    </w:p>
    <w:p w:rsidR="005B5F48" w:rsidRDefault="0007075D">
      <w:r>
        <w:t xml:space="preserve">       • Osadzenie nowych ościeżnic drzwiowych i okiennych </w:t>
      </w:r>
    </w:p>
    <w:p w:rsidR="005B5F48" w:rsidRDefault="0007075D">
      <w:r>
        <w:t xml:space="preserve">       • Założenie skrzydeł drzwiowych i regulacja;</w:t>
      </w:r>
    </w:p>
    <w:p w:rsidR="005B5F48" w:rsidRDefault="0007075D">
      <w:r>
        <w:t xml:space="preserve">       • Założenie parapetów wewnętrznych;</w:t>
      </w:r>
    </w:p>
    <w:p w:rsidR="005B5F48" w:rsidRDefault="0007075D">
      <w:r>
        <w:t xml:space="preserve">       • Obróbka ościeży płytą </w:t>
      </w:r>
      <w:proofErr w:type="spellStart"/>
      <w:r>
        <w:t>K-G</w:t>
      </w:r>
      <w:proofErr w:type="spellEnd"/>
      <w:r>
        <w:t xml:space="preserve"> od wewnątrz lub otynkowanie </w:t>
      </w:r>
    </w:p>
    <w:p w:rsidR="005B5F48" w:rsidRDefault="0007075D">
      <w:r>
        <w:t>1.4. Określenia podstawowe</w:t>
      </w:r>
    </w:p>
    <w:p w:rsidR="005B5F48" w:rsidRDefault="0007075D">
      <w:r>
        <w:t xml:space="preserve">       Określenia podane w niniejszej Specyfikacji są zgodne z obowiązującymi Polskimi Normami</w:t>
      </w:r>
    </w:p>
    <w:p w:rsidR="005B5F48" w:rsidRDefault="0007075D">
      <w:r>
        <w:t xml:space="preserve">       i Specyfikacji ST- 00 „Wymagania Ogólne” oraz zaleceniami producenta.</w:t>
      </w:r>
    </w:p>
    <w:p w:rsidR="005B5F48" w:rsidRDefault="0007075D">
      <w:r>
        <w:t>1.5. Ogólne wymagania dotyczące robót.</w:t>
      </w:r>
    </w:p>
    <w:p w:rsidR="005B5F48" w:rsidRDefault="0007075D">
      <w:r>
        <w:t xml:space="preserve">       Wykonawca jest odpowiedzialny za jakość stosowanych materiałów i wykonywanych robót</w:t>
      </w:r>
    </w:p>
    <w:p w:rsidR="005B5F48" w:rsidRDefault="0007075D">
      <w:r>
        <w:t xml:space="preserve">       oraz za ich zgodność z rysunkami, specyfikacją oraz zaleceniami Inspektora Nadzoru.</w:t>
      </w:r>
    </w:p>
    <w:p w:rsidR="005B5F48" w:rsidRDefault="0007075D">
      <w:r>
        <w:t xml:space="preserve">       Ogólne wymagania dotyczące robót podano w Specyfikacji ST- 00 „Wymagania Ogólne”.</w:t>
      </w:r>
    </w:p>
    <w:p w:rsidR="005B5F48" w:rsidRDefault="0007075D">
      <w:pPr>
        <w:rPr>
          <w:b/>
          <w:bCs/>
        </w:rPr>
      </w:pPr>
      <w:r>
        <w:rPr>
          <w:b/>
          <w:bCs/>
        </w:rPr>
        <w:t>2.0. MATERIAŁY</w:t>
      </w:r>
    </w:p>
    <w:p w:rsidR="005B5F48" w:rsidRDefault="0007075D">
      <w:r>
        <w:t>2.1. Wymagania ogólne</w:t>
      </w:r>
    </w:p>
    <w:p w:rsidR="005B5F48" w:rsidRDefault="0007075D">
      <w:r>
        <w:t xml:space="preserve">       Materiałami stosowanymi w wykonaniu robót wg zasad niniejszej specyfikacji są:</w:t>
      </w:r>
    </w:p>
    <w:p w:rsidR="005B5F48" w:rsidRDefault="0007075D">
      <w:r>
        <w:t xml:space="preserve">       - drzwi przeciwpożarowe EI 30 w skład których wchodzą:</w:t>
      </w:r>
    </w:p>
    <w:p w:rsidR="005B5F48" w:rsidRDefault="0007075D">
      <w:r>
        <w:t xml:space="preserve">          • ościeżnice drzwiowe i okienne PCV- </w:t>
      </w:r>
      <w:r w:rsidR="00E8769F">
        <w:t xml:space="preserve">dwubarwne : kolor drewna i </w:t>
      </w:r>
      <w:r>
        <w:t>białe;</w:t>
      </w:r>
    </w:p>
    <w:p w:rsidR="005B5F48" w:rsidRDefault="0007075D">
      <w:r>
        <w:t xml:space="preserve">          • skrzydła drzwiowe PCV- </w:t>
      </w:r>
      <w:r w:rsidR="00E8769F">
        <w:t xml:space="preserve">dwubarwne : kolor drewna i białe </w:t>
      </w:r>
      <w:r>
        <w:t>;</w:t>
      </w:r>
    </w:p>
    <w:p w:rsidR="005B5F48" w:rsidRDefault="0007075D">
      <w:r>
        <w:t xml:space="preserve">          • skrzydła okienne PCV- </w:t>
      </w:r>
      <w:r w:rsidR="00E8769F">
        <w:t>dwubarwne : kolor drewna i białe</w:t>
      </w:r>
      <w:r>
        <w:t>;</w:t>
      </w:r>
    </w:p>
    <w:p w:rsidR="005B5F48" w:rsidRDefault="0007075D">
      <w:r>
        <w:t xml:space="preserve">          • Szkło – komorowe –w pakiecie: min. szkło bezpieczne ( dla okien 2 x </w:t>
      </w:r>
      <w:proofErr w:type="spellStart"/>
      <w:r>
        <w:t>float</w:t>
      </w:r>
      <w:proofErr w:type="spellEnd"/>
      <w:r>
        <w:t xml:space="preserve"> 3mm lub 4 mm+</w:t>
      </w:r>
    </w:p>
    <w:p w:rsidR="005B5F48" w:rsidRDefault="0007075D">
      <w:r>
        <w:t xml:space="preserve">            1 warstwa folii )- klasa P2, szkło klejone bezpieczne - od wewnątrz, dla drzwi – szkło</w:t>
      </w:r>
    </w:p>
    <w:p w:rsidR="005B5F48" w:rsidRDefault="0007075D">
      <w:r>
        <w:t xml:space="preserve">            bezpieczne;</w:t>
      </w:r>
    </w:p>
    <w:p w:rsidR="005B5F48" w:rsidRDefault="0007075D">
      <w:r>
        <w:t xml:space="preserve">          • okucia budowlane, szyldy, zamki, klamki;</w:t>
      </w:r>
    </w:p>
    <w:p w:rsidR="005B5F48" w:rsidRDefault="0007075D">
      <w:r>
        <w:t xml:space="preserve">          • kotwy, pianka montażowa ogniochronna, wełna szklana lub kamienna:</w:t>
      </w:r>
    </w:p>
    <w:p w:rsidR="005B5F48" w:rsidRDefault="0007075D">
      <w:r>
        <w:t xml:space="preserve">          • parapety wewnętrzne – PCV komorowe o gr. nie mniej niż 2 cm – rodzaj i kolor do </w:t>
      </w:r>
    </w:p>
    <w:p w:rsidR="005B5F48" w:rsidRDefault="0007075D">
      <w:r>
        <w:t xml:space="preserve">            uzgodnienia z Inwestorem.</w:t>
      </w:r>
    </w:p>
    <w:p w:rsidR="005B5F48" w:rsidRDefault="0007075D">
      <w:r>
        <w:rPr>
          <w:b/>
          <w:bCs/>
        </w:rPr>
        <w:lastRenderedPageBreak/>
        <w:t>Uwaga</w:t>
      </w:r>
      <w:r>
        <w:t xml:space="preserve">: ramy okienne w pomieszczeniach stałego pobytu – wyposażyć w nawiewniki </w:t>
      </w:r>
      <w:proofErr w:type="spellStart"/>
      <w:r>
        <w:t>higrosterowane</w:t>
      </w:r>
      <w:proofErr w:type="spellEnd"/>
    </w:p>
    <w:p w:rsidR="005B5F48" w:rsidRDefault="0007075D">
      <w:r>
        <w:t xml:space="preserve">             Materiały nieokreślone ściśle przez Dokumentację projektową czy niniejszą ST należy  </w:t>
      </w:r>
    </w:p>
    <w:p w:rsidR="005B5F48" w:rsidRDefault="0007075D">
      <w:r>
        <w:t xml:space="preserve">             uzgodnić z Inspektorem nadzoru.</w:t>
      </w:r>
    </w:p>
    <w:p w:rsidR="005B5F48" w:rsidRDefault="0007075D">
      <w:r>
        <w:t>2.1. 1. Wymagania podstawowe</w:t>
      </w:r>
    </w:p>
    <w:p w:rsidR="005B5F48" w:rsidRDefault="0007075D">
      <w:r>
        <w:t xml:space="preserve">         • Wszystkie materiały do wykonywania prac montażu stolarki stalowej określonych w niniejszej</w:t>
      </w:r>
    </w:p>
    <w:p w:rsidR="005B5F48" w:rsidRDefault="0007075D">
      <w:r>
        <w:t xml:space="preserve">           specyfikacji powinny spełniać wymagania zawarte w normach państwowych lub świadectwach</w:t>
      </w:r>
    </w:p>
    <w:p w:rsidR="005B5F48" w:rsidRDefault="0007075D">
      <w:r>
        <w:t xml:space="preserve">            ITB dopuszczających dany materiał do powszechnego stosowania w budownictwie;</w:t>
      </w:r>
    </w:p>
    <w:p w:rsidR="005B5F48" w:rsidRDefault="0007075D">
      <w:r>
        <w:t xml:space="preserve">         • Materiały powinny być pakowane, przechowywane i używane w sposób wskazany w normach</w:t>
      </w:r>
    </w:p>
    <w:p w:rsidR="005B5F48" w:rsidRDefault="0007075D">
      <w:r>
        <w:t xml:space="preserve">           państwowych lub świadectwach ITB oraz zgodnie z instrukcją producenta.</w:t>
      </w:r>
    </w:p>
    <w:p w:rsidR="005B5F48" w:rsidRDefault="0007075D">
      <w:r>
        <w:t>2.2. Wymagania szczegółowe</w:t>
      </w:r>
    </w:p>
    <w:p w:rsidR="005B5F48" w:rsidRDefault="0007075D">
      <w:r>
        <w:t xml:space="preserve">       a) dla okien</w:t>
      </w:r>
    </w:p>
    <w:p w:rsidR="005B5F48" w:rsidRDefault="0007075D">
      <w:r>
        <w:t xml:space="preserve">          • profil min. 4- komorowy;</w:t>
      </w:r>
    </w:p>
    <w:p w:rsidR="005B5F48" w:rsidRDefault="0007075D">
      <w:r>
        <w:t xml:space="preserve">          • wzmocnienie profili wkładkami stalowymi ocynkowanymi;</w:t>
      </w:r>
    </w:p>
    <w:p w:rsidR="005B5F48" w:rsidRDefault="0007075D">
      <w:r>
        <w:t xml:space="preserve">          • współczynnik przenikania ciepła nie więcej niż U=1,1;</w:t>
      </w:r>
    </w:p>
    <w:p w:rsidR="005B5F48" w:rsidRDefault="0007075D">
      <w:r>
        <w:t xml:space="preserve">          • profile zaokrąglone</w:t>
      </w:r>
    </w:p>
    <w:p w:rsidR="005B5F48" w:rsidRDefault="0007075D">
      <w:r>
        <w:t xml:space="preserve">         • okucia budowlane- kompletne – dostosowane do ciężaru własnego skrzydeł oraz do obciążeń</w:t>
      </w:r>
    </w:p>
    <w:p w:rsidR="005B5F48" w:rsidRDefault="0007075D">
      <w:r>
        <w:t xml:space="preserve">            eksploatacyjnych.</w:t>
      </w:r>
    </w:p>
    <w:p w:rsidR="005B5F48" w:rsidRDefault="0007075D">
      <w:r>
        <w:t xml:space="preserve">         • nawiewniki </w:t>
      </w:r>
      <w:proofErr w:type="spellStart"/>
      <w:r>
        <w:t>higrosterowane</w:t>
      </w:r>
      <w:proofErr w:type="spellEnd"/>
      <w:r>
        <w:t xml:space="preserve"> – zastosować tylko w </w:t>
      </w:r>
      <w:proofErr w:type="spellStart"/>
      <w:r>
        <w:t>pom</w:t>
      </w:r>
      <w:proofErr w:type="spellEnd"/>
      <w:r>
        <w:t>. pobytu stałego ( za wyj. toalet)</w:t>
      </w:r>
    </w:p>
    <w:p w:rsidR="005B5F48" w:rsidRDefault="0007075D">
      <w:r>
        <w:t xml:space="preserve">       b) dla drzwi</w:t>
      </w:r>
    </w:p>
    <w:p w:rsidR="005B5F48" w:rsidRDefault="0007075D">
      <w:r>
        <w:t xml:space="preserve">         • profil min. 4- komorowy;</w:t>
      </w:r>
    </w:p>
    <w:p w:rsidR="005B5F48" w:rsidRDefault="0007075D">
      <w:r>
        <w:t xml:space="preserve">         • wzmocnienie profili wkładkami stalowymi ocynkowanymi;</w:t>
      </w:r>
    </w:p>
    <w:p w:rsidR="005B5F48" w:rsidRDefault="0007075D">
      <w:r>
        <w:t xml:space="preserve">         • współczynnik przenikania ciepła nie więcej niż U=1,3;</w:t>
      </w:r>
    </w:p>
    <w:p w:rsidR="005B5F48" w:rsidRDefault="0007075D">
      <w:r>
        <w:t xml:space="preserve">         • szklenie drzwi - szkło bezpieczne P2.</w:t>
      </w:r>
    </w:p>
    <w:p w:rsidR="005B5F48" w:rsidRDefault="0007075D">
      <w:r>
        <w:t xml:space="preserve">         • profile zaokrąglone</w:t>
      </w:r>
    </w:p>
    <w:p w:rsidR="005B5F48" w:rsidRDefault="0007075D">
      <w:r>
        <w:t xml:space="preserve">         • okucia budowlane- kompletne – dostosowane do ciężaru własnego skrzydeł oraz do obciążeń</w:t>
      </w:r>
    </w:p>
    <w:p w:rsidR="005B5F48" w:rsidRDefault="0007075D">
      <w:r>
        <w:t xml:space="preserve">           eksploatacyjnych;</w:t>
      </w:r>
    </w:p>
    <w:p w:rsidR="005B5F48" w:rsidRDefault="0007075D">
      <w:r>
        <w:t xml:space="preserve">         • drzwi wyposażone są w zamek wpuszczany zapadkowo-zasuwkowy, wkładkę patentową,</w:t>
      </w:r>
    </w:p>
    <w:p w:rsidR="005B5F48" w:rsidRDefault="0007075D">
      <w:r>
        <w:t xml:space="preserve">            bębenkową , kołek </w:t>
      </w:r>
      <w:proofErr w:type="spellStart"/>
      <w:r>
        <w:t>antywyważeniowy</w:t>
      </w:r>
      <w:proofErr w:type="spellEnd"/>
      <w:r>
        <w:t xml:space="preserve">, </w:t>
      </w:r>
      <w:proofErr w:type="spellStart"/>
      <w:r>
        <w:t>kpl</w:t>
      </w:r>
      <w:proofErr w:type="spellEnd"/>
      <w:r>
        <w:t>. klamek z szyldem.</w:t>
      </w:r>
    </w:p>
    <w:p w:rsidR="005B5F48" w:rsidRDefault="0007075D">
      <w:r>
        <w:rPr>
          <w:b/>
          <w:bCs/>
        </w:rPr>
        <w:t>UWAGA</w:t>
      </w:r>
      <w:r>
        <w:t xml:space="preserve">: Wszystkie drzwi powinny posiadać identyczną wkładkę bębenkową z kluczem -nr klucza.  </w:t>
      </w:r>
    </w:p>
    <w:p w:rsidR="005B5F48" w:rsidRDefault="0007075D">
      <w:r>
        <w:t xml:space="preserve">                 Każdy </w:t>
      </w:r>
      <w:proofErr w:type="spellStart"/>
      <w:r>
        <w:t>kpl</w:t>
      </w:r>
      <w:proofErr w:type="spellEnd"/>
      <w:r>
        <w:t>. z wkładką powinien zawierać 3 klucze. Nr fabryczny klucza poda Inwestor.</w:t>
      </w:r>
    </w:p>
    <w:p w:rsidR="005B5F48" w:rsidRDefault="0007075D">
      <w:r>
        <w:t xml:space="preserve">                 Całość materiału dostarczonego na plac budowy powinna pochodzić z jednego źródła.</w:t>
      </w:r>
    </w:p>
    <w:p w:rsidR="005B5F48" w:rsidRDefault="0007075D">
      <w:r>
        <w:t xml:space="preserve">                 Wykonawca powinien dokonać uzgodnień z producentem dotyczących gwarancji i jakości</w:t>
      </w:r>
    </w:p>
    <w:p w:rsidR="005B5F48" w:rsidRDefault="0007075D">
      <w:r>
        <w:t xml:space="preserve">                 całej zamawianej partii materiałów.</w:t>
      </w:r>
    </w:p>
    <w:p w:rsidR="005B5F48" w:rsidRDefault="0007075D">
      <w:pPr>
        <w:rPr>
          <w:b/>
          <w:bCs/>
        </w:rPr>
      </w:pPr>
      <w:r>
        <w:rPr>
          <w:b/>
          <w:bCs/>
        </w:rPr>
        <w:t>3.0. SPRZĘT</w:t>
      </w:r>
    </w:p>
    <w:p w:rsidR="005B5F48" w:rsidRDefault="0007075D">
      <w:r>
        <w:t xml:space="preserve">        Do wykonania robót związanych z montażem stolarki należy przewidzieć stosowanie m.in.</w:t>
      </w:r>
    </w:p>
    <w:p w:rsidR="005B5F48" w:rsidRDefault="0007075D">
      <w:r>
        <w:t xml:space="preserve">        następującego sprzętu: śrubokręt , poziomnica, kliny drewniane, wiertarka, klucz płaski do śrub,</w:t>
      </w:r>
    </w:p>
    <w:p w:rsidR="005B5F48" w:rsidRDefault="0007075D">
      <w:r>
        <w:t xml:space="preserve">        nożyk, szpachelka , paca.</w:t>
      </w:r>
    </w:p>
    <w:p w:rsidR="005B5F48" w:rsidRDefault="0007075D">
      <w:pPr>
        <w:rPr>
          <w:b/>
          <w:bCs/>
        </w:rPr>
      </w:pPr>
      <w:r>
        <w:rPr>
          <w:b/>
          <w:bCs/>
        </w:rPr>
        <w:t>4.0. TRANSPORT</w:t>
      </w:r>
    </w:p>
    <w:p w:rsidR="005B5F48" w:rsidRDefault="0007075D">
      <w:r>
        <w:t xml:space="preserve">        Załadunek, transport i rozładunek i składowanie materiałów powinno odbywać się tak, aby</w:t>
      </w:r>
    </w:p>
    <w:p w:rsidR="005B5F48" w:rsidRDefault="0007075D">
      <w:r>
        <w:t xml:space="preserve">        zachować ich dobry stan techniczny. Materiały składować w zadaszonych lub pomieszczeniach</w:t>
      </w:r>
    </w:p>
    <w:p w:rsidR="005B5F48" w:rsidRDefault="0007075D">
      <w:r>
        <w:t xml:space="preserve">        przeznaczonych do tego celu.</w:t>
      </w:r>
    </w:p>
    <w:p w:rsidR="005B5F48" w:rsidRDefault="0007075D">
      <w:pPr>
        <w:rPr>
          <w:b/>
          <w:bCs/>
        </w:rPr>
      </w:pPr>
      <w:r>
        <w:rPr>
          <w:b/>
          <w:bCs/>
        </w:rPr>
        <w:t>5.0. WYKONANIE ROBÓT</w:t>
      </w:r>
    </w:p>
    <w:p w:rsidR="005B5F48" w:rsidRDefault="0007075D">
      <w:r>
        <w:t>5.1. Ogólne wymagania dotyczące robót</w:t>
      </w:r>
    </w:p>
    <w:p w:rsidR="005B5F48" w:rsidRDefault="0007075D">
      <w:r>
        <w:t xml:space="preserve">       Wykonawca zobowiązany jest do wykonania robót zgodnie z Dokumentacja Projektową oraz</w:t>
      </w:r>
    </w:p>
    <w:p w:rsidR="005B5F48" w:rsidRDefault="0007075D">
      <w:r>
        <w:t xml:space="preserve">       niniejszą Specyfikacją Techniczną.</w:t>
      </w:r>
    </w:p>
    <w:p w:rsidR="005B5F48" w:rsidRDefault="0007075D">
      <w:r>
        <w:t xml:space="preserve">       Wykonawca odpowiedzialny jest za jakość wykonywanych robót, która musi odpowiadać</w:t>
      </w:r>
    </w:p>
    <w:p w:rsidR="005B5F48" w:rsidRDefault="0007075D">
      <w:r>
        <w:t xml:space="preserve">        wymaganiom podanym w niniejszej Specyfikacji Technicznej oraz właściwym Polskim Normom</w:t>
      </w:r>
    </w:p>
    <w:p w:rsidR="005B5F48" w:rsidRDefault="0007075D">
      <w:r>
        <w:t xml:space="preserve">        Budowlanym.</w:t>
      </w:r>
    </w:p>
    <w:p w:rsidR="005B5F48" w:rsidRDefault="0007075D">
      <w:r>
        <w:t xml:space="preserve">        Wykonawca zobowiązany jest do wykonywania robot w sposób bezpieczny, nie powodujący</w:t>
      </w:r>
    </w:p>
    <w:p w:rsidR="005B5F48" w:rsidRDefault="0007075D">
      <w:r>
        <w:t xml:space="preserve">        zagrożenia dla osób biorących udział w budowie oraz dla osób obcych (zgodnie z warunkami</w:t>
      </w:r>
    </w:p>
    <w:p w:rsidR="005B5F48" w:rsidRDefault="0007075D">
      <w:r>
        <w:t xml:space="preserve">        BHP i opracowanym przez siebie planem BIOZ), a także mając na uwadze nie pogorszenia stanu</w:t>
      </w:r>
    </w:p>
    <w:p w:rsidR="005B5F48" w:rsidRDefault="0007075D">
      <w:r>
        <w:t xml:space="preserve">        obiektu </w:t>
      </w:r>
    </w:p>
    <w:p w:rsidR="005B5F48" w:rsidRDefault="0007075D">
      <w:r>
        <w:lastRenderedPageBreak/>
        <w:t xml:space="preserve">        Wykonawca zobowiązany jest do prowadzenia robót na podstawie opracowanego przez siebie</w:t>
      </w:r>
    </w:p>
    <w:p w:rsidR="005B5F48" w:rsidRDefault="0007075D">
      <w:r>
        <w:t xml:space="preserve">        i zaakceptowanego przez Zamawiającego projektu organizacji i harmonogramu robót*.</w:t>
      </w:r>
    </w:p>
    <w:p w:rsidR="005B5F48" w:rsidRDefault="0007075D">
      <w:r>
        <w:t xml:space="preserve">        (* o ile uzgodnienia z Inwestorem nie stanowią inaczej)</w:t>
      </w:r>
    </w:p>
    <w:p w:rsidR="005B5F48" w:rsidRDefault="0007075D">
      <w:r>
        <w:t>5.2. Szczegółowe wymagania dotyczące wykonywania prac</w:t>
      </w:r>
    </w:p>
    <w:p w:rsidR="005B5F48" w:rsidRDefault="0007075D">
      <w:r>
        <w:t>5.2.1. Osadzenie stolarki okiennej</w:t>
      </w:r>
    </w:p>
    <w:p w:rsidR="005B5F48" w:rsidRDefault="0007075D">
      <w:r>
        <w:t xml:space="preserve">       a) dla okien PCV</w:t>
      </w:r>
    </w:p>
    <w:p w:rsidR="005B5F48" w:rsidRDefault="0007075D">
      <w:r>
        <w:t xml:space="preserve">       Mocowanie profili ościeżnicy za pomocą kołków rozporowych o wym. min. 6x80 mm </w:t>
      </w:r>
    </w:p>
    <w:p w:rsidR="005B5F48" w:rsidRDefault="0007075D">
      <w:r>
        <w:t xml:space="preserve">       z wypełnieniem pianką montażową. Mocowanie co max 75 cm i max 30 cm od naroży ościeżnicy.</w:t>
      </w:r>
    </w:p>
    <w:p w:rsidR="005B5F48" w:rsidRDefault="0007075D">
      <w:r>
        <w:t xml:space="preserve">     </w:t>
      </w:r>
      <w:r>
        <w:rPr>
          <w:b/>
          <w:bCs/>
        </w:rPr>
        <w:t xml:space="preserve"> Uwaga:</w:t>
      </w:r>
      <w:r>
        <w:t xml:space="preserve"> Wskazany jest montaż stolarki okiennej przez autoryzowaną firmę ze względu na</w:t>
      </w:r>
    </w:p>
    <w:p w:rsidR="005B5F48" w:rsidRDefault="0007075D">
      <w:r>
        <w:t xml:space="preserve">                    udzielaną przez nią gwarancję.</w:t>
      </w:r>
    </w:p>
    <w:p w:rsidR="005B5F48" w:rsidRDefault="0007075D">
      <w:r>
        <w:t>5.2.1. Kolejność wykonywania prac- stolarka okienna</w:t>
      </w:r>
    </w:p>
    <w:p w:rsidR="005B5F48" w:rsidRDefault="0007075D">
      <w:r>
        <w:t xml:space="preserve">          • w przygotowane ościeże wstawić ościeżnicę PCV na podkładkach lub listwach;</w:t>
      </w:r>
    </w:p>
    <w:p w:rsidR="005B5F48" w:rsidRDefault="0007075D">
      <w:r>
        <w:t xml:space="preserve">          • elementy kotwiące osadzić w murze;</w:t>
      </w:r>
    </w:p>
    <w:p w:rsidR="005B5F48" w:rsidRDefault="0007075D">
      <w:r>
        <w:t xml:space="preserve">          • ustawienie okna ( ościeżnicy i skrzydeł) sprawdzić w poziomie i pionie. </w:t>
      </w:r>
    </w:p>
    <w:p w:rsidR="005B5F48" w:rsidRDefault="0007075D">
      <w:r>
        <w:t xml:space="preserve">            Dopuszczalne odchylenie od pionu powinno być mniejsze od 1mm na 1m wysokości okna, </w:t>
      </w:r>
    </w:p>
    <w:p w:rsidR="005B5F48" w:rsidRDefault="0007075D">
      <w:r>
        <w:t xml:space="preserve">            nie więcej niż 3 </w:t>
      </w:r>
      <w:proofErr w:type="spellStart"/>
      <w:r>
        <w:t>mm</w:t>
      </w:r>
      <w:proofErr w:type="spellEnd"/>
      <w:r>
        <w:t>.</w:t>
      </w:r>
    </w:p>
    <w:p w:rsidR="005B5F48" w:rsidRDefault="0007075D">
      <w:r>
        <w:t xml:space="preserve">            Różnice wymiarów po przekątnych:</w:t>
      </w:r>
    </w:p>
    <w:p w:rsidR="005B5F48" w:rsidRDefault="0007075D">
      <w:r>
        <w:t xml:space="preserve">            - 2mm przy długości przekątnej do 1m;</w:t>
      </w:r>
    </w:p>
    <w:p w:rsidR="005B5F48" w:rsidRDefault="0007075D">
      <w:r>
        <w:t xml:space="preserve">            - 3 mm przy długości przekątnej do 2m;</w:t>
      </w:r>
    </w:p>
    <w:p w:rsidR="005B5F48" w:rsidRDefault="0007075D">
      <w:r>
        <w:t xml:space="preserve">            - 4 mm przy długości przekątnej powyżej 2m;</w:t>
      </w:r>
    </w:p>
    <w:p w:rsidR="005B5F48" w:rsidRDefault="0007075D">
      <w:r>
        <w:t xml:space="preserve">        • Zamocowane okno należy uszczelnić pod względem termicznym przez wypełnienie szczeliny </w:t>
      </w:r>
    </w:p>
    <w:p w:rsidR="005B5F48" w:rsidRDefault="0007075D">
      <w:r>
        <w:t xml:space="preserve">           między murem, a ościeżnicą materiałem izolacyjnym dopuszczonym do tego celu instrukcją</w:t>
      </w:r>
    </w:p>
    <w:p w:rsidR="005B5F48" w:rsidRDefault="0007075D">
      <w:r>
        <w:t xml:space="preserve">           producenta i świadectwem ITB;</w:t>
      </w:r>
    </w:p>
    <w:p w:rsidR="005B5F48" w:rsidRDefault="0007075D">
      <w:r>
        <w:t xml:space="preserve">        • Osadzenie parapetów wykonywać po całkowitym osadzeniu i uszczelnieniu okien.</w:t>
      </w:r>
    </w:p>
    <w:p w:rsidR="005B5F48" w:rsidRDefault="0007075D">
      <w:r>
        <w:t>5.2.2. Kolejność wykonywania prac- stolarka drzwiowa</w:t>
      </w:r>
    </w:p>
    <w:p w:rsidR="005B5F48" w:rsidRDefault="0007075D">
      <w:r>
        <w:t xml:space="preserve">        • w przygotowane ościeże wstawić ościeżnicę </w:t>
      </w:r>
      <w:proofErr w:type="spellStart"/>
      <w:r>
        <w:t>pcv</w:t>
      </w:r>
      <w:proofErr w:type="spellEnd"/>
      <w:r>
        <w:t xml:space="preserve"> na podkładkach usytuowanych w narożach;</w:t>
      </w:r>
    </w:p>
    <w:p w:rsidR="005B5F48" w:rsidRDefault="0007075D">
      <w:r>
        <w:t xml:space="preserve">        • wypoziomowanie, </w:t>
      </w:r>
      <w:proofErr w:type="spellStart"/>
      <w:r>
        <w:t>wypionowanie</w:t>
      </w:r>
      <w:proofErr w:type="spellEnd"/>
      <w:r>
        <w:t>;</w:t>
      </w:r>
    </w:p>
    <w:p w:rsidR="005B5F48" w:rsidRDefault="0007075D">
      <w:r>
        <w:t xml:space="preserve">        • przymocowanie ościeżnicy kotwami do muru- 10-15 cm od każdego naroża. Odległość między</w:t>
      </w:r>
    </w:p>
    <w:p w:rsidR="005B5F48" w:rsidRDefault="0007075D">
      <w:r>
        <w:t xml:space="preserve">           punktami mocowania nie powinna przekraczać 80 cm;</w:t>
      </w:r>
    </w:p>
    <w:p w:rsidR="005B5F48" w:rsidRDefault="0007075D">
      <w:r>
        <w:t xml:space="preserve">        • założenie rozporów między elementami ościeżnicy;</w:t>
      </w:r>
    </w:p>
    <w:p w:rsidR="005B5F48" w:rsidRDefault="0007075D">
      <w:r>
        <w:t xml:space="preserve">        • wypełnienie pianką poliuretanową szczeliny między murem a ościeżnicą;</w:t>
      </w:r>
    </w:p>
    <w:p w:rsidR="005B5F48" w:rsidRDefault="0007075D">
      <w:r>
        <w:t xml:space="preserve">        • zawieszenie skrzydła w celu sprawdzenia funkcjonalności i ewentualnych korekt.</w:t>
      </w:r>
    </w:p>
    <w:p w:rsidR="005B5F48" w:rsidRDefault="0007075D">
      <w:r>
        <w:t xml:space="preserve">           Odchylenie ościeżnic drzwiowych nie może przekraczać 2 mm na 1 m długości ościeżnicy nie</w:t>
      </w:r>
    </w:p>
    <w:p w:rsidR="005B5F48" w:rsidRDefault="0007075D">
      <w:r>
        <w:t xml:space="preserve">           więcej jednak niż 3 mm na całą ościeżnicę;</w:t>
      </w:r>
    </w:p>
    <w:p w:rsidR="005B5F48" w:rsidRDefault="0007075D">
      <w:r>
        <w:rPr>
          <w:b/>
          <w:bCs/>
        </w:rPr>
        <w:t>Uwaga:</w:t>
      </w:r>
      <w:r>
        <w:t xml:space="preserve"> Wskazany jest montaż stolarki drzwiowej przez autoryzowaną firmę ze względu na udzielaną </w:t>
      </w:r>
    </w:p>
    <w:p w:rsidR="005B5F48" w:rsidRDefault="0007075D">
      <w:r>
        <w:t xml:space="preserve">              przez nią gwarancję.</w:t>
      </w:r>
    </w:p>
    <w:p w:rsidR="005B5F48" w:rsidRDefault="005B5F48">
      <w:pPr>
        <w:rPr>
          <w:sz w:val="12"/>
          <w:szCs w:val="12"/>
        </w:rPr>
      </w:pPr>
    </w:p>
    <w:p w:rsidR="005B5F48" w:rsidRDefault="0007075D">
      <w:pPr>
        <w:rPr>
          <w:b/>
          <w:bCs/>
        </w:rPr>
      </w:pPr>
      <w:r>
        <w:rPr>
          <w:b/>
          <w:bCs/>
        </w:rPr>
        <w:t>6.0. KONTROLA JAKOŚCI ROBÓT</w:t>
      </w:r>
    </w:p>
    <w:p w:rsidR="005B5F48" w:rsidRDefault="0007075D">
      <w:r>
        <w:t>6.1. Zasady kontroli jakości robót</w:t>
      </w:r>
    </w:p>
    <w:p w:rsidR="005B5F48" w:rsidRDefault="0007075D">
      <w:r>
        <w:t xml:space="preserve">       Kontrola jakości wykonywanych robót określonych dokumentacją polega na sprawdzeniu</w:t>
      </w:r>
    </w:p>
    <w:p w:rsidR="005B5F48" w:rsidRDefault="0007075D">
      <w:r>
        <w:t xml:space="preserve">       zgodności rzeczywistych warunków wykonania robót z warunkami określonymi w Specyfikacji </w:t>
      </w:r>
    </w:p>
    <w:p w:rsidR="005B5F48" w:rsidRDefault="0007075D">
      <w:r>
        <w:t xml:space="preserve">       z potwierdzeniem ich w formie wpisu do Dziennika Budowy*.</w:t>
      </w:r>
    </w:p>
    <w:p w:rsidR="005B5F48" w:rsidRDefault="0007075D">
      <w:r>
        <w:t xml:space="preserve">       (* o ile uzgodnienia z Inwestorem nie stanowią inaczej)</w:t>
      </w:r>
    </w:p>
    <w:p w:rsidR="005B5F48" w:rsidRDefault="0007075D">
      <w:r>
        <w:t xml:space="preserve">       Przeprowadzenie wszystkich badań materiałów i jakości robót związanych z realizacją robót</w:t>
      </w:r>
    </w:p>
    <w:p w:rsidR="005B5F48" w:rsidRDefault="0007075D">
      <w:r>
        <w:t xml:space="preserve">       wykończeniowych należy do Wykonawcy.</w:t>
      </w:r>
    </w:p>
    <w:p w:rsidR="005B5F48" w:rsidRDefault="0007075D">
      <w:r>
        <w:t xml:space="preserve">       Kontrola jakości wykonanych robót powinna być zgodna z warunkami technicznymi opisanymi </w:t>
      </w:r>
    </w:p>
    <w:p w:rsidR="005B5F48" w:rsidRDefault="0007075D">
      <w:r>
        <w:t xml:space="preserve">       w aprobacie technicznej wyrobu.</w:t>
      </w:r>
    </w:p>
    <w:p w:rsidR="005B5F48" w:rsidRDefault="0007075D">
      <w:r>
        <w:t xml:space="preserve">       Powinna ona umożliwić ocenę pod kątem następujących wymagań:</w:t>
      </w:r>
    </w:p>
    <w:p w:rsidR="005B5F48" w:rsidRDefault="0007075D">
      <w:r>
        <w:t xml:space="preserve">       - zgodność z dokumentacją projektową i zmianami w dokumentacji powykonawczej;</w:t>
      </w:r>
    </w:p>
    <w:p w:rsidR="005B5F48" w:rsidRDefault="0007075D">
      <w:r>
        <w:t xml:space="preserve">       - jakość zastosowanych materiałów i wyrobów;</w:t>
      </w:r>
    </w:p>
    <w:p w:rsidR="005B5F48" w:rsidRDefault="0007075D">
      <w:r>
        <w:t xml:space="preserve">       - prawidłowość przygotowania podłoża;</w:t>
      </w:r>
    </w:p>
    <w:p w:rsidR="005B5F48" w:rsidRDefault="0007075D">
      <w:r>
        <w:t xml:space="preserve">       - prawidłowości wymiarów ślusarki;</w:t>
      </w:r>
    </w:p>
    <w:p w:rsidR="005B5F48" w:rsidRDefault="0007075D">
      <w:r>
        <w:t xml:space="preserve">       - </w:t>
      </w:r>
      <w:proofErr w:type="spellStart"/>
      <w:r>
        <w:t>wypionowania</w:t>
      </w:r>
      <w:proofErr w:type="spellEnd"/>
      <w:r>
        <w:t xml:space="preserve"> i wypoziomowania;</w:t>
      </w:r>
    </w:p>
    <w:p w:rsidR="005B5F48" w:rsidRDefault="0007075D">
      <w:r>
        <w:lastRenderedPageBreak/>
        <w:t xml:space="preserve">       - wykończenia powierzchni malarskiej;</w:t>
      </w:r>
    </w:p>
    <w:p w:rsidR="005B5F48" w:rsidRDefault="0007075D">
      <w:r>
        <w:t xml:space="preserve">       - kompletności w zakresie szyldów , kluczy itp.</w:t>
      </w:r>
    </w:p>
    <w:p w:rsidR="005B5F48" w:rsidRDefault="0007075D">
      <w:r>
        <w:t xml:space="preserve">       - sprawdzenie czystości wykonanych prac;</w:t>
      </w:r>
    </w:p>
    <w:p w:rsidR="005B5F48" w:rsidRDefault="0007075D">
      <w:r>
        <w:t xml:space="preserve">       - właściwego oznakowania zestawów szyb okiennych i szyby w skrzydłach drzwi.</w:t>
      </w:r>
    </w:p>
    <w:p w:rsidR="005B5F48" w:rsidRDefault="0007075D">
      <w:r>
        <w:t>6.2. Kontrola jakości materiałów</w:t>
      </w:r>
    </w:p>
    <w:p w:rsidR="005B5F48" w:rsidRDefault="0007075D">
      <w:r>
        <w:t xml:space="preserve">       Wykonawca zobowiązany jest przedstawić Inspektorowi nadzoru do akceptacji Aprobaty</w:t>
      </w:r>
    </w:p>
    <w:p w:rsidR="005B5F48" w:rsidRDefault="0007075D">
      <w:r>
        <w:t xml:space="preserve">        techniczne i atesty materiałów. Wykonawca zobowiązany jest do sprawdzenia daty produkcji,</w:t>
      </w:r>
    </w:p>
    <w:p w:rsidR="005B5F48" w:rsidRDefault="0007075D">
      <w:r>
        <w:t xml:space="preserve">        przydatności do stosowania, stanu opakowań oraz właściwego przechowywania materiałów.</w:t>
      </w:r>
    </w:p>
    <w:p w:rsidR="005B5F48" w:rsidRDefault="0007075D">
      <w:pPr>
        <w:rPr>
          <w:b/>
          <w:bCs/>
        </w:rPr>
      </w:pPr>
      <w:r>
        <w:rPr>
          <w:b/>
          <w:bCs/>
        </w:rPr>
        <w:t>7.0. OBMIAR ROBÓT</w:t>
      </w:r>
    </w:p>
    <w:p w:rsidR="005B5F48" w:rsidRDefault="0007075D">
      <w:r>
        <w:t xml:space="preserve">       Obmiar robót będzie się sprowadzał do szacunkowego określenia zaawansowania robót w formie</w:t>
      </w:r>
    </w:p>
    <w:p w:rsidR="005B5F48" w:rsidRDefault="0007075D">
      <w:r>
        <w:t xml:space="preserve">       elementów scalonych dla potrzeb wystawiania faktur przejściowych – zgodnie z ustaleniami w</w:t>
      </w:r>
    </w:p>
    <w:p w:rsidR="005B5F48" w:rsidRDefault="0007075D">
      <w:r>
        <w:t xml:space="preserve">        umowie. Jednostkami obmiaru jest:</w:t>
      </w:r>
    </w:p>
    <w:p w:rsidR="005B5F48" w:rsidRDefault="0007075D">
      <w:r>
        <w:t xml:space="preserve">        - Sztuka</w:t>
      </w:r>
    </w:p>
    <w:p w:rsidR="005B5F48" w:rsidRDefault="0007075D">
      <w:pPr>
        <w:rPr>
          <w:b/>
          <w:bCs/>
        </w:rPr>
      </w:pPr>
      <w:r>
        <w:rPr>
          <w:b/>
          <w:bCs/>
        </w:rPr>
        <w:t>8.0. ODBIÓR ROBÓT</w:t>
      </w:r>
    </w:p>
    <w:p w:rsidR="005B5F48" w:rsidRDefault="0007075D">
      <w:r>
        <w:t xml:space="preserve">       Odbiór każdego etapu powinien być potwierdzony wpisem do Dziennika Budowy*. </w:t>
      </w:r>
    </w:p>
    <w:p w:rsidR="005B5F48" w:rsidRDefault="0007075D">
      <w:r>
        <w:t xml:space="preserve">       Odbioru dokonuje Inspektor Nadzoru na podstawie zgłoszenia Wykonawcy.</w:t>
      </w:r>
    </w:p>
    <w:p w:rsidR="005B5F48" w:rsidRDefault="0007075D">
      <w:r>
        <w:t xml:space="preserve">       (* o ile uzgodnienia z Inwestorem nie stanowią inaczej)</w:t>
      </w:r>
    </w:p>
    <w:p w:rsidR="005B5F48" w:rsidRDefault="005B5F48">
      <w:pPr>
        <w:rPr>
          <w:sz w:val="12"/>
          <w:szCs w:val="12"/>
        </w:rPr>
      </w:pPr>
    </w:p>
    <w:p w:rsidR="005B5F48" w:rsidRDefault="0007075D">
      <w:pPr>
        <w:rPr>
          <w:b/>
          <w:bCs/>
        </w:rPr>
      </w:pPr>
      <w:r>
        <w:rPr>
          <w:b/>
          <w:bCs/>
        </w:rPr>
        <w:t>9.0. PODSTAWA PŁATNOŚCI</w:t>
      </w:r>
    </w:p>
    <w:p w:rsidR="005B5F48" w:rsidRDefault="0007075D">
      <w:r>
        <w:t xml:space="preserve">       Płatności ryczałtem za wykonany element należy przyjmować zgodnie z harmonogramem</w:t>
      </w:r>
    </w:p>
    <w:p w:rsidR="005B5F48" w:rsidRDefault="0007075D">
      <w:r>
        <w:t xml:space="preserve">       rzeczowo-finansowym*.</w:t>
      </w:r>
    </w:p>
    <w:p w:rsidR="005B5F48" w:rsidRDefault="0007075D">
      <w:r>
        <w:t xml:space="preserve">       ( * o  ile uzgodnienia z Inwestorem nie stanowią inaczej)</w:t>
      </w:r>
    </w:p>
    <w:p w:rsidR="005B5F48" w:rsidRDefault="005B5F48">
      <w:pPr>
        <w:rPr>
          <w:sz w:val="12"/>
          <w:szCs w:val="12"/>
        </w:rPr>
      </w:pPr>
    </w:p>
    <w:p w:rsidR="005B5F48" w:rsidRDefault="0007075D">
      <w:pPr>
        <w:rPr>
          <w:b/>
          <w:bCs/>
        </w:rPr>
      </w:pPr>
      <w:r>
        <w:rPr>
          <w:b/>
          <w:bCs/>
        </w:rPr>
        <w:t>10.0. PRZEPISY ZWIĄZANE</w:t>
      </w:r>
    </w:p>
    <w:p w:rsidR="005B5F48" w:rsidRDefault="0007075D">
      <w:r>
        <w:t>• Rozporządzenie Ministra Infrastruktury z dnia 6 lutego 2003r. w sprawie bezpieczeństwa i higieny</w:t>
      </w:r>
    </w:p>
    <w:p w:rsidR="005B5F48" w:rsidRDefault="0007075D">
      <w:r>
        <w:t xml:space="preserve">   pracy podczas wykonywania robót budowlanych (</w:t>
      </w:r>
      <w:proofErr w:type="spellStart"/>
      <w:r>
        <w:t>Dz.U</w:t>
      </w:r>
      <w:proofErr w:type="spellEnd"/>
      <w:r>
        <w:t>. nr 47, poz. 401);</w:t>
      </w:r>
    </w:p>
    <w:p w:rsidR="005B5F48" w:rsidRDefault="0007075D">
      <w:r>
        <w:t>• Rozporządzenie ministra Infrastruktury z dnia 12 kwietnia 2002r. W sprawie warunków technicznych</w:t>
      </w:r>
    </w:p>
    <w:p w:rsidR="005B5F48" w:rsidRDefault="0007075D">
      <w:r>
        <w:t xml:space="preserve">  jakim powinny odpowiadać budynki i ich </w:t>
      </w:r>
      <w:r>
        <w:rPr>
          <w:rFonts w:eastAsiaTheme="minorHAnsi"/>
          <w:lang w:eastAsia="en-US"/>
        </w:rPr>
        <w:t>usytuowanie ( Dz. U. 2017r. Poz.2285)</w:t>
      </w:r>
      <w:r>
        <w:t xml:space="preserve"> </w:t>
      </w:r>
    </w:p>
    <w:p w:rsidR="005B5F48" w:rsidRDefault="0007075D">
      <w:r>
        <w:t>• Instrukcje producenta zastosowanych materiałów</w:t>
      </w:r>
    </w:p>
    <w:p w:rsidR="005B5F48" w:rsidRDefault="0007075D">
      <w:r>
        <w:t>• Normy: PN-88/B – 10085 Stolarka budowlana</w:t>
      </w:r>
    </w:p>
    <w:p w:rsidR="005B5F48" w:rsidRDefault="0007075D">
      <w:r>
        <w:t>• Aprobata techniczna – zał. dot. danych technicznych stolarki stalowej</w:t>
      </w:r>
    </w:p>
    <w:p w:rsidR="005B5F48" w:rsidRDefault="0007075D">
      <w:r>
        <w:t>• Instrukcje producenta zastosowanych materiałów</w:t>
      </w:r>
    </w:p>
    <w:p w:rsidR="005B5F48" w:rsidRDefault="0007075D">
      <w:r>
        <w:t>• Normy: PN-EN 13501-1 – Klasyfikacja wyrobów budowlanych i elementów budynków.</w:t>
      </w:r>
    </w:p>
    <w:p w:rsidR="005B5F48" w:rsidRDefault="0007075D">
      <w:r>
        <w:t xml:space="preserve">                Część I: klasyfikacja na podstawie badań reakcji na ogień oraz PN-B-79405</w:t>
      </w:r>
    </w:p>
    <w:p w:rsidR="005B5F48" w:rsidRDefault="0007075D">
      <w:r>
        <w:t xml:space="preserve">                Wymagania dla płyt gipsowo-kartonowych</w:t>
      </w:r>
    </w:p>
    <w:p w:rsidR="005B5F48" w:rsidRDefault="0007075D">
      <w:pPr>
        <w:suppressAutoHyphens w:val="0"/>
        <w:rPr>
          <w:rFonts w:eastAsiaTheme="minorHAnsi"/>
          <w:lang w:eastAsia="en-US"/>
        </w:rPr>
      </w:pPr>
      <w:r>
        <w:rPr>
          <w:rFonts w:eastAsiaTheme="minorHAnsi"/>
          <w:lang w:eastAsia="en-US"/>
        </w:rPr>
        <w:t>• Aprobaty techniczne</w:t>
      </w:r>
    </w:p>
    <w:p w:rsidR="005B5F48" w:rsidRDefault="005B5F48">
      <w:pPr>
        <w:suppressAutoHyphens w:val="0"/>
        <w:rPr>
          <w:rFonts w:eastAsiaTheme="minorHAnsi"/>
          <w:b/>
          <w:bCs/>
          <w:u w:val="single"/>
          <w:lang w:eastAsia="en-US"/>
        </w:rPr>
      </w:pPr>
    </w:p>
    <w:p w:rsidR="005B5F48" w:rsidRDefault="0007075D">
      <w:pPr>
        <w:suppressAutoHyphens w:val="0"/>
      </w:pPr>
      <w:r>
        <w:rPr>
          <w:rFonts w:eastAsiaTheme="minorHAnsi"/>
          <w:b/>
          <w:bCs/>
          <w:u w:val="single"/>
          <w:lang w:eastAsia="en-US"/>
        </w:rPr>
        <w:t xml:space="preserve">ST - 06. ROBOTY ZIEMNE </w:t>
      </w:r>
    </w:p>
    <w:p w:rsidR="005B5F48" w:rsidRDefault="0007075D">
      <w:pPr>
        <w:suppressAutoHyphens w:val="0"/>
        <w:rPr>
          <w:rFonts w:eastAsiaTheme="minorHAnsi"/>
          <w:b/>
          <w:bCs/>
          <w:lang w:eastAsia="en-US"/>
        </w:rPr>
      </w:pPr>
      <w:r>
        <w:rPr>
          <w:rFonts w:eastAsiaTheme="minorHAnsi"/>
          <w:b/>
          <w:bCs/>
          <w:lang w:eastAsia="en-US"/>
        </w:rPr>
        <w:t>1. WSTĘP</w:t>
      </w:r>
    </w:p>
    <w:p w:rsidR="005B5F48" w:rsidRDefault="0007075D">
      <w:pPr>
        <w:suppressAutoHyphens w:val="0"/>
        <w:rPr>
          <w:rFonts w:eastAsiaTheme="minorHAnsi"/>
          <w:lang w:eastAsia="en-US"/>
        </w:rPr>
      </w:pPr>
      <w:r>
        <w:rPr>
          <w:rFonts w:eastAsiaTheme="minorHAnsi"/>
          <w:lang w:eastAsia="en-US"/>
        </w:rPr>
        <w:t>1.1. Zakres Robót</w:t>
      </w:r>
    </w:p>
    <w:p w:rsidR="005B5F48" w:rsidRDefault="0007075D">
      <w:pPr>
        <w:suppressAutoHyphens w:val="0"/>
        <w:rPr>
          <w:rFonts w:eastAsiaTheme="minorHAnsi"/>
          <w:lang w:eastAsia="en-US"/>
        </w:rPr>
      </w:pPr>
      <w:r>
        <w:rPr>
          <w:rFonts w:eastAsiaTheme="minorHAnsi"/>
          <w:lang w:eastAsia="en-US"/>
        </w:rPr>
        <w:t xml:space="preserve">       Zakres prac realizowanych w ramach Kontraktu obejmuje wykonanie robót ziemnych wg DT </w:t>
      </w:r>
    </w:p>
    <w:p w:rsidR="005B5F48" w:rsidRDefault="0007075D">
      <w:pPr>
        <w:suppressAutoHyphens w:val="0"/>
        <w:rPr>
          <w:rFonts w:eastAsiaTheme="minorHAnsi"/>
          <w:lang w:eastAsia="en-US"/>
        </w:rPr>
      </w:pPr>
      <w:r>
        <w:rPr>
          <w:rFonts w:eastAsiaTheme="minorHAnsi"/>
          <w:lang w:eastAsia="en-US"/>
        </w:rPr>
        <w:t>1.2. Określenia podstawowe</w:t>
      </w:r>
    </w:p>
    <w:p w:rsidR="005B5F48" w:rsidRDefault="0007075D">
      <w:pPr>
        <w:suppressAutoHyphens w:val="0"/>
        <w:rPr>
          <w:rFonts w:eastAsiaTheme="minorHAnsi"/>
          <w:lang w:eastAsia="en-US"/>
        </w:rPr>
      </w:pPr>
      <w:r>
        <w:rPr>
          <w:rFonts w:eastAsiaTheme="minorHAnsi"/>
          <w:lang w:eastAsia="en-US"/>
        </w:rPr>
        <w:t xml:space="preserve">       Określenia podstawowe są zgodne z obowiązującymi, odpowiednimi polskimi normami,</w:t>
      </w:r>
    </w:p>
    <w:p w:rsidR="005B5F48" w:rsidRDefault="0007075D">
      <w:pPr>
        <w:suppressAutoHyphens w:val="0"/>
        <w:rPr>
          <w:rFonts w:eastAsiaTheme="minorHAnsi"/>
          <w:lang w:eastAsia="en-US"/>
        </w:rPr>
      </w:pPr>
      <w:r>
        <w:rPr>
          <w:rFonts w:eastAsiaTheme="minorHAnsi"/>
          <w:lang w:eastAsia="en-US"/>
        </w:rPr>
        <w:t xml:space="preserve">       postanowieniami Kontraktu oraz definicjami podanymi w punkcie 1.4 Specyfikacji Technicznej.</w:t>
      </w:r>
    </w:p>
    <w:p w:rsidR="005B5F48" w:rsidRDefault="0007075D">
      <w:pPr>
        <w:suppressAutoHyphens w:val="0"/>
        <w:rPr>
          <w:rFonts w:eastAsiaTheme="minorHAnsi"/>
          <w:lang w:eastAsia="en-US"/>
        </w:rPr>
      </w:pPr>
      <w:r>
        <w:rPr>
          <w:rFonts w:eastAsiaTheme="minorHAnsi"/>
          <w:lang w:eastAsia="en-US"/>
        </w:rPr>
        <w:t>Ponadto:</w:t>
      </w:r>
    </w:p>
    <w:p w:rsidR="005B5F48" w:rsidRDefault="0007075D">
      <w:pPr>
        <w:suppressAutoHyphens w:val="0"/>
        <w:rPr>
          <w:rFonts w:eastAsiaTheme="minorHAnsi"/>
          <w:lang w:eastAsia="en-US"/>
        </w:rPr>
      </w:pPr>
      <w:r>
        <w:rPr>
          <w:rFonts w:eastAsiaTheme="minorHAnsi"/>
          <w:b/>
          <w:bCs/>
          <w:lang w:eastAsia="en-US"/>
        </w:rPr>
        <w:t xml:space="preserve">wykopy </w:t>
      </w:r>
      <w:r>
        <w:rPr>
          <w:rFonts w:eastAsiaTheme="minorHAnsi"/>
          <w:lang w:eastAsia="en-US"/>
        </w:rPr>
        <w:t>- doły szeroko- i wąsko-przestrzenne liniowe dla fundamentów lub dla urządzeń instalacji podziemnych oraz miejsca rozbiórki nasypów, wałów lub hałd ziemnych,</w:t>
      </w:r>
    </w:p>
    <w:p w:rsidR="005B5F48" w:rsidRDefault="0007075D">
      <w:pPr>
        <w:suppressAutoHyphens w:val="0"/>
        <w:rPr>
          <w:rFonts w:eastAsiaTheme="minorHAnsi"/>
          <w:lang w:eastAsia="en-US"/>
        </w:rPr>
      </w:pPr>
      <w:r>
        <w:rPr>
          <w:rFonts w:eastAsiaTheme="minorHAnsi"/>
          <w:b/>
          <w:bCs/>
          <w:lang w:eastAsia="en-US"/>
        </w:rPr>
        <w:t xml:space="preserve">zasyp </w:t>
      </w:r>
      <w:r>
        <w:rPr>
          <w:rFonts w:eastAsiaTheme="minorHAnsi"/>
          <w:lang w:eastAsia="en-US"/>
        </w:rPr>
        <w:t>- wypełnienie gruntem wykopów tymczasowych z wymaganym zagęszczeniem,</w:t>
      </w:r>
    </w:p>
    <w:p w:rsidR="005B5F48" w:rsidRDefault="0007075D">
      <w:pPr>
        <w:suppressAutoHyphens w:val="0"/>
        <w:rPr>
          <w:rFonts w:eastAsiaTheme="minorHAnsi"/>
          <w:lang w:eastAsia="en-US"/>
        </w:rPr>
      </w:pPr>
      <w:r>
        <w:rPr>
          <w:rFonts w:eastAsiaTheme="minorHAnsi"/>
          <w:b/>
          <w:bCs/>
          <w:lang w:eastAsia="en-US"/>
        </w:rPr>
        <w:t xml:space="preserve">ukopy </w:t>
      </w:r>
      <w:r>
        <w:rPr>
          <w:rFonts w:eastAsiaTheme="minorHAnsi"/>
          <w:lang w:eastAsia="en-US"/>
        </w:rPr>
        <w:t>- pobór ziemi z odkładu, wydobyta ziemia zostaje użyta do budowy nasypów lub wykonania zasypów lub wywieziona na składowisko i utylizacja</w:t>
      </w:r>
    </w:p>
    <w:p w:rsidR="005B5F48" w:rsidRDefault="0007075D">
      <w:pPr>
        <w:suppressAutoHyphens w:val="0"/>
        <w:rPr>
          <w:rFonts w:eastAsiaTheme="minorHAnsi"/>
          <w:lang w:eastAsia="en-US"/>
        </w:rPr>
      </w:pPr>
      <w:r>
        <w:rPr>
          <w:rFonts w:eastAsiaTheme="minorHAnsi"/>
          <w:b/>
          <w:bCs/>
          <w:lang w:eastAsia="en-US"/>
        </w:rPr>
        <w:t xml:space="preserve">wykopy jamiste </w:t>
      </w:r>
      <w:r>
        <w:rPr>
          <w:rFonts w:eastAsiaTheme="minorHAnsi"/>
          <w:lang w:eastAsia="en-US"/>
        </w:rPr>
        <w:t>- wykopy oddzielne ze skarpami lub o ścianach pionowych,</w:t>
      </w:r>
    </w:p>
    <w:p w:rsidR="005B5F48" w:rsidRDefault="0007075D">
      <w:pPr>
        <w:suppressAutoHyphens w:val="0"/>
        <w:rPr>
          <w:rFonts w:eastAsiaTheme="minorHAnsi"/>
          <w:lang w:eastAsia="en-US"/>
        </w:rPr>
      </w:pPr>
      <w:r>
        <w:rPr>
          <w:rFonts w:eastAsiaTheme="minorHAnsi"/>
          <w:b/>
          <w:bCs/>
          <w:lang w:eastAsia="en-US"/>
        </w:rPr>
        <w:t xml:space="preserve">wysokość nasypu lub głębokość wykopu </w:t>
      </w:r>
      <w:r>
        <w:rPr>
          <w:rFonts w:eastAsiaTheme="minorHAnsi"/>
          <w:lang w:eastAsia="en-US"/>
        </w:rPr>
        <w:t>- różnica rzędnej terenu i rzędnej robót ziemnych, wyznaczonych w osi nasypu lub wykopu.</w:t>
      </w:r>
    </w:p>
    <w:p w:rsidR="005B5F48" w:rsidRDefault="0007075D">
      <w:pPr>
        <w:suppressAutoHyphens w:val="0"/>
        <w:rPr>
          <w:rFonts w:eastAsiaTheme="minorHAnsi"/>
          <w:lang w:eastAsia="en-US"/>
        </w:rPr>
      </w:pPr>
      <w:r>
        <w:rPr>
          <w:rFonts w:eastAsiaTheme="minorHAnsi"/>
          <w:b/>
          <w:bCs/>
          <w:lang w:eastAsia="en-US"/>
        </w:rPr>
        <w:lastRenderedPageBreak/>
        <w:t xml:space="preserve">grunt skalisty </w:t>
      </w:r>
      <w:r>
        <w:rPr>
          <w:rFonts w:eastAsiaTheme="minorHAnsi"/>
          <w:lang w:eastAsia="en-US"/>
        </w:rPr>
        <w:t xml:space="preserve">- grunt rodzimy, lity lub spękany o nieprzesuniętych blokach, którego próbki nie wykazują zmian objętości ani nie rozpadają się pod działaniem wody destylowanej; mają wytrzymałość na ściskanie RC ponad 0,2 </w:t>
      </w:r>
      <w:proofErr w:type="spellStart"/>
      <w:r>
        <w:rPr>
          <w:rFonts w:eastAsiaTheme="minorHAnsi"/>
          <w:lang w:eastAsia="en-US"/>
        </w:rPr>
        <w:t>MPa</w:t>
      </w:r>
      <w:proofErr w:type="spellEnd"/>
      <w:r>
        <w:rPr>
          <w:rFonts w:eastAsiaTheme="minorHAnsi"/>
          <w:lang w:eastAsia="en-US"/>
        </w:rPr>
        <w:t xml:space="preserve">; wymaga użycia środków wybuchowych albo narzędzi pneumatycznych lub hydraulicznych do odspojenia. </w:t>
      </w:r>
    </w:p>
    <w:p w:rsidR="005B5F48" w:rsidRDefault="0007075D">
      <w:pPr>
        <w:suppressAutoHyphens w:val="0"/>
        <w:rPr>
          <w:rFonts w:eastAsiaTheme="minorHAnsi"/>
          <w:lang w:eastAsia="en-US"/>
        </w:rPr>
      </w:pPr>
      <w:r>
        <w:rPr>
          <w:rFonts w:eastAsiaTheme="minorHAnsi"/>
          <w:b/>
          <w:bCs/>
          <w:lang w:eastAsia="en-US"/>
        </w:rPr>
        <w:t xml:space="preserve">grunt </w:t>
      </w:r>
      <w:proofErr w:type="spellStart"/>
      <w:r>
        <w:rPr>
          <w:rFonts w:eastAsiaTheme="minorHAnsi"/>
          <w:b/>
          <w:bCs/>
          <w:lang w:eastAsia="en-US"/>
        </w:rPr>
        <w:t>nieskalisty</w:t>
      </w:r>
      <w:proofErr w:type="spellEnd"/>
      <w:r>
        <w:rPr>
          <w:rFonts w:eastAsiaTheme="minorHAnsi"/>
          <w:b/>
          <w:bCs/>
          <w:lang w:eastAsia="en-US"/>
        </w:rPr>
        <w:t xml:space="preserve"> </w:t>
      </w:r>
      <w:r>
        <w:rPr>
          <w:rFonts w:eastAsiaTheme="minorHAnsi"/>
          <w:lang w:eastAsia="en-US"/>
        </w:rPr>
        <w:t>- każdy grunt rodzimy, nie określony jako grunt skalisty.</w:t>
      </w:r>
    </w:p>
    <w:p w:rsidR="005B5F48" w:rsidRDefault="0007075D">
      <w:pPr>
        <w:suppressAutoHyphens w:val="0"/>
        <w:rPr>
          <w:rFonts w:eastAsiaTheme="minorHAnsi"/>
          <w:lang w:eastAsia="en-US"/>
        </w:rPr>
      </w:pPr>
      <w:r>
        <w:rPr>
          <w:rFonts w:eastAsiaTheme="minorHAnsi"/>
          <w:b/>
          <w:bCs/>
          <w:lang w:eastAsia="en-US"/>
        </w:rPr>
        <w:t xml:space="preserve">odkład </w:t>
      </w:r>
      <w:r>
        <w:rPr>
          <w:rFonts w:eastAsiaTheme="minorHAnsi"/>
          <w:lang w:eastAsia="en-US"/>
        </w:rPr>
        <w:t xml:space="preserve">- grunt uzyskiwany z wykopu lub przekopu złożony w określonym miejscu bez przeznaczenia użytkowego lub z przeznaczeniem do późniejszego zasypania wykopu, </w:t>
      </w:r>
    </w:p>
    <w:p w:rsidR="005B5F48" w:rsidRDefault="0007075D">
      <w:pPr>
        <w:suppressAutoHyphens w:val="0"/>
        <w:rPr>
          <w:rFonts w:eastAsiaTheme="minorHAnsi"/>
          <w:lang w:eastAsia="en-US"/>
        </w:rPr>
      </w:pPr>
      <w:r>
        <w:rPr>
          <w:rFonts w:eastAsiaTheme="minorHAnsi"/>
          <w:b/>
          <w:bCs/>
          <w:lang w:eastAsia="en-US"/>
        </w:rPr>
        <w:t xml:space="preserve">utylizacja </w:t>
      </w:r>
      <w:r>
        <w:rPr>
          <w:rFonts w:eastAsiaTheme="minorHAnsi"/>
          <w:lang w:eastAsia="en-US"/>
        </w:rPr>
        <w:t>- ostateczna stabilizacja odpadów (nadmiaru gruntu, gruzu,</w:t>
      </w:r>
      <w:r w:rsidR="006120E0">
        <w:rPr>
          <w:rFonts w:eastAsiaTheme="minorHAnsi"/>
          <w:lang w:eastAsia="en-US"/>
        </w:rPr>
        <w:t xml:space="preserve"> </w:t>
      </w:r>
      <w:r>
        <w:rPr>
          <w:rFonts w:eastAsiaTheme="minorHAnsi"/>
          <w:lang w:eastAsia="en-US"/>
        </w:rPr>
        <w:t>asfaltu)</w:t>
      </w:r>
    </w:p>
    <w:p w:rsidR="005B5F48" w:rsidRDefault="0007075D">
      <w:pPr>
        <w:suppressAutoHyphens w:val="0"/>
        <w:rPr>
          <w:rFonts w:eastAsiaTheme="minorHAnsi"/>
          <w:lang w:eastAsia="en-US"/>
        </w:rPr>
      </w:pPr>
      <w:r>
        <w:rPr>
          <w:rFonts w:eastAsiaTheme="minorHAnsi"/>
          <w:b/>
          <w:bCs/>
          <w:lang w:eastAsia="en-US"/>
        </w:rPr>
        <w:t xml:space="preserve">składowisko </w:t>
      </w:r>
      <w:r>
        <w:rPr>
          <w:rFonts w:eastAsiaTheme="minorHAnsi"/>
          <w:lang w:eastAsia="en-US"/>
        </w:rPr>
        <w:t>- miejsce tymczasowego lub stałego magazynowania nadmiaru gruntu z ziemi roślinnej z wykopów, pozyskania i koszt utrzymania obciąża wykonawcę,</w:t>
      </w:r>
    </w:p>
    <w:p w:rsidR="005B5F48" w:rsidRDefault="0007075D">
      <w:pPr>
        <w:suppressAutoHyphens w:val="0"/>
        <w:rPr>
          <w:rFonts w:eastAsiaTheme="minorHAnsi"/>
          <w:lang w:eastAsia="en-US"/>
        </w:rPr>
      </w:pPr>
      <w:r>
        <w:rPr>
          <w:rFonts w:eastAsiaTheme="minorHAnsi"/>
          <w:b/>
          <w:bCs/>
          <w:lang w:eastAsia="en-US"/>
        </w:rPr>
        <w:t xml:space="preserve">plantowanie terenu </w:t>
      </w:r>
      <w:r>
        <w:rPr>
          <w:rFonts w:eastAsiaTheme="minorHAnsi"/>
          <w:lang w:eastAsia="en-US"/>
        </w:rPr>
        <w:t>- wyrównanie terenu do zadanych projektem rzędnych, przez ścięcie wypukłości i zasypanie wgłębień o wysokości do 30 cm i przy przemieszczaniu mas ziemnych do 50 m</w:t>
      </w:r>
    </w:p>
    <w:p w:rsidR="005B5F48" w:rsidRDefault="0007075D">
      <w:pPr>
        <w:suppressAutoHyphens w:val="0"/>
        <w:rPr>
          <w:rFonts w:eastAsiaTheme="minorHAnsi"/>
          <w:lang w:eastAsia="en-US"/>
        </w:rPr>
      </w:pPr>
      <w:r>
        <w:rPr>
          <w:rFonts w:eastAsiaTheme="minorHAnsi"/>
          <w:b/>
          <w:bCs/>
          <w:lang w:eastAsia="en-US"/>
        </w:rPr>
        <w:t xml:space="preserve">kategoria gruntu </w:t>
      </w:r>
      <w:r>
        <w:rPr>
          <w:rFonts w:eastAsiaTheme="minorHAnsi"/>
          <w:lang w:eastAsia="en-US"/>
        </w:rPr>
        <w:t xml:space="preserve">- podział gruntów na kategorie oraz ich charakterystykę określa BN-72/8932-01 </w:t>
      </w:r>
    </w:p>
    <w:p w:rsidR="005B5F48" w:rsidRDefault="0007075D">
      <w:pPr>
        <w:suppressAutoHyphens w:val="0"/>
        <w:rPr>
          <w:rFonts w:eastAsiaTheme="minorHAnsi"/>
          <w:lang w:eastAsia="en-US"/>
        </w:rPr>
      </w:pPr>
      <w:r>
        <w:rPr>
          <w:rFonts w:eastAsiaTheme="minorHAnsi"/>
          <w:b/>
          <w:bCs/>
          <w:lang w:eastAsia="en-US"/>
        </w:rPr>
        <w:t xml:space="preserve">wskaźnik zagęszczenia gruntu </w:t>
      </w:r>
      <w:r>
        <w:rPr>
          <w:rFonts w:eastAsiaTheme="minorHAnsi"/>
          <w:lang w:eastAsia="en-US"/>
        </w:rPr>
        <w:t xml:space="preserve">- wielkość charakteryzująca zagęszczenie gruntu, określona wg wzoru: </w:t>
      </w:r>
      <w:proofErr w:type="spellStart"/>
      <w:r>
        <w:rPr>
          <w:rFonts w:eastAsiaTheme="minorHAnsi"/>
          <w:lang w:eastAsia="en-US"/>
        </w:rPr>
        <w:t>ls=Pd</w:t>
      </w:r>
      <w:proofErr w:type="spellEnd"/>
      <w:r>
        <w:rPr>
          <w:rFonts w:eastAsiaTheme="minorHAnsi"/>
          <w:lang w:eastAsia="en-US"/>
        </w:rPr>
        <w:t>/</w:t>
      </w:r>
      <w:proofErr w:type="spellStart"/>
      <w:r>
        <w:rPr>
          <w:rFonts w:eastAsiaTheme="minorHAnsi"/>
          <w:lang w:eastAsia="en-US"/>
        </w:rPr>
        <w:t>Pds</w:t>
      </w:r>
      <w:proofErr w:type="spellEnd"/>
      <w:r>
        <w:rPr>
          <w:rFonts w:eastAsiaTheme="minorHAnsi"/>
          <w:lang w:eastAsia="en-US"/>
        </w:rPr>
        <w:t xml:space="preserve"> Gdzie: </w:t>
      </w:r>
      <w:proofErr w:type="spellStart"/>
      <w:r>
        <w:rPr>
          <w:rFonts w:eastAsiaTheme="minorHAnsi"/>
          <w:lang w:eastAsia="en-US"/>
        </w:rPr>
        <w:t>pd</w:t>
      </w:r>
      <w:proofErr w:type="spellEnd"/>
      <w:r>
        <w:rPr>
          <w:rFonts w:eastAsiaTheme="minorHAnsi"/>
          <w:lang w:eastAsia="en-US"/>
        </w:rPr>
        <w:t xml:space="preserve"> - gęstość objętościowa szkieletu zagęszczonego gruntu, zgodnie z BN-77/8931-12, (Mg/m3), </w:t>
      </w:r>
      <w:proofErr w:type="spellStart"/>
      <w:r>
        <w:rPr>
          <w:rFonts w:eastAsiaTheme="minorHAnsi"/>
          <w:lang w:eastAsia="en-US"/>
        </w:rPr>
        <w:t>Pds</w:t>
      </w:r>
      <w:proofErr w:type="spellEnd"/>
      <w:r>
        <w:rPr>
          <w:rFonts w:eastAsiaTheme="minorHAnsi"/>
          <w:lang w:eastAsia="en-US"/>
        </w:rPr>
        <w:t xml:space="preserve"> – maksymalna gęstość objętościowa szkieletu gruntowego przy wilgotności optymalnej, zgodnie z PN-B-04481:1988, służąca do oceny zagęszczenia gruntu w robotach ziemnych, (Mg/m3).</w:t>
      </w:r>
    </w:p>
    <w:p w:rsidR="005B5F48" w:rsidRDefault="0007075D">
      <w:pPr>
        <w:suppressAutoHyphens w:val="0"/>
        <w:rPr>
          <w:rFonts w:eastAsiaTheme="minorHAnsi"/>
          <w:lang w:eastAsia="en-US"/>
        </w:rPr>
      </w:pPr>
      <w:r>
        <w:rPr>
          <w:rFonts w:eastAsiaTheme="minorHAnsi"/>
          <w:b/>
          <w:bCs/>
          <w:lang w:eastAsia="en-US"/>
        </w:rPr>
        <w:t xml:space="preserve">Wskaźnik różnoziarnistości </w:t>
      </w:r>
      <w:r>
        <w:rPr>
          <w:rFonts w:eastAsiaTheme="minorHAnsi"/>
          <w:lang w:eastAsia="en-US"/>
        </w:rPr>
        <w:t>-</w:t>
      </w:r>
    </w:p>
    <w:p w:rsidR="005B5F48" w:rsidRDefault="0007075D">
      <w:pPr>
        <w:suppressAutoHyphens w:val="0"/>
      </w:pPr>
      <w:r>
        <w:rPr>
          <w:rFonts w:eastAsiaTheme="minorHAnsi"/>
          <w:lang w:eastAsia="en-US"/>
        </w:rPr>
        <w:t xml:space="preserve">wielkość charakteryzująca </w:t>
      </w:r>
      <w:proofErr w:type="spellStart"/>
      <w:r>
        <w:rPr>
          <w:rFonts w:eastAsiaTheme="minorHAnsi"/>
          <w:lang w:eastAsia="en-US"/>
        </w:rPr>
        <w:t>zagęszczalność</w:t>
      </w:r>
      <w:proofErr w:type="spellEnd"/>
      <w:r>
        <w:rPr>
          <w:rFonts w:eastAsiaTheme="minorHAnsi"/>
          <w:lang w:eastAsia="en-US"/>
        </w:rPr>
        <w:t xml:space="preserve"> gruntów niespoistych, określona wg wzoru:  U=d60/d10</w:t>
      </w:r>
    </w:p>
    <w:p w:rsidR="005B5F48" w:rsidRDefault="0007075D">
      <w:pPr>
        <w:suppressAutoHyphens w:val="0"/>
        <w:rPr>
          <w:rFonts w:eastAsiaTheme="minorHAnsi"/>
          <w:lang w:eastAsia="en-US"/>
        </w:rPr>
      </w:pPr>
      <w:r>
        <w:rPr>
          <w:rFonts w:eastAsiaTheme="minorHAnsi"/>
          <w:lang w:eastAsia="en-US"/>
        </w:rPr>
        <w:t>gdzie:</w:t>
      </w:r>
    </w:p>
    <w:p w:rsidR="005B5F48" w:rsidRDefault="0007075D">
      <w:pPr>
        <w:suppressAutoHyphens w:val="0"/>
        <w:rPr>
          <w:rFonts w:eastAsiaTheme="minorHAnsi"/>
          <w:lang w:eastAsia="en-US"/>
        </w:rPr>
      </w:pPr>
      <w:r>
        <w:rPr>
          <w:rFonts w:eastAsiaTheme="minorHAnsi"/>
          <w:lang w:eastAsia="en-US"/>
        </w:rPr>
        <w:t>d60 - średnica oczek sita, przez które przechodzi 60% gruntu, (mm),</w:t>
      </w:r>
    </w:p>
    <w:p w:rsidR="005B5F48" w:rsidRDefault="0007075D">
      <w:pPr>
        <w:suppressAutoHyphens w:val="0"/>
        <w:rPr>
          <w:rFonts w:eastAsiaTheme="minorHAnsi"/>
          <w:lang w:eastAsia="en-US"/>
        </w:rPr>
      </w:pPr>
      <w:r>
        <w:rPr>
          <w:rFonts w:eastAsiaTheme="minorHAnsi"/>
          <w:lang w:eastAsia="en-US"/>
        </w:rPr>
        <w:t>d-i0 - średnica oczek sita, przez które przechodzi 10% gruntu, (mm).</w:t>
      </w:r>
    </w:p>
    <w:p w:rsidR="005B5F48" w:rsidRDefault="0007075D">
      <w:pPr>
        <w:suppressAutoHyphens w:val="0"/>
        <w:rPr>
          <w:rFonts w:eastAsiaTheme="minorHAnsi"/>
          <w:lang w:eastAsia="en-US"/>
        </w:rPr>
      </w:pPr>
      <w:r>
        <w:rPr>
          <w:rFonts w:eastAsiaTheme="minorHAnsi"/>
          <w:b/>
          <w:bCs/>
          <w:lang w:eastAsia="en-US"/>
        </w:rPr>
        <w:t xml:space="preserve">Wskaźnik odkształcenia </w:t>
      </w:r>
      <w:r>
        <w:rPr>
          <w:rFonts w:eastAsiaTheme="minorHAnsi"/>
          <w:lang w:eastAsia="en-US"/>
        </w:rPr>
        <w:t>gruntu - wielkość charakteryzująca stan zagęszczenia gruntu, określona wg wzoru: gdzie:</w:t>
      </w:r>
    </w:p>
    <w:p w:rsidR="005B5F48" w:rsidRDefault="0007075D">
      <w:pPr>
        <w:suppressAutoHyphens w:val="0"/>
        <w:rPr>
          <w:rFonts w:eastAsiaTheme="minorHAnsi"/>
          <w:lang w:eastAsia="en-US"/>
        </w:rPr>
      </w:pPr>
      <w:r>
        <w:rPr>
          <w:rFonts w:eastAsiaTheme="minorHAnsi"/>
          <w:lang w:eastAsia="en-US"/>
        </w:rPr>
        <w:t>E1 - moduł odkształcenia gruntu oznaczony w pierwszym obciążeniu badanej warstwy zgodnie z PN-S-</w:t>
      </w:r>
    </w:p>
    <w:p w:rsidR="005B5F48" w:rsidRDefault="0007075D">
      <w:pPr>
        <w:suppressAutoHyphens w:val="0"/>
        <w:rPr>
          <w:rFonts w:eastAsiaTheme="minorHAnsi"/>
          <w:lang w:eastAsia="en-US"/>
        </w:rPr>
      </w:pPr>
      <w:r>
        <w:rPr>
          <w:rFonts w:eastAsiaTheme="minorHAnsi"/>
          <w:lang w:eastAsia="en-US"/>
        </w:rPr>
        <w:t>02205:1998,</w:t>
      </w:r>
    </w:p>
    <w:p w:rsidR="005B5F48" w:rsidRDefault="0007075D">
      <w:pPr>
        <w:suppressAutoHyphens w:val="0"/>
        <w:rPr>
          <w:rFonts w:eastAsiaTheme="minorHAnsi"/>
          <w:lang w:eastAsia="en-US"/>
        </w:rPr>
      </w:pPr>
      <w:r>
        <w:rPr>
          <w:rFonts w:eastAsiaTheme="minorHAnsi"/>
          <w:lang w:eastAsia="en-US"/>
        </w:rPr>
        <w:t>E2 - moduł odkształcenia gruntu oznaczony w powtórnym obciążeniu badanej warstwy zgodnie z PN-S-</w:t>
      </w:r>
    </w:p>
    <w:p w:rsidR="005B5F48" w:rsidRDefault="0007075D">
      <w:pPr>
        <w:suppressAutoHyphens w:val="0"/>
        <w:rPr>
          <w:rFonts w:eastAsiaTheme="minorHAnsi"/>
          <w:lang w:eastAsia="en-US"/>
        </w:rPr>
      </w:pPr>
      <w:r>
        <w:rPr>
          <w:rFonts w:eastAsiaTheme="minorHAnsi"/>
          <w:lang w:eastAsia="en-US"/>
        </w:rPr>
        <w:t>02205:1998,</w:t>
      </w:r>
    </w:p>
    <w:p w:rsidR="005B5F48" w:rsidRDefault="005B5F48">
      <w:pPr>
        <w:suppressAutoHyphens w:val="0"/>
        <w:rPr>
          <w:rFonts w:eastAsiaTheme="minorHAnsi"/>
          <w:lang w:eastAsia="en-US"/>
        </w:rPr>
      </w:pPr>
    </w:p>
    <w:p w:rsidR="005B5F48" w:rsidRDefault="0007075D">
      <w:pPr>
        <w:suppressAutoHyphens w:val="0"/>
        <w:rPr>
          <w:rFonts w:eastAsiaTheme="minorHAnsi"/>
          <w:b/>
          <w:bCs/>
          <w:lang w:eastAsia="en-US"/>
        </w:rPr>
      </w:pPr>
      <w:r>
        <w:rPr>
          <w:rFonts w:eastAsiaTheme="minorHAnsi"/>
          <w:b/>
          <w:bCs/>
          <w:lang w:eastAsia="en-US"/>
        </w:rPr>
        <w:t>2. MATERIAŁY</w:t>
      </w:r>
    </w:p>
    <w:p w:rsidR="005B5F48" w:rsidRDefault="0007075D">
      <w:pPr>
        <w:suppressAutoHyphens w:val="0"/>
        <w:rPr>
          <w:rFonts w:eastAsiaTheme="minorHAnsi"/>
          <w:lang w:eastAsia="en-US"/>
        </w:rPr>
      </w:pPr>
      <w:r>
        <w:rPr>
          <w:rFonts w:eastAsiaTheme="minorHAnsi"/>
          <w:lang w:eastAsia="en-US"/>
        </w:rPr>
        <w:t>Ogólne wymagania dotyczące materiałów podano w punkcie 2 Specyfikacji Technicznej 00. Grunty i materiały nieprzydatne do zasypywania wykopów powinny być wywiezione przez Wykonawcę na odkład. Inspektor może nakazać pozostawienie na terenie budowy gruntów, których czasowa</w:t>
      </w:r>
    </w:p>
    <w:p w:rsidR="005B5F48" w:rsidRDefault="0007075D">
      <w:pPr>
        <w:suppressAutoHyphens w:val="0"/>
        <w:rPr>
          <w:rFonts w:eastAsiaTheme="minorHAnsi"/>
          <w:lang w:eastAsia="en-US"/>
        </w:rPr>
      </w:pPr>
      <w:r>
        <w:rPr>
          <w:rFonts w:eastAsiaTheme="minorHAnsi"/>
          <w:lang w:eastAsia="en-US"/>
        </w:rPr>
        <w:t xml:space="preserve">nieprzydatność wynika jedynie z powodu zamarznięcia lub nadmiernej wilgotności. </w:t>
      </w:r>
    </w:p>
    <w:p w:rsidR="005B5F48" w:rsidRDefault="0007075D">
      <w:pPr>
        <w:suppressAutoHyphens w:val="0"/>
        <w:rPr>
          <w:rFonts w:eastAsiaTheme="minorHAnsi"/>
          <w:lang w:eastAsia="en-US"/>
        </w:rPr>
      </w:pPr>
      <w:r>
        <w:rPr>
          <w:rFonts w:eastAsiaTheme="minorHAnsi"/>
          <w:lang w:eastAsia="en-US"/>
        </w:rPr>
        <w:t>Materiałami stosowanymi do wykonania robót ziemnych są:</w:t>
      </w:r>
    </w:p>
    <w:p w:rsidR="005B5F48" w:rsidRDefault="0007075D">
      <w:pPr>
        <w:suppressAutoHyphens w:val="0"/>
        <w:rPr>
          <w:rFonts w:eastAsiaTheme="minorHAnsi"/>
          <w:lang w:eastAsia="en-US"/>
        </w:rPr>
      </w:pPr>
      <w:r>
        <w:rPr>
          <w:rFonts w:eastAsiaTheme="minorHAnsi"/>
          <w:lang w:eastAsia="en-US"/>
        </w:rPr>
        <w:t>• grunt wydobyty z wykopu i składowany na odkładzie na obsypanie rurociągów, fundamentów, nasypy</w:t>
      </w:r>
    </w:p>
    <w:p w:rsidR="005B5F48" w:rsidRDefault="0007075D">
      <w:pPr>
        <w:suppressAutoHyphens w:val="0"/>
        <w:rPr>
          <w:rFonts w:eastAsiaTheme="minorHAnsi"/>
          <w:lang w:eastAsia="en-US"/>
        </w:rPr>
      </w:pPr>
      <w:r>
        <w:rPr>
          <w:rFonts w:eastAsiaTheme="minorHAnsi"/>
          <w:lang w:eastAsia="en-US"/>
        </w:rPr>
        <w:t xml:space="preserve">   i ukształtowanie terenu,</w:t>
      </w:r>
    </w:p>
    <w:p w:rsidR="005B5F48" w:rsidRDefault="0007075D">
      <w:pPr>
        <w:suppressAutoHyphens w:val="0"/>
        <w:rPr>
          <w:rFonts w:eastAsiaTheme="minorHAnsi"/>
          <w:lang w:eastAsia="en-US"/>
        </w:rPr>
      </w:pPr>
      <w:r>
        <w:rPr>
          <w:rFonts w:eastAsiaTheme="minorHAnsi"/>
          <w:lang w:eastAsia="en-US"/>
        </w:rPr>
        <w:t>• grunt wydobyty z wykopu, składowany poza strefą Robót na obsypanie rurociągów, fundamentów,</w:t>
      </w:r>
    </w:p>
    <w:p w:rsidR="005B5F48" w:rsidRDefault="0007075D">
      <w:pPr>
        <w:suppressAutoHyphens w:val="0"/>
        <w:rPr>
          <w:rFonts w:eastAsiaTheme="minorHAnsi"/>
          <w:lang w:eastAsia="en-US"/>
        </w:rPr>
      </w:pPr>
      <w:r>
        <w:rPr>
          <w:rFonts w:eastAsiaTheme="minorHAnsi"/>
          <w:lang w:eastAsia="en-US"/>
        </w:rPr>
        <w:t xml:space="preserve">   nasypy i ukształtowanie terenu,</w:t>
      </w:r>
    </w:p>
    <w:p w:rsidR="005B5F48" w:rsidRDefault="0007075D">
      <w:pPr>
        <w:suppressAutoHyphens w:val="0"/>
        <w:rPr>
          <w:rFonts w:eastAsiaTheme="minorHAnsi"/>
          <w:lang w:eastAsia="en-US"/>
        </w:rPr>
      </w:pPr>
      <w:r>
        <w:rPr>
          <w:rFonts w:eastAsiaTheme="minorHAnsi"/>
          <w:lang w:eastAsia="en-US"/>
        </w:rPr>
        <w:t>• grunty żwirowe i piaszczyste dowiezione spoza strefy Robót na ewentualną wymianę gruntu oraz</w:t>
      </w:r>
    </w:p>
    <w:p w:rsidR="005B5F48" w:rsidRDefault="0007075D">
      <w:pPr>
        <w:suppressAutoHyphens w:val="0"/>
        <w:rPr>
          <w:rFonts w:eastAsiaTheme="minorHAnsi"/>
          <w:lang w:eastAsia="en-US"/>
        </w:rPr>
      </w:pPr>
      <w:r>
        <w:rPr>
          <w:rFonts w:eastAsiaTheme="minorHAnsi"/>
          <w:lang w:eastAsia="en-US"/>
        </w:rPr>
        <w:t xml:space="preserve">   nasypy (pod fundamentami, na </w:t>
      </w:r>
      <w:proofErr w:type="spellStart"/>
      <w:r>
        <w:rPr>
          <w:rFonts w:eastAsiaTheme="minorHAnsi"/>
          <w:lang w:eastAsia="en-US"/>
        </w:rPr>
        <w:t>obsypkę</w:t>
      </w:r>
      <w:proofErr w:type="spellEnd"/>
      <w:r>
        <w:rPr>
          <w:rFonts w:eastAsiaTheme="minorHAnsi"/>
          <w:lang w:eastAsia="en-US"/>
        </w:rPr>
        <w:t>, zasypkę i nasypy),</w:t>
      </w:r>
    </w:p>
    <w:p w:rsidR="005B5F48" w:rsidRDefault="0007075D">
      <w:pPr>
        <w:suppressAutoHyphens w:val="0"/>
        <w:rPr>
          <w:rFonts w:eastAsiaTheme="minorHAnsi"/>
          <w:lang w:eastAsia="en-US"/>
        </w:rPr>
      </w:pPr>
      <w:r>
        <w:rPr>
          <w:rFonts w:eastAsiaTheme="minorHAnsi"/>
          <w:lang w:eastAsia="en-US"/>
        </w:rPr>
        <w:t>• ziemia urodzajna (humus).</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3. SPRZĘT</w:t>
      </w:r>
    </w:p>
    <w:p w:rsidR="005B5F48" w:rsidRDefault="0007075D">
      <w:pPr>
        <w:suppressAutoHyphens w:val="0"/>
        <w:rPr>
          <w:rFonts w:eastAsiaTheme="minorHAnsi"/>
          <w:lang w:eastAsia="en-US"/>
        </w:rPr>
      </w:pPr>
      <w:r>
        <w:rPr>
          <w:rFonts w:eastAsiaTheme="minorHAnsi"/>
          <w:lang w:eastAsia="en-US"/>
        </w:rPr>
        <w:t>Ogólne wymagania dotyczące sprzętu podano w punkcie 3 Specyfikacji Technicznej 00.</w:t>
      </w:r>
    </w:p>
    <w:p w:rsidR="005B5F48" w:rsidRDefault="0007075D">
      <w:pPr>
        <w:suppressAutoHyphens w:val="0"/>
        <w:rPr>
          <w:rFonts w:eastAsiaTheme="minorHAnsi"/>
          <w:lang w:eastAsia="en-US"/>
        </w:rPr>
      </w:pPr>
      <w:r>
        <w:rPr>
          <w:rFonts w:eastAsiaTheme="minorHAnsi"/>
          <w:lang w:eastAsia="en-US"/>
        </w:rPr>
        <w:t>Wykonawca jest zobowiązany do używania jedynie takiego sprzętu, który nie spowoduje niekorzystnego wpływu na jakość i środowisko wykonywanych robót. Sprzęt używany do realizacji robót powinien być zgodny ze specyfikacją w kosztorysie ofertowym Wykonawcy.</w:t>
      </w:r>
    </w:p>
    <w:p w:rsidR="005B5F48" w:rsidRDefault="0007075D">
      <w:pPr>
        <w:suppressAutoHyphens w:val="0"/>
        <w:rPr>
          <w:rFonts w:eastAsiaTheme="minorHAnsi"/>
          <w:lang w:eastAsia="en-US"/>
        </w:rPr>
      </w:pPr>
      <w:r>
        <w:rPr>
          <w:rFonts w:eastAsiaTheme="minorHAnsi"/>
          <w:lang w:eastAsia="en-US"/>
        </w:rPr>
        <w:t>Wykonawca dostarczy Inspektorowi na jego żądanie  kopie dokumentów  potwierdzających dopuszczenie sprzętu do użytkowania zgodnie z jego przeznaczeniem.</w:t>
      </w:r>
    </w:p>
    <w:p w:rsidR="005B5F48" w:rsidRDefault="0007075D">
      <w:pPr>
        <w:suppressAutoHyphens w:val="0"/>
        <w:rPr>
          <w:rFonts w:eastAsiaTheme="minorHAnsi"/>
          <w:lang w:eastAsia="en-US"/>
        </w:rPr>
      </w:pPr>
      <w:r>
        <w:rPr>
          <w:rFonts w:eastAsiaTheme="minorHAnsi"/>
          <w:lang w:eastAsia="en-US"/>
        </w:rPr>
        <w:t>Wykonawca przystępujący do wykonywania robót ziemnych powinien wykazać się możliwością korzystania ze sprzętu takiego, jak:</w:t>
      </w:r>
    </w:p>
    <w:p w:rsidR="005B5F48" w:rsidRDefault="0007075D">
      <w:pPr>
        <w:suppressAutoHyphens w:val="0"/>
        <w:rPr>
          <w:rFonts w:eastAsiaTheme="minorHAnsi"/>
          <w:lang w:eastAsia="en-US"/>
        </w:rPr>
      </w:pPr>
      <w:r>
        <w:rPr>
          <w:rFonts w:eastAsiaTheme="minorHAnsi"/>
          <w:lang w:eastAsia="en-US"/>
        </w:rPr>
        <w:t>• żurawie budowlane samochodowe,</w:t>
      </w:r>
    </w:p>
    <w:p w:rsidR="005B5F48" w:rsidRDefault="0007075D">
      <w:pPr>
        <w:suppressAutoHyphens w:val="0"/>
        <w:rPr>
          <w:rFonts w:eastAsiaTheme="minorHAnsi"/>
          <w:lang w:eastAsia="en-US"/>
        </w:rPr>
      </w:pPr>
      <w:r>
        <w:rPr>
          <w:rFonts w:eastAsiaTheme="minorHAnsi"/>
          <w:lang w:eastAsia="en-US"/>
        </w:rPr>
        <w:lastRenderedPageBreak/>
        <w:t>• koparki,</w:t>
      </w:r>
    </w:p>
    <w:p w:rsidR="005B5F48" w:rsidRDefault="0007075D">
      <w:pPr>
        <w:suppressAutoHyphens w:val="0"/>
        <w:rPr>
          <w:rFonts w:eastAsiaTheme="minorHAnsi"/>
          <w:lang w:eastAsia="en-US"/>
        </w:rPr>
      </w:pPr>
      <w:r>
        <w:rPr>
          <w:rFonts w:eastAsiaTheme="minorHAnsi"/>
          <w:lang w:eastAsia="en-US"/>
        </w:rPr>
        <w:t>• spycharki kołowe lub gąsienicowe,</w:t>
      </w:r>
    </w:p>
    <w:p w:rsidR="005B5F48" w:rsidRDefault="0007075D">
      <w:pPr>
        <w:suppressAutoHyphens w:val="0"/>
        <w:rPr>
          <w:rFonts w:eastAsiaTheme="minorHAnsi"/>
          <w:lang w:eastAsia="en-US"/>
        </w:rPr>
      </w:pPr>
      <w:r>
        <w:rPr>
          <w:rFonts w:eastAsiaTheme="minorHAnsi"/>
          <w:lang w:eastAsia="en-US"/>
        </w:rPr>
        <w:t>• sprzęt do zagęszczania gruntu,</w:t>
      </w:r>
    </w:p>
    <w:p w:rsidR="005B5F48" w:rsidRDefault="0007075D">
      <w:pPr>
        <w:suppressAutoHyphens w:val="0"/>
        <w:rPr>
          <w:rFonts w:eastAsiaTheme="minorHAnsi"/>
          <w:lang w:eastAsia="en-US"/>
        </w:rPr>
      </w:pPr>
      <w:r>
        <w:rPr>
          <w:rFonts w:eastAsiaTheme="minorHAnsi"/>
          <w:lang w:eastAsia="en-US"/>
        </w:rPr>
        <w:t>• wciągarka ręczna, mechaniczna,</w:t>
      </w:r>
    </w:p>
    <w:p w:rsidR="005B5F48" w:rsidRDefault="0007075D">
      <w:pPr>
        <w:suppressAutoHyphens w:val="0"/>
        <w:rPr>
          <w:rFonts w:eastAsiaTheme="minorHAnsi"/>
          <w:lang w:eastAsia="en-US"/>
        </w:rPr>
      </w:pPr>
      <w:r>
        <w:rPr>
          <w:rFonts w:eastAsiaTheme="minorHAnsi"/>
          <w:lang w:eastAsia="en-US"/>
        </w:rPr>
        <w:t>• samochód skrzyniowy,</w:t>
      </w:r>
    </w:p>
    <w:p w:rsidR="005B5F48" w:rsidRDefault="0007075D">
      <w:pPr>
        <w:suppressAutoHyphens w:val="0"/>
        <w:rPr>
          <w:rFonts w:eastAsiaTheme="minorHAnsi"/>
          <w:lang w:eastAsia="en-US"/>
        </w:rPr>
      </w:pPr>
      <w:r>
        <w:rPr>
          <w:rFonts w:eastAsiaTheme="minorHAnsi"/>
          <w:lang w:eastAsia="en-US"/>
        </w:rPr>
        <w:t>• samochód samowyładowczy. Wykorzystanie sprzętu do robót ziemnych:</w:t>
      </w:r>
    </w:p>
    <w:p w:rsidR="005B5F48" w:rsidRDefault="0007075D">
      <w:pPr>
        <w:suppressAutoHyphens w:val="0"/>
        <w:rPr>
          <w:rFonts w:eastAsiaTheme="minorHAnsi"/>
          <w:lang w:eastAsia="en-US"/>
        </w:rPr>
      </w:pPr>
      <w:r>
        <w:rPr>
          <w:rFonts w:eastAsiaTheme="minorHAnsi"/>
          <w:lang w:eastAsia="en-US"/>
        </w:rPr>
        <w:t>• odspajanie i wydobywanie gruntu: koparki, ładowarki, itp.</w:t>
      </w:r>
    </w:p>
    <w:p w:rsidR="005B5F48" w:rsidRDefault="0007075D">
      <w:pPr>
        <w:suppressAutoHyphens w:val="0"/>
        <w:rPr>
          <w:rFonts w:eastAsiaTheme="minorHAnsi"/>
          <w:lang w:eastAsia="en-US"/>
        </w:rPr>
      </w:pPr>
      <w:r>
        <w:rPr>
          <w:rFonts w:eastAsiaTheme="minorHAnsi"/>
          <w:lang w:eastAsia="en-US"/>
        </w:rPr>
        <w:t>• jednoczesne wydobywanie i przemieszczanie gruntów: koparko-spycharki,</w:t>
      </w:r>
    </w:p>
    <w:p w:rsidR="005B5F48" w:rsidRDefault="0007075D">
      <w:pPr>
        <w:suppressAutoHyphens w:val="0"/>
        <w:rPr>
          <w:rFonts w:eastAsiaTheme="minorHAnsi"/>
          <w:lang w:eastAsia="en-US"/>
        </w:rPr>
      </w:pPr>
      <w:r>
        <w:rPr>
          <w:rFonts w:eastAsiaTheme="minorHAnsi"/>
          <w:lang w:eastAsia="en-US"/>
        </w:rPr>
        <w:t>• transport mas ziemnych: samochody samowyładowcze,</w:t>
      </w:r>
    </w:p>
    <w:p w:rsidR="005B5F48" w:rsidRDefault="0007075D">
      <w:pPr>
        <w:suppressAutoHyphens w:val="0"/>
        <w:rPr>
          <w:rFonts w:eastAsiaTheme="minorHAnsi"/>
          <w:lang w:eastAsia="en-US"/>
        </w:rPr>
      </w:pPr>
      <w:r>
        <w:rPr>
          <w:rFonts w:eastAsiaTheme="minorHAnsi"/>
          <w:lang w:eastAsia="en-US"/>
        </w:rPr>
        <w:t>• zagęszczanie gruntu: ubijaki, płyty wibracyjne, itp., W przypadku wystąpienia wód gruntowych:</w:t>
      </w:r>
    </w:p>
    <w:p w:rsidR="005B5F48" w:rsidRDefault="0007075D">
      <w:pPr>
        <w:suppressAutoHyphens w:val="0"/>
        <w:rPr>
          <w:rFonts w:eastAsiaTheme="minorHAnsi"/>
          <w:lang w:eastAsia="en-US"/>
        </w:rPr>
      </w:pPr>
      <w:r>
        <w:rPr>
          <w:rFonts w:eastAsiaTheme="minorHAnsi"/>
          <w:lang w:eastAsia="en-US"/>
        </w:rPr>
        <w:t>• igłofiltry,</w:t>
      </w:r>
    </w:p>
    <w:p w:rsidR="005B5F48" w:rsidRDefault="0007075D">
      <w:pPr>
        <w:suppressAutoHyphens w:val="0"/>
        <w:rPr>
          <w:rFonts w:eastAsiaTheme="minorHAnsi"/>
          <w:lang w:eastAsia="en-US"/>
        </w:rPr>
      </w:pPr>
      <w:r>
        <w:rPr>
          <w:rFonts w:eastAsiaTheme="minorHAnsi"/>
          <w:lang w:eastAsia="en-US"/>
        </w:rPr>
        <w:t>• pompa do odwadniania wykopów,</w:t>
      </w:r>
    </w:p>
    <w:p w:rsidR="005B5F48" w:rsidRDefault="0007075D">
      <w:pPr>
        <w:suppressAutoHyphens w:val="0"/>
        <w:rPr>
          <w:rFonts w:eastAsiaTheme="minorHAnsi"/>
          <w:lang w:eastAsia="en-US"/>
        </w:rPr>
      </w:pPr>
      <w:r>
        <w:rPr>
          <w:rFonts w:eastAsiaTheme="minorHAnsi"/>
          <w:lang w:eastAsia="en-US"/>
        </w:rPr>
        <w:t>• agregaty pompowe,</w:t>
      </w:r>
    </w:p>
    <w:p w:rsidR="005B5F48" w:rsidRDefault="0007075D">
      <w:pPr>
        <w:suppressAutoHyphens w:val="0"/>
        <w:rPr>
          <w:rFonts w:eastAsiaTheme="minorHAnsi"/>
          <w:lang w:eastAsia="en-US"/>
        </w:rPr>
      </w:pPr>
      <w:r>
        <w:rPr>
          <w:rFonts w:eastAsiaTheme="minorHAnsi"/>
          <w:lang w:eastAsia="en-US"/>
        </w:rPr>
        <w:t>• agregat prądotwórczy.</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4. TRANSPORT</w:t>
      </w:r>
    </w:p>
    <w:p w:rsidR="005B5F48" w:rsidRDefault="0007075D">
      <w:pPr>
        <w:suppressAutoHyphens w:val="0"/>
        <w:rPr>
          <w:rFonts w:eastAsiaTheme="minorHAnsi"/>
          <w:lang w:eastAsia="en-US"/>
        </w:rPr>
      </w:pPr>
      <w:r>
        <w:rPr>
          <w:rFonts w:eastAsiaTheme="minorHAnsi"/>
          <w:lang w:eastAsia="en-US"/>
        </w:rPr>
        <w:t>Ogólne wymagania dotyczące transportu podano w punkcie 4 Specyfikacji Technicznej 00.</w:t>
      </w:r>
    </w:p>
    <w:p w:rsidR="005B5F48" w:rsidRDefault="0007075D">
      <w:pPr>
        <w:suppressAutoHyphens w:val="0"/>
        <w:rPr>
          <w:rFonts w:eastAsiaTheme="minorHAnsi"/>
          <w:lang w:eastAsia="en-US"/>
        </w:rPr>
      </w:pPr>
      <w:r>
        <w:rPr>
          <w:rFonts w:eastAsiaTheme="minorHAnsi"/>
          <w:lang w:eastAsia="en-US"/>
        </w:rPr>
        <w:t>Przy ruchu po drogach publicznych pojazdy muszą spełniać wymagania przepisów ruchu drogowego tak pod względem formalnym jak i rzeczowym.</w:t>
      </w:r>
    </w:p>
    <w:p w:rsidR="005B5F48" w:rsidRDefault="0007075D">
      <w:pPr>
        <w:suppressAutoHyphens w:val="0"/>
        <w:rPr>
          <w:rFonts w:eastAsiaTheme="minorHAnsi"/>
          <w:lang w:eastAsia="en-US"/>
        </w:rPr>
      </w:pPr>
      <w:r>
        <w:rPr>
          <w:rFonts w:eastAsiaTheme="minorHAnsi"/>
          <w:lang w:eastAsia="en-US"/>
        </w:rPr>
        <w:t>Do transportu wszelkich materiałów sypkich (np. kruszywo) i zbrylonych (np. ziemia), oraz sprzętu budowlanego i urządzeń, należy wykorzystywać samochody skrzyniowe i samowyładowcze. Użyte środki transportu muszą być sprawne technicznie. Urobek należy rozmieścić równomiernie na całej powierzchni ładunkowej i zabezpieczyć przed spadaniem lub przesuwaniem. Wszelkie zanieczyszczenia lub uszkodzenia dróg publicznych i dojazdów do terenu objętych robotami Wykonawca będzie usuwał na bieżąco i na własny koszt.</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5. WYKONANIE ROBÓT</w:t>
      </w:r>
    </w:p>
    <w:p w:rsidR="005B5F48" w:rsidRDefault="0007075D">
      <w:pPr>
        <w:suppressAutoHyphens w:val="0"/>
        <w:rPr>
          <w:rFonts w:eastAsiaTheme="minorHAnsi"/>
          <w:lang w:eastAsia="en-US"/>
        </w:rPr>
      </w:pPr>
      <w:r>
        <w:rPr>
          <w:rFonts w:eastAsiaTheme="minorHAnsi"/>
          <w:lang w:eastAsia="en-US"/>
        </w:rPr>
        <w:t>Ogólne wymagania dotyczące wykonania Robót podano w punkcie 5 Specyfikacji Technicznej 00.</w:t>
      </w:r>
    </w:p>
    <w:p w:rsidR="005B5F48" w:rsidRDefault="0007075D">
      <w:pPr>
        <w:suppressAutoHyphens w:val="0"/>
        <w:rPr>
          <w:rFonts w:eastAsiaTheme="minorHAnsi"/>
          <w:bCs/>
          <w:lang w:eastAsia="en-US"/>
        </w:rPr>
      </w:pPr>
      <w:r>
        <w:rPr>
          <w:rFonts w:eastAsiaTheme="minorHAnsi"/>
          <w:bCs/>
          <w:lang w:eastAsia="en-US"/>
        </w:rPr>
        <w:t>5.1. Sprawdzenie zgodności warunków terenowych z projektowanymi</w:t>
      </w:r>
    </w:p>
    <w:p w:rsidR="005B5F48" w:rsidRDefault="0007075D">
      <w:pPr>
        <w:suppressAutoHyphens w:val="0"/>
        <w:rPr>
          <w:rFonts w:eastAsiaTheme="minorHAnsi"/>
          <w:lang w:eastAsia="en-US"/>
        </w:rPr>
      </w:pPr>
      <w:r>
        <w:rPr>
          <w:rFonts w:eastAsiaTheme="minorHAnsi"/>
          <w:lang w:eastAsia="en-US"/>
        </w:rPr>
        <w:t xml:space="preserve">       Przed przystąpieniem do wykonywania wykopów, należy sprawdzić zgodność rzędnych terenu</w:t>
      </w:r>
    </w:p>
    <w:p w:rsidR="005B5F48" w:rsidRDefault="0007075D">
      <w:pPr>
        <w:suppressAutoHyphens w:val="0"/>
        <w:rPr>
          <w:rFonts w:eastAsiaTheme="minorHAnsi"/>
          <w:lang w:eastAsia="en-US"/>
        </w:rPr>
      </w:pPr>
      <w:r>
        <w:rPr>
          <w:rFonts w:eastAsiaTheme="minorHAnsi"/>
          <w:lang w:eastAsia="en-US"/>
        </w:rPr>
        <w:t xml:space="preserve">       z danymi  w DT. W tym celu należy wykonać kontrolny pomiar sytuacyjno-wysokościowy.</w:t>
      </w:r>
    </w:p>
    <w:p w:rsidR="005B5F48" w:rsidRDefault="0007075D">
      <w:pPr>
        <w:suppressAutoHyphens w:val="0"/>
        <w:rPr>
          <w:rFonts w:eastAsiaTheme="minorHAnsi"/>
          <w:lang w:eastAsia="en-US"/>
        </w:rPr>
      </w:pPr>
      <w:r>
        <w:rPr>
          <w:rFonts w:eastAsiaTheme="minorHAnsi"/>
          <w:lang w:eastAsia="en-US"/>
        </w:rPr>
        <w:t xml:space="preserve">       W trakcie realizacji wykopów konieczne jest kontrolowanie warunków gruntowo-wodnych </w:t>
      </w:r>
    </w:p>
    <w:p w:rsidR="005B5F48" w:rsidRDefault="0007075D">
      <w:pPr>
        <w:suppressAutoHyphens w:val="0"/>
        <w:rPr>
          <w:rFonts w:eastAsiaTheme="minorHAnsi"/>
          <w:lang w:eastAsia="en-US"/>
        </w:rPr>
      </w:pPr>
      <w:r>
        <w:rPr>
          <w:rFonts w:eastAsiaTheme="minorHAnsi"/>
          <w:lang w:eastAsia="en-US"/>
        </w:rPr>
        <w:t xml:space="preserve">       w nawiązaniu do przeprowadzonych przez Wykonawcę badań geologicznych.</w:t>
      </w:r>
    </w:p>
    <w:p w:rsidR="005B5F48" w:rsidRDefault="0007075D">
      <w:pPr>
        <w:suppressAutoHyphens w:val="0"/>
        <w:rPr>
          <w:rFonts w:eastAsiaTheme="minorHAnsi"/>
          <w:lang w:eastAsia="en-US"/>
        </w:rPr>
      </w:pPr>
      <w:r>
        <w:rPr>
          <w:rFonts w:eastAsiaTheme="minorHAnsi"/>
          <w:lang w:eastAsia="en-US"/>
        </w:rPr>
        <w:t xml:space="preserve">       W przypadku wystąpienia odmiennych warunków gruntowo-wodnych od uwidocznionych w DT.</w:t>
      </w:r>
    </w:p>
    <w:p w:rsidR="005B5F48" w:rsidRDefault="0007075D">
      <w:pPr>
        <w:suppressAutoHyphens w:val="0"/>
        <w:rPr>
          <w:rFonts w:eastAsiaTheme="minorHAnsi"/>
          <w:lang w:eastAsia="en-US"/>
        </w:rPr>
      </w:pPr>
      <w:r>
        <w:rPr>
          <w:rFonts w:eastAsiaTheme="minorHAnsi"/>
          <w:lang w:eastAsia="en-US"/>
        </w:rPr>
        <w:t xml:space="preserve">       Wykonawca powinien powiadomić o tym fakcie Inspektora oraz wstrzymać prowadzenie robót,</w:t>
      </w:r>
    </w:p>
    <w:p w:rsidR="005B5F48" w:rsidRDefault="0007075D">
      <w:pPr>
        <w:suppressAutoHyphens w:val="0"/>
        <w:rPr>
          <w:rFonts w:eastAsiaTheme="minorHAnsi"/>
          <w:lang w:eastAsia="en-US"/>
        </w:rPr>
      </w:pPr>
      <w:r>
        <w:rPr>
          <w:rFonts w:eastAsiaTheme="minorHAnsi"/>
          <w:lang w:eastAsia="en-US"/>
        </w:rPr>
        <w:t xml:space="preserve">       jeżeli dalsze ich prowadzenie może wpłynąć na bezpieczeństwo robót. Zgodę na wznowienie robót</w:t>
      </w:r>
    </w:p>
    <w:p w:rsidR="005B5F48" w:rsidRDefault="0007075D">
      <w:pPr>
        <w:suppressAutoHyphens w:val="0"/>
        <w:rPr>
          <w:rFonts w:eastAsiaTheme="minorHAnsi"/>
          <w:lang w:eastAsia="en-US"/>
        </w:rPr>
      </w:pPr>
      <w:r>
        <w:rPr>
          <w:rFonts w:eastAsiaTheme="minorHAnsi"/>
          <w:lang w:eastAsia="en-US"/>
        </w:rPr>
        <w:t xml:space="preserve">       wydaje Inspektor na wniosek Wykonawcy po przedłożeniu przez Wykonawcę opinii Projektanta co</w:t>
      </w:r>
    </w:p>
    <w:p w:rsidR="005B5F48" w:rsidRDefault="0007075D">
      <w:pPr>
        <w:suppressAutoHyphens w:val="0"/>
        <w:rPr>
          <w:rFonts w:eastAsiaTheme="minorHAnsi"/>
          <w:lang w:eastAsia="en-US"/>
        </w:rPr>
      </w:pPr>
      <w:r>
        <w:rPr>
          <w:rFonts w:eastAsiaTheme="minorHAnsi"/>
          <w:lang w:eastAsia="en-US"/>
        </w:rPr>
        <w:t xml:space="preserve">      do sposobu dalszego prowadzenia robót oraz wprowadzenia ewentualnych zmian projektowych.</w:t>
      </w:r>
    </w:p>
    <w:p w:rsidR="005B5F48" w:rsidRDefault="0007075D">
      <w:pPr>
        <w:suppressAutoHyphens w:val="0"/>
        <w:rPr>
          <w:rFonts w:eastAsiaTheme="minorHAnsi"/>
          <w:bCs/>
          <w:lang w:eastAsia="en-US"/>
        </w:rPr>
      </w:pPr>
      <w:r>
        <w:rPr>
          <w:rFonts w:eastAsiaTheme="minorHAnsi"/>
          <w:lang w:eastAsia="en-US"/>
        </w:rPr>
        <w:t xml:space="preserve">5.2. </w:t>
      </w:r>
      <w:r>
        <w:rPr>
          <w:rFonts w:eastAsiaTheme="minorHAnsi"/>
          <w:bCs/>
          <w:lang w:eastAsia="en-US"/>
        </w:rPr>
        <w:t>Roboty przygotowawcze</w:t>
      </w:r>
    </w:p>
    <w:p w:rsidR="005B5F48" w:rsidRDefault="0007075D">
      <w:pPr>
        <w:suppressAutoHyphens w:val="0"/>
        <w:rPr>
          <w:rFonts w:eastAsiaTheme="minorHAnsi"/>
          <w:lang w:eastAsia="en-US"/>
        </w:rPr>
      </w:pPr>
      <w:r>
        <w:rPr>
          <w:rFonts w:eastAsiaTheme="minorHAnsi"/>
          <w:lang w:eastAsia="en-US"/>
        </w:rPr>
        <w:t xml:space="preserve">       Przed rozpoczęciem robót należy przygotować teren pod realizację zadania inwestycyjnego. Teren</w:t>
      </w:r>
    </w:p>
    <w:p w:rsidR="005B5F48" w:rsidRDefault="0007075D">
      <w:pPr>
        <w:suppressAutoHyphens w:val="0"/>
        <w:rPr>
          <w:rFonts w:eastAsiaTheme="minorHAnsi"/>
          <w:lang w:eastAsia="en-US"/>
        </w:rPr>
      </w:pPr>
      <w:r>
        <w:rPr>
          <w:rFonts w:eastAsiaTheme="minorHAnsi"/>
          <w:lang w:eastAsia="en-US"/>
        </w:rPr>
        <w:t xml:space="preserve">       należy oczyścić poprzez: usunięcie gruzu i kamieni, wycinkę drzew i krzewów, wykonanie robót</w:t>
      </w:r>
    </w:p>
    <w:p w:rsidR="005B5F48" w:rsidRDefault="0007075D">
      <w:pPr>
        <w:suppressAutoHyphens w:val="0"/>
        <w:rPr>
          <w:rFonts w:eastAsiaTheme="minorHAnsi"/>
          <w:lang w:eastAsia="en-US"/>
        </w:rPr>
      </w:pPr>
      <w:r>
        <w:rPr>
          <w:rFonts w:eastAsiaTheme="minorHAnsi"/>
          <w:lang w:eastAsia="en-US"/>
        </w:rPr>
        <w:t xml:space="preserve">       rozbiórkowych, istniejących obiektów lub ich resztek, usunięcie ogrodzeń itp., osuszenie i</w:t>
      </w:r>
    </w:p>
    <w:p w:rsidR="005B5F48" w:rsidRDefault="0007075D">
      <w:pPr>
        <w:suppressAutoHyphens w:val="0"/>
        <w:rPr>
          <w:rFonts w:eastAsiaTheme="minorHAnsi"/>
          <w:lang w:eastAsia="en-US"/>
        </w:rPr>
      </w:pPr>
      <w:r>
        <w:rPr>
          <w:rFonts w:eastAsiaTheme="minorHAnsi"/>
          <w:lang w:eastAsia="en-US"/>
        </w:rPr>
        <w:t xml:space="preserve">       odwodnienie pasa terenu, na którym roboty ziemne będą wykonywane, urządzenie przejazdów </w:t>
      </w:r>
    </w:p>
    <w:p w:rsidR="005B5F48" w:rsidRDefault="0007075D">
      <w:pPr>
        <w:suppressAutoHyphens w:val="0"/>
        <w:rPr>
          <w:rFonts w:eastAsiaTheme="minorHAnsi"/>
          <w:lang w:eastAsia="en-US"/>
        </w:rPr>
      </w:pPr>
      <w:r>
        <w:rPr>
          <w:rFonts w:eastAsiaTheme="minorHAnsi"/>
          <w:lang w:eastAsia="en-US"/>
        </w:rPr>
        <w:t xml:space="preserve">        i dróg dojazdowych, W czasie prowadzenia robót ziemnych wykopy należy zabezpieczyć</w:t>
      </w:r>
    </w:p>
    <w:p w:rsidR="005B5F48" w:rsidRDefault="0007075D">
      <w:pPr>
        <w:suppressAutoHyphens w:val="0"/>
        <w:rPr>
          <w:rFonts w:eastAsiaTheme="minorHAnsi"/>
          <w:lang w:eastAsia="en-US"/>
        </w:rPr>
      </w:pPr>
      <w:r>
        <w:rPr>
          <w:rFonts w:eastAsiaTheme="minorHAnsi"/>
          <w:lang w:eastAsia="en-US"/>
        </w:rPr>
        <w:t xml:space="preserve">        barierkami zabezpieczyć przed uszkodzeniem. Sposób zabezpieczenia powinien być zgodny </w:t>
      </w:r>
    </w:p>
    <w:p w:rsidR="005B5F48" w:rsidRDefault="0007075D">
      <w:pPr>
        <w:suppressAutoHyphens w:val="0"/>
        <w:rPr>
          <w:rFonts w:eastAsiaTheme="minorHAnsi"/>
          <w:lang w:eastAsia="en-US"/>
        </w:rPr>
      </w:pPr>
      <w:r>
        <w:rPr>
          <w:rFonts w:eastAsiaTheme="minorHAnsi"/>
          <w:lang w:eastAsia="en-US"/>
        </w:rPr>
        <w:t xml:space="preserve">        z DT,  a jeżeli dokumentacja projektowa nie zawiera takiej informacji to sposób zabezpieczenia</w:t>
      </w:r>
    </w:p>
    <w:p w:rsidR="005B5F48" w:rsidRDefault="0007075D">
      <w:pPr>
        <w:suppressAutoHyphens w:val="0"/>
        <w:rPr>
          <w:rFonts w:eastAsiaTheme="minorHAnsi"/>
          <w:lang w:eastAsia="en-US"/>
        </w:rPr>
      </w:pPr>
      <w:r>
        <w:rPr>
          <w:rFonts w:eastAsiaTheme="minorHAnsi"/>
          <w:lang w:eastAsia="en-US"/>
        </w:rPr>
        <w:t xml:space="preserve">        powinien być zaakceptowany przez Inspektora</w:t>
      </w:r>
    </w:p>
    <w:p w:rsidR="005B5F48" w:rsidRDefault="0007075D">
      <w:pPr>
        <w:suppressAutoHyphens w:val="0"/>
        <w:rPr>
          <w:rFonts w:eastAsiaTheme="minorHAnsi"/>
          <w:bCs/>
          <w:lang w:eastAsia="en-US"/>
        </w:rPr>
      </w:pPr>
      <w:r>
        <w:rPr>
          <w:rFonts w:eastAsiaTheme="minorHAnsi"/>
          <w:bCs/>
          <w:lang w:eastAsia="en-US"/>
        </w:rPr>
        <w:t xml:space="preserve">        5.2.1. Prace geodezyjne</w:t>
      </w:r>
    </w:p>
    <w:p w:rsidR="005B5F48" w:rsidRDefault="0007075D">
      <w:pPr>
        <w:suppressAutoHyphens w:val="0"/>
        <w:rPr>
          <w:rFonts w:eastAsiaTheme="minorHAnsi"/>
          <w:lang w:eastAsia="en-US"/>
        </w:rPr>
      </w:pPr>
      <w:r>
        <w:rPr>
          <w:rFonts w:eastAsiaTheme="minorHAnsi"/>
          <w:lang w:eastAsia="en-US"/>
        </w:rPr>
        <w:t xml:space="preserve">                  Przed rozpoczęciem i w trakcie wykonywania robót ziemnych należy wykonywać pomiary</w:t>
      </w:r>
    </w:p>
    <w:p w:rsidR="005B5F48" w:rsidRDefault="0007075D">
      <w:pPr>
        <w:suppressAutoHyphens w:val="0"/>
        <w:rPr>
          <w:rFonts w:eastAsiaTheme="minorHAnsi"/>
          <w:lang w:eastAsia="en-US"/>
        </w:rPr>
      </w:pPr>
      <w:r>
        <w:rPr>
          <w:rFonts w:eastAsiaTheme="minorHAnsi"/>
          <w:lang w:eastAsia="en-US"/>
        </w:rPr>
        <w:t xml:space="preserve">                  geodezyjne. Prace geodezyjne związane z wyznaczaniem i realizacją robót ziemnych </w:t>
      </w:r>
    </w:p>
    <w:p w:rsidR="005B5F48" w:rsidRDefault="0007075D">
      <w:pPr>
        <w:suppressAutoHyphens w:val="0"/>
        <w:rPr>
          <w:rFonts w:eastAsiaTheme="minorHAnsi"/>
          <w:lang w:eastAsia="en-US"/>
        </w:rPr>
      </w:pPr>
      <w:r>
        <w:rPr>
          <w:rFonts w:eastAsiaTheme="minorHAnsi"/>
          <w:lang w:eastAsia="en-US"/>
        </w:rPr>
        <w:t xml:space="preserve">                  obejmują między innymi:</w:t>
      </w:r>
    </w:p>
    <w:p w:rsidR="005B5F48" w:rsidRDefault="0007075D">
      <w:pPr>
        <w:suppressAutoHyphens w:val="0"/>
        <w:rPr>
          <w:rFonts w:eastAsiaTheme="minorHAnsi"/>
          <w:lang w:eastAsia="en-US"/>
        </w:rPr>
      </w:pPr>
      <w:r>
        <w:rPr>
          <w:rFonts w:eastAsiaTheme="minorHAnsi"/>
          <w:lang w:eastAsia="en-US"/>
        </w:rPr>
        <w:t xml:space="preserve">                  • wyznaczenie i stabilizację w terenie (w nawiązaniu do stałej osnowy geodezyjnej) roboczej</w:t>
      </w:r>
    </w:p>
    <w:p w:rsidR="005B5F48" w:rsidRDefault="0007075D">
      <w:pPr>
        <w:suppressAutoHyphens w:val="0"/>
        <w:rPr>
          <w:rFonts w:eastAsiaTheme="minorHAnsi"/>
          <w:lang w:eastAsia="en-US"/>
        </w:rPr>
      </w:pPr>
      <w:r>
        <w:rPr>
          <w:rFonts w:eastAsiaTheme="minorHAnsi"/>
          <w:lang w:eastAsia="en-US"/>
        </w:rPr>
        <w:t xml:space="preserve">                    osnowy realizacyjnej,</w:t>
      </w:r>
    </w:p>
    <w:p w:rsidR="005B5F48" w:rsidRDefault="0007075D">
      <w:pPr>
        <w:suppressAutoHyphens w:val="0"/>
        <w:rPr>
          <w:rFonts w:eastAsiaTheme="minorHAnsi"/>
          <w:lang w:eastAsia="en-US"/>
        </w:rPr>
      </w:pPr>
      <w:r>
        <w:rPr>
          <w:rFonts w:eastAsiaTheme="minorHAnsi"/>
          <w:lang w:eastAsia="en-US"/>
        </w:rPr>
        <w:lastRenderedPageBreak/>
        <w:t xml:space="preserve">                  • wyznaczenie, w oparciu o roboczą osnowę realizacyjną elementów geometrycznych, takich</w:t>
      </w:r>
    </w:p>
    <w:p w:rsidR="005B5F48" w:rsidRDefault="0007075D">
      <w:pPr>
        <w:suppressAutoHyphens w:val="0"/>
        <w:rPr>
          <w:rFonts w:eastAsiaTheme="minorHAnsi"/>
          <w:lang w:eastAsia="en-US"/>
        </w:rPr>
      </w:pPr>
      <w:r>
        <w:rPr>
          <w:rFonts w:eastAsiaTheme="minorHAnsi"/>
          <w:lang w:eastAsia="en-US"/>
        </w:rPr>
        <w:t xml:space="preserve">                    jak osie, obrysy, krawędzie,</w:t>
      </w:r>
    </w:p>
    <w:p w:rsidR="005B5F48" w:rsidRDefault="0007075D">
      <w:pPr>
        <w:suppressAutoHyphens w:val="0"/>
        <w:rPr>
          <w:rFonts w:eastAsiaTheme="minorHAnsi"/>
          <w:lang w:eastAsia="en-US"/>
        </w:rPr>
      </w:pPr>
      <w:r>
        <w:rPr>
          <w:rFonts w:eastAsiaTheme="minorHAnsi"/>
          <w:lang w:eastAsia="en-US"/>
        </w:rPr>
        <w:t xml:space="preserve">                  • wyznaczenie na terenie budowy i w bezpośrednim jej sąsiedztwie odpowiedniej ilości </w:t>
      </w:r>
    </w:p>
    <w:p w:rsidR="005B5F48" w:rsidRDefault="0007075D">
      <w:pPr>
        <w:suppressAutoHyphens w:val="0"/>
        <w:rPr>
          <w:rFonts w:eastAsiaTheme="minorHAnsi"/>
          <w:lang w:eastAsia="en-US"/>
        </w:rPr>
      </w:pPr>
      <w:r>
        <w:rPr>
          <w:rFonts w:eastAsiaTheme="minorHAnsi"/>
          <w:lang w:eastAsia="en-US"/>
        </w:rPr>
        <w:t xml:space="preserve">                    reperów wysokościowych,</w:t>
      </w:r>
    </w:p>
    <w:p w:rsidR="005B5F48" w:rsidRDefault="0007075D">
      <w:pPr>
        <w:suppressAutoHyphens w:val="0"/>
        <w:rPr>
          <w:rFonts w:eastAsiaTheme="minorHAnsi"/>
          <w:lang w:eastAsia="en-US"/>
        </w:rPr>
      </w:pPr>
      <w:r>
        <w:rPr>
          <w:rFonts w:eastAsiaTheme="minorHAnsi"/>
          <w:lang w:eastAsia="en-US"/>
        </w:rPr>
        <w:t xml:space="preserve">                  • wykonywanie w czasie realizacji robót pomiarów inwentaryzacyjnych urządzeń i </w:t>
      </w:r>
      <w:proofErr w:type="spellStart"/>
      <w:r>
        <w:rPr>
          <w:rFonts w:eastAsiaTheme="minorHAnsi"/>
          <w:lang w:eastAsia="en-US"/>
        </w:rPr>
        <w:t>el</w:t>
      </w:r>
      <w:proofErr w:type="spellEnd"/>
      <w:r>
        <w:rPr>
          <w:rFonts w:eastAsiaTheme="minorHAnsi"/>
          <w:lang w:eastAsia="en-US"/>
        </w:rPr>
        <w:t>.</w:t>
      </w:r>
    </w:p>
    <w:p w:rsidR="005B5F48" w:rsidRDefault="0007075D">
      <w:pPr>
        <w:suppressAutoHyphens w:val="0"/>
        <w:rPr>
          <w:rFonts w:eastAsiaTheme="minorHAnsi"/>
          <w:lang w:eastAsia="en-US"/>
        </w:rPr>
      </w:pPr>
      <w:r>
        <w:rPr>
          <w:rFonts w:eastAsiaTheme="minorHAnsi"/>
          <w:lang w:eastAsia="en-US"/>
        </w:rPr>
        <w:t xml:space="preserve">                    zakończonych</w:t>
      </w:r>
    </w:p>
    <w:p w:rsidR="005B5F48" w:rsidRDefault="0007075D">
      <w:pPr>
        <w:suppressAutoHyphens w:val="0"/>
        <w:rPr>
          <w:rFonts w:eastAsiaTheme="minorHAnsi"/>
          <w:lang w:eastAsia="en-US"/>
        </w:rPr>
      </w:pPr>
      <w:r>
        <w:rPr>
          <w:rFonts w:eastAsiaTheme="minorHAnsi"/>
          <w:lang w:eastAsia="en-US"/>
        </w:rPr>
        <w:t xml:space="preserve">          Po zakończeniu budowy (lub jej etapu) Wykonawca sporządza powykonawczą dokumentację</w:t>
      </w:r>
    </w:p>
    <w:p w:rsidR="005B5F48" w:rsidRDefault="0007075D">
      <w:pPr>
        <w:suppressAutoHyphens w:val="0"/>
        <w:rPr>
          <w:rFonts w:eastAsiaTheme="minorHAnsi"/>
          <w:lang w:eastAsia="en-US"/>
        </w:rPr>
      </w:pPr>
      <w:r>
        <w:rPr>
          <w:rFonts w:eastAsiaTheme="minorHAnsi"/>
          <w:lang w:eastAsia="en-US"/>
        </w:rPr>
        <w:t xml:space="preserve">          geodezyjną obejmującą: mapy, szkice i operaty obsługi realizacyjnej, sprawozdanie techniczne </w:t>
      </w:r>
    </w:p>
    <w:p w:rsidR="005B5F48" w:rsidRDefault="0007075D">
      <w:pPr>
        <w:suppressAutoHyphens w:val="0"/>
        <w:rPr>
          <w:rFonts w:eastAsiaTheme="minorHAnsi"/>
          <w:lang w:eastAsia="en-US"/>
        </w:rPr>
      </w:pPr>
      <w:r>
        <w:rPr>
          <w:rFonts w:eastAsiaTheme="minorHAnsi"/>
          <w:lang w:eastAsia="en-US"/>
        </w:rPr>
        <w:t xml:space="preserve">          z podaniem stosownych dokładności itp. Kopię mapy wykonanej w ramach dokumentacji</w:t>
      </w:r>
    </w:p>
    <w:p w:rsidR="005B5F48" w:rsidRDefault="0007075D">
      <w:pPr>
        <w:suppressAutoHyphens w:val="0"/>
        <w:rPr>
          <w:rFonts w:eastAsiaTheme="minorHAnsi"/>
          <w:lang w:eastAsia="en-US"/>
        </w:rPr>
      </w:pPr>
      <w:r>
        <w:rPr>
          <w:rFonts w:eastAsiaTheme="minorHAnsi"/>
          <w:lang w:eastAsia="en-US"/>
        </w:rPr>
        <w:t xml:space="preserve">          geodezyjnej ze sprawozdaniem technicznym należy przekazać do ośrodka dokumentacji</w:t>
      </w:r>
    </w:p>
    <w:p w:rsidR="005B5F48" w:rsidRDefault="0007075D">
      <w:pPr>
        <w:suppressAutoHyphens w:val="0"/>
        <w:rPr>
          <w:rFonts w:eastAsiaTheme="minorHAnsi"/>
          <w:lang w:eastAsia="en-US"/>
        </w:rPr>
      </w:pPr>
      <w:r>
        <w:rPr>
          <w:rFonts w:eastAsiaTheme="minorHAnsi"/>
          <w:lang w:eastAsia="en-US"/>
        </w:rPr>
        <w:t xml:space="preserve">          geodezyjno-kartograficznej prowadzonego przez właściwe urzędy.</w:t>
      </w:r>
    </w:p>
    <w:p w:rsidR="005B5F48" w:rsidRDefault="0007075D">
      <w:pPr>
        <w:suppressAutoHyphens w:val="0"/>
        <w:rPr>
          <w:rFonts w:eastAsiaTheme="minorHAnsi"/>
          <w:bCs/>
          <w:lang w:eastAsia="en-US"/>
        </w:rPr>
      </w:pPr>
      <w:r>
        <w:rPr>
          <w:rFonts w:eastAsiaTheme="minorHAnsi"/>
          <w:bCs/>
          <w:lang w:eastAsia="en-US"/>
        </w:rPr>
        <w:t xml:space="preserve">          5.2.2. Zdjęcie warstwy humusu</w:t>
      </w:r>
    </w:p>
    <w:p w:rsidR="005B5F48" w:rsidRDefault="0007075D">
      <w:pPr>
        <w:suppressAutoHyphens w:val="0"/>
        <w:rPr>
          <w:rFonts w:eastAsiaTheme="minorHAnsi"/>
          <w:lang w:eastAsia="en-US"/>
        </w:rPr>
      </w:pPr>
      <w:r>
        <w:rPr>
          <w:rFonts w:eastAsiaTheme="minorHAnsi"/>
          <w:lang w:eastAsia="en-US"/>
        </w:rPr>
        <w:t xml:space="preserve">          Zdjęcie warstwy humusu wykonać należy mechanicznie lub ręcznie. Humus przeznaczony do </w:t>
      </w:r>
    </w:p>
    <w:p w:rsidR="005B5F48" w:rsidRDefault="0007075D">
      <w:pPr>
        <w:suppressAutoHyphens w:val="0"/>
        <w:rPr>
          <w:rFonts w:eastAsiaTheme="minorHAnsi"/>
          <w:lang w:eastAsia="en-US"/>
        </w:rPr>
      </w:pPr>
      <w:r>
        <w:rPr>
          <w:rFonts w:eastAsiaTheme="minorHAnsi"/>
          <w:lang w:eastAsia="en-US"/>
        </w:rPr>
        <w:t xml:space="preserve">          zdjęcia należy zgarniać warstwami na odkład, a następnie ładować koparką na środki transportu</w:t>
      </w:r>
    </w:p>
    <w:p w:rsidR="005B5F48" w:rsidRDefault="0007075D">
      <w:pPr>
        <w:suppressAutoHyphens w:val="0"/>
        <w:rPr>
          <w:rFonts w:eastAsiaTheme="minorHAnsi"/>
          <w:lang w:eastAsia="en-US"/>
        </w:rPr>
      </w:pPr>
      <w:r>
        <w:rPr>
          <w:rFonts w:eastAsiaTheme="minorHAnsi"/>
          <w:lang w:eastAsia="en-US"/>
        </w:rPr>
        <w:t xml:space="preserve">          (bez zanieczyszczeń). Humus przeznaczony do wywozu należy transportować samochodami,</w:t>
      </w:r>
    </w:p>
    <w:p w:rsidR="005B5F48" w:rsidRDefault="0007075D">
      <w:pPr>
        <w:suppressAutoHyphens w:val="0"/>
        <w:rPr>
          <w:rFonts w:eastAsiaTheme="minorHAnsi"/>
          <w:lang w:eastAsia="en-US"/>
        </w:rPr>
      </w:pPr>
      <w:r>
        <w:rPr>
          <w:rFonts w:eastAsiaTheme="minorHAnsi"/>
          <w:lang w:eastAsia="en-US"/>
        </w:rPr>
        <w:t xml:space="preserve">          wywrotkami z zabezpieczeniem ładunku plandekami, na miejsce uzgodnione z Zamawiającym.</w:t>
      </w:r>
    </w:p>
    <w:p w:rsidR="005B5F48" w:rsidRDefault="0007075D">
      <w:pPr>
        <w:suppressAutoHyphens w:val="0"/>
        <w:rPr>
          <w:rFonts w:eastAsiaTheme="minorHAnsi"/>
          <w:lang w:eastAsia="en-US"/>
        </w:rPr>
      </w:pPr>
      <w:r>
        <w:rPr>
          <w:rFonts w:eastAsiaTheme="minorHAnsi"/>
          <w:lang w:eastAsia="en-US"/>
        </w:rPr>
        <w:t xml:space="preserve">          Humus należy składować w hałdach nie wyższych niż 2 m. Kontroli podlega w szczególności</w:t>
      </w:r>
    </w:p>
    <w:p w:rsidR="005B5F48" w:rsidRDefault="0007075D">
      <w:pPr>
        <w:suppressAutoHyphens w:val="0"/>
        <w:rPr>
          <w:rFonts w:eastAsiaTheme="minorHAnsi"/>
          <w:lang w:eastAsia="en-US"/>
        </w:rPr>
      </w:pPr>
      <w:r>
        <w:rPr>
          <w:rFonts w:eastAsiaTheme="minorHAnsi"/>
          <w:lang w:eastAsia="en-US"/>
        </w:rPr>
        <w:t xml:space="preserve">          zgodność wykonania robót z zatwierdzonymi Dokumentami Wykonawcy w zakresie:</w:t>
      </w:r>
    </w:p>
    <w:p w:rsidR="005B5F48" w:rsidRDefault="0007075D">
      <w:pPr>
        <w:suppressAutoHyphens w:val="0"/>
        <w:rPr>
          <w:rFonts w:eastAsiaTheme="minorHAnsi"/>
          <w:lang w:eastAsia="en-US"/>
        </w:rPr>
      </w:pPr>
      <w:r>
        <w:rPr>
          <w:rFonts w:eastAsiaTheme="minorHAnsi"/>
          <w:lang w:eastAsia="en-US"/>
        </w:rPr>
        <w:t xml:space="preserve">          • powierzchni zdjęcia humusu,</w:t>
      </w:r>
    </w:p>
    <w:p w:rsidR="005B5F48" w:rsidRDefault="0007075D">
      <w:pPr>
        <w:suppressAutoHyphens w:val="0"/>
        <w:rPr>
          <w:rFonts w:eastAsiaTheme="minorHAnsi"/>
          <w:lang w:eastAsia="en-US"/>
        </w:rPr>
      </w:pPr>
      <w:r>
        <w:rPr>
          <w:rFonts w:eastAsiaTheme="minorHAnsi"/>
          <w:lang w:eastAsia="en-US"/>
        </w:rPr>
        <w:t xml:space="preserve">          • grubości zdjętej warstwy humusu,</w:t>
      </w:r>
    </w:p>
    <w:p w:rsidR="005B5F48" w:rsidRDefault="0007075D">
      <w:pPr>
        <w:suppressAutoHyphens w:val="0"/>
        <w:rPr>
          <w:rFonts w:eastAsiaTheme="minorHAnsi"/>
          <w:lang w:eastAsia="en-US"/>
        </w:rPr>
      </w:pPr>
      <w:r>
        <w:rPr>
          <w:rFonts w:eastAsiaTheme="minorHAnsi"/>
          <w:lang w:eastAsia="en-US"/>
        </w:rPr>
        <w:t xml:space="preserve">          • prawidłowości spryzmowania humusu.</w:t>
      </w:r>
    </w:p>
    <w:p w:rsidR="005B5F48" w:rsidRDefault="0007075D">
      <w:pPr>
        <w:suppressAutoHyphens w:val="0"/>
        <w:rPr>
          <w:rFonts w:eastAsiaTheme="minorHAnsi"/>
          <w:lang w:eastAsia="en-US"/>
        </w:rPr>
      </w:pPr>
      <w:r>
        <w:rPr>
          <w:rFonts w:eastAsiaTheme="minorHAnsi"/>
          <w:lang w:eastAsia="en-US"/>
        </w:rPr>
        <w:t xml:space="preserve">          Ziemia naturalna powinna być zdjęta przed rozpoczęciem robót.</w:t>
      </w:r>
    </w:p>
    <w:p w:rsidR="005B5F48" w:rsidRDefault="0007075D">
      <w:pPr>
        <w:suppressAutoHyphens w:val="0"/>
        <w:rPr>
          <w:rFonts w:eastAsiaTheme="minorHAnsi"/>
          <w:bCs/>
          <w:lang w:eastAsia="en-US"/>
        </w:rPr>
      </w:pPr>
      <w:r>
        <w:rPr>
          <w:rFonts w:eastAsiaTheme="minorHAnsi"/>
          <w:bCs/>
          <w:lang w:eastAsia="en-US"/>
        </w:rPr>
        <w:t xml:space="preserve">          5.2.3. Odspojenie i odkład urobku</w:t>
      </w:r>
    </w:p>
    <w:p w:rsidR="005B5F48" w:rsidRDefault="0007075D">
      <w:pPr>
        <w:suppressAutoHyphens w:val="0"/>
        <w:rPr>
          <w:rFonts w:eastAsiaTheme="minorHAnsi"/>
          <w:lang w:eastAsia="en-US"/>
        </w:rPr>
      </w:pPr>
      <w:r>
        <w:rPr>
          <w:rFonts w:eastAsiaTheme="minorHAnsi"/>
          <w:lang w:eastAsia="en-US"/>
        </w:rPr>
        <w:t xml:space="preserve">          Odspojenie gruntu w wykopie, mechaniczne lub ręczne, połączone z zastosowaniem urządzeń do</w:t>
      </w:r>
    </w:p>
    <w:p w:rsidR="005B5F48" w:rsidRDefault="0007075D">
      <w:pPr>
        <w:suppressAutoHyphens w:val="0"/>
        <w:rPr>
          <w:rFonts w:eastAsiaTheme="minorHAnsi"/>
          <w:lang w:eastAsia="en-US"/>
        </w:rPr>
      </w:pPr>
      <w:r>
        <w:rPr>
          <w:rFonts w:eastAsiaTheme="minorHAnsi"/>
          <w:lang w:eastAsia="en-US"/>
        </w:rPr>
        <w:t xml:space="preserve">          mechanicznego wydobycia urobku. Dno wykopu powinno być równe i wyprofilowane zgodnie z</w:t>
      </w:r>
    </w:p>
    <w:p w:rsidR="005B5F48" w:rsidRDefault="0007075D">
      <w:pPr>
        <w:suppressAutoHyphens w:val="0"/>
        <w:rPr>
          <w:rFonts w:eastAsiaTheme="minorHAnsi"/>
          <w:lang w:eastAsia="en-US"/>
        </w:rPr>
      </w:pPr>
      <w:r>
        <w:rPr>
          <w:rFonts w:eastAsiaTheme="minorHAnsi"/>
          <w:lang w:eastAsia="en-US"/>
        </w:rPr>
        <w:t xml:space="preserve">          ustaleniami zatwierdzonych Dokumentów Wykonawcy.</w:t>
      </w:r>
    </w:p>
    <w:p w:rsidR="005B5F48" w:rsidRDefault="0007075D">
      <w:pPr>
        <w:suppressAutoHyphens w:val="0"/>
        <w:rPr>
          <w:rFonts w:eastAsiaTheme="minorHAnsi"/>
          <w:lang w:eastAsia="en-US"/>
        </w:rPr>
      </w:pPr>
      <w:r>
        <w:rPr>
          <w:rFonts w:eastAsiaTheme="minorHAnsi"/>
          <w:lang w:eastAsia="en-US"/>
        </w:rPr>
        <w:t xml:space="preserve">          Odkład urobku powinien być dokonywany tylko po jednej stronie wykopu, w odległości co</w:t>
      </w:r>
    </w:p>
    <w:p w:rsidR="005B5F48" w:rsidRDefault="0007075D">
      <w:pPr>
        <w:suppressAutoHyphens w:val="0"/>
        <w:rPr>
          <w:rFonts w:eastAsiaTheme="minorHAnsi"/>
          <w:lang w:eastAsia="en-US"/>
        </w:rPr>
      </w:pPr>
      <w:r>
        <w:rPr>
          <w:rFonts w:eastAsiaTheme="minorHAnsi"/>
          <w:lang w:eastAsia="en-US"/>
        </w:rPr>
        <w:t xml:space="preserve">          najmniej 1,0 m od krawędzi klina odłamu.</w:t>
      </w:r>
    </w:p>
    <w:p w:rsidR="005B5F48" w:rsidRDefault="005B5F48">
      <w:pPr>
        <w:suppressAutoHyphens w:val="0"/>
        <w:rPr>
          <w:rFonts w:eastAsiaTheme="minorHAnsi"/>
          <w:lang w:eastAsia="en-US"/>
        </w:rPr>
      </w:pPr>
    </w:p>
    <w:p w:rsidR="005B5F48" w:rsidRDefault="0007075D">
      <w:pPr>
        <w:suppressAutoHyphens w:val="0"/>
        <w:rPr>
          <w:rFonts w:eastAsiaTheme="minorHAnsi"/>
          <w:bCs/>
          <w:lang w:eastAsia="en-US"/>
        </w:rPr>
      </w:pPr>
      <w:r>
        <w:rPr>
          <w:rFonts w:eastAsiaTheme="minorHAnsi"/>
          <w:lang w:eastAsia="en-US"/>
        </w:rPr>
        <w:t xml:space="preserve">  5.3. </w:t>
      </w:r>
      <w:r>
        <w:rPr>
          <w:rFonts w:eastAsiaTheme="minorHAnsi"/>
          <w:bCs/>
          <w:lang w:eastAsia="en-US"/>
        </w:rPr>
        <w:t>Umocnienie wykopów</w:t>
      </w:r>
    </w:p>
    <w:p w:rsidR="005B5F48" w:rsidRDefault="0007075D">
      <w:pPr>
        <w:suppressAutoHyphens w:val="0"/>
        <w:rPr>
          <w:rFonts w:eastAsiaTheme="minorHAnsi"/>
          <w:bCs/>
          <w:lang w:eastAsia="en-US"/>
        </w:rPr>
      </w:pPr>
      <w:r>
        <w:rPr>
          <w:rFonts w:eastAsiaTheme="minorHAnsi"/>
          <w:bCs/>
          <w:lang w:eastAsia="en-US"/>
        </w:rPr>
        <w:t xml:space="preserve">         5.3.1. Pale szalunkowe</w:t>
      </w:r>
    </w:p>
    <w:p w:rsidR="005B5F48" w:rsidRDefault="0007075D">
      <w:pPr>
        <w:suppressAutoHyphens w:val="0"/>
        <w:rPr>
          <w:rFonts w:eastAsiaTheme="minorHAnsi"/>
          <w:lang w:eastAsia="en-US"/>
        </w:rPr>
      </w:pPr>
      <w:r>
        <w:rPr>
          <w:rFonts w:eastAsiaTheme="minorHAnsi"/>
          <w:lang w:eastAsia="en-US"/>
        </w:rPr>
        <w:t xml:space="preserve">         Umocnienie wykopów obejmuje:</w:t>
      </w:r>
    </w:p>
    <w:p w:rsidR="005B5F48" w:rsidRDefault="0007075D">
      <w:pPr>
        <w:suppressAutoHyphens w:val="0"/>
        <w:rPr>
          <w:rFonts w:eastAsiaTheme="minorHAnsi"/>
          <w:lang w:eastAsia="en-US"/>
        </w:rPr>
      </w:pPr>
      <w:r>
        <w:rPr>
          <w:rFonts w:eastAsiaTheme="minorHAnsi"/>
          <w:lang w:eastAsia="en-US"/>
        </w:rPr>
        <w:t xml:space="preserve">         • Doniesienie materiałów i przygotowanie elementów obudowy z przycięciem materiałów do</w:t>
      </w:r>
    </w:p>
    <w:p w:rsidR="005B5F48" w:rsidRDefault="0007075D">
      <w:pPr>
        <w:suppressAutoHyphens w:val="0"/>
        <w:rPr>
          <w:rFonts w:eastAsiaTheme="minorHAnsi"/>
          <w:lang w:eastAsia="en-US"/>
        </w:rPr>
      </w:pPr>
      <w:r>
        <w:rPr>
          <w:rFonts w:eastAsiaTheme="minorHAnsi"/>
          <w:lang w:eastAsia="en-US"/>
        </w:rPr>
        <w:t xml:space="preserve">           potrzebnych wymiarów.</w:t>
      </w:r>
    </w:p>
    <w:p w:rsidR="005B5F48" w:rsidRDefault="0007075D">
      <w:pPr>
        <w:suppressAutoHyphens w:val="0"/>
        <w:rPr>
          <w:rFonts w:eastAsiaTheme="minorHAnsi"/>
          <w:lang w:eastAsia="en-US"/>
        </w:rPr>
      </w:pPr>
      <w:r>
        <w:rPr>
          <w:rFonts w:eastAsiaTheme="minorHAnsi"/>
          <w:lang w:eastAsia="en-US"/>
        </w:rPr>
        <w:t xml:space="preserve">         • Wyrównanie ścian wykopu.</w:t>
      </w:r>
    </w:p>
    <w:p w:rsidR="005B5F48" w:rsidRDefault="0007075D">
      <w:pPr>
        <w:suppressAutoHyphens w:val="0"/>
        <w:rPr>
          <w:rFonts w:eastAsiaTheme="minorHAnsi"/>
          <w:lang w:eastAsia="en-US"/>
        </w:rPr>
      </w:pPr>
      <w:r>
        <w:rPr>
          <w:rFonts w:eastAsiaTheme="minorHAnsi"/>
          <w:lang w:eastAsia="en-US"/>
        </w:rPr>
        <w:t xml:space="preserve">         • Obudowa ścian palami szalunkowymi (wypraskami) wraz z rozparciem stemplami.</w:t>
      </w:r>
    </w:p>
    <w:p w:rsidR="005B5F48" w:rsidRDefault="0007075D">
      <w:pPr>
        <w:suppressAutoHyphens w:val="0"/>
        <w:rPr>
          <w:rFonts w:eastAsiaTheme="minorHAnsi"/>
          <w:lang w:eastAsia="en-US"/>
        </w:rPr>
      </w:pPr>
      <w:r>
        <w:rPr>
          <w:rFonts w:eastAsiaTheme="minorHAnsi"/>
          <w:lang w:eastAsia="en-US"/>
        </w:rPr>
        <w:t xml:space="preserve">         • Przykrycie wykopu balami.</w:t>
      </w:r>
    </w:p>
    <w:p w:rsidR="005B5F48" w:rsidRDefault="0007075D">
      <w:pPr>
        <w:suppressAutoHyphens w:val="0"/>
        <w:rPr>
          <w:rFonts w:eastAsiaTheme="minorHAnsi"/>
          <w:lang w:eastAsia="en-US"/>
        </w:rPr>
      </w:pPr>
      <w:r>
        <w:rPr>
          <w:rFonts w:eastAsiaTheme="minorHAnsi"/>
          <w:lang w:eastAsia="en-US"/>
        </w:rPr>
        <w:t xml:space="preserve">         • Rozbiórka szalowania i rozpór z wydobyciem materiałów na pobocze wykopu.</w:t>
      </w:r>
    </w:p>
    <w:p w:rsidR="005B5F48" w:rsidRDefault="0007075D">
      <w:pPr>
        <w:suppressAutoHyphens w:val="0"/>
        <w:rPr>
          <w:rFonts w:eastAsiaTheme="minorHAnsi"/>
          <w:lang w:eastAsia="en-US"/>
        </w:rPr>
      </w:pPr>
      <w:r>
        <w:rPr>
          <w:rFonts w:eastAsiaTheme="minorHAnsi"/>
          <w:lang w:eastAsia="en-US"/>
        </w:rPr>
        <w:t xml:space="preserve">         • Odniesienie materiałów z rozbiórki, posegregowanie i oczyszczenie.</w:t>
      </w:r>
    </w:p>
    <w:p w:rsidR="005B5F48" w:rsidRDefault="0007075D">
      <w:pPr>
        <w:suppressAutoHyphens w:val="0"/>
        <w:rPr>
          <w:rFonts w:eastAsiaTheme="minorHAnsi"/>
          <w:bCs/>
          <w:lang w:eastAsia="en-US"/>
        </w:rPr>
      </w:pPr>
      <w:r>
        <w:rPr>
          <w:rFonts w:eastAsiaTheme="minorHAnsi"/>
          <w:bCs/>
          <w:lang w:eastAsia="en-US"/>
        </w:rPr>
        <w:t xml:space="preserve">         5.3.2. Odkład</w:t>
      </w:r>
    </w:p>
    <w:p w:rsidR="005B5F48" w:rsidRDefault="0007075D">
      <w:pPr>
        <w:suppressAutoHyphens w:val="0"/>
        <w:rPr>
          <w:rFonts w:eastAsiaTheme="minorHAnsi"/>
          <w:lang w:eastAsia="en-US"/>
        </w:rPr>
      </w:pPr>
      <w:r>
        <w:rPr>
          <w:rFonts w:eastAsiaTheme="minorHAnsi"/>
          <w:lang w:eastAsia="en-US"/>
        </w:rPr>
        <w:t xml:space="preserve">         Zgodnie z zapisami prawa: Ustawa z dnia 19 grudnia 2002 r. o zmianie ustawy o odpadach oraz</w:t>
      </w:r>
    </w:p>
    <w:p w:rsidR="005B5F48" w:rsidRDefault="0007075D">
      <w:pPr>
        <w:suppressAutoHyphens w:val="0"/>
        <w:rPr>
          <w:rFonts w:eastAsiaTheme="minorHAnsi"/>
          <w:lang w:eastAsia="en-US"/>
        </w:rPr>
      </w:pPr>
      <w:r>
        <w:rPr>
          <w:rFonts w:eastAsiaTheme="minorHAnsi"/>
          <w:lang w:eastAsia="en-US"/>
        </w:rPr>
        <w:t xml:space="preserve">         innych ustaw (Dz. U.03.7.78 z dnia 23 stycznia 2003 r.), Ustawa z dnia 27 lipca 2001 r. o</w:t>
      </w:r>
    </w:p>
    <w:p w:rsidR="005B5F48" w:rsidRDefault="0007075D">
      <w:pPr>
        <w:suppressAutoHyphens w:val="0"/>
        <w:rPr>
          <w:rFonts w:eastAsiaTheme="minorHAnsi"/>
          <w:lang w:eastAsia="en-US"/>
        </w:rPr>
      </w:pPr>
      <w:r>
        <w:rPr>
          <w:rFonts w:eastAsiaTheme="minorHAnsi"/>
          <w:lang w:eastAsia="en-US"/>
        </w:rPr>
        <w:t xml:space="preserve">         wprowadzeniu ustawy - Prawo ochrony środowiska, ustawy o odpadach oraz o zmianie innych</w:t>
      </w:r>
    </w:p>
    <w:p w:rsidR="005B5F48" w:rsidRDefault="0007075D">
      <w:pPr>
        <w:suppressAutoHyphens w:val="0"/>
        <w:rPr>
          <w:rFonts w:eastAsiaTheme="minorHAnsi"/>
          <w:lang w:eastAsia="en-US"/>
        </w:rPr>
      </w:pPr>
      <w:r>
        <w:rPr>
          <w:rFonts w:eastAsiaTheme="minorHAnsi"/>
          <w:lang w:eastAsia="en-US"/>
        </w:rPr>
        <w:t xml:space="preserve">         ustaw. (Dz.U.01.100.1085 z dnia 18 września 2001 r.), Ustawa z dnia 27 kwietnia 2001 r. o</w:t>
      </w:r>
    </w:p>
    <w:p w:rsidR="005B5F48" w:rsidRDefault="0007075D">
      <w:pPr>
        <w:suppressAutoHyphens w:val="0"/>
        <w:rPr>
          <w:rFonts w:eastAsiaTheme="minorHAnsi"/>
          <w:lang w:eastAsia="en-US"/>
        </w:rPr>
      </w:pPr>
      <w:r>
        <w:rPr>
          <w:rFonts w:eastAsiaTheme="minorHAnsi"/>
          <w:lang w:eastAsia="en-US"/>
        </w:rPr>
        <w:t xml:space="preserve">          odpadach (Dz.U.2001.62.628 z dnia 20 czerwca 2001 r.) grunt pozostały po wbudowaniu zostać</w:t>
      </w:r>
    </w:p>
    <w:p w:rsidR="005B5F48" w:rsidRDefault="0007075D">
      <w:pPr>
        <w:suppressAutoHyphens w:val="0"/>
        <w:rPr>
          <w:rFonts w:eastAsiaTheme="minorHAnsi"/>
          <w:lang w:eastAsia="en-US"/>
        </w:rPr>
      </w:pPr>
      <w:r>
        <w:rPr>
          <w:rFonts w:eastAsiaTheme="minorHAnsi"/>
          <w:lang w:eastAsia="en-US"/>
        </w:rPr>
        <w:t xml:space="preserve">          wywieziony przez Wykonawcę.</w:t>
      </w:r>
    </w:p>
    <w:p w:rsidR="005B5F48" w:rsidRDefault="0007075D">
      <w:pPr>
        <w:suppressAutoHyphens w:val="0"/>
        <w:rPr>
          <w:rFonts w:eastAsiaTheme="minorHAnsi"/>
          <w:bCs/>
          <w:lang w:eastAsia="en-US"/>
        </w:rPr>
      </w:pPr>
      <w:r>
        <w:rPr>
          <w:rFonts w:eastAsiaTheme="minorHAnsi"/>
          <w:bCs/>
          <w:lang w:eastAsia="en-US"/>
        </w:rPr>
        <w:t xml:space="preserve">          5.3.3. Postępowanie w okolicznościach nieprzewidzianych</w:t>
      </w:r>
    </w:p>
    <w:p w:rsidR="005B5F48" w:rsidRDefault="0007075D">
      <w:pPr>
        <w:suppressAutoHyphens w:val="0"/>
        <w:rPr>
          <w:rFonts w:eastAsiaTheme="minorHAnsi"/>
          <w:lang w:eastAsia="en-US"/>
        </w:rPr>
      </w:pPr>
      <w:r>
        <w:rPr>
          <w:rFonts w:eastAsiaTheme="minorHAnsi"/>
          <w:lang w:eastAsia="en-US"/>
        </w:rPr>
        <w:t xml:space="preserve">          W przypadku wystąpienia zagrażających dla stateczności budowli osuwisk lub przebić</w:t>
      </w:r>
    </w:p>
    <w:p w:rsidR="005B5F48" w:rsidRDefault="0007075D">
      <w:pPr>
        <w:suppressAutoHyphens w:val="0"/>
        <w:rPr>
          <w:rFonts w:eastAsiaTheme="minorHAnsi"/>
          <w:lang w:eastAsia="en-US"/>
        </w:rPr>
      </w:pPr>
      <w:r>
        <w:rPr>
          <w:rFonts w:eastAsiaTheme="minorHAnsi"/>
          <w:lang w:eastAsia="en-US"/>
        </w:rPr>
        <w:t xml:space="preserve">          hydraulicznych (kurzawka, źródło) należy:</w:t>
      </w:r>
    </w:p>
    <w:p w:rsidR="005B5F48" w:rsidRDefault="0007075D">
      <w:pPr>
        <w:suppressAutoHyphens w:val="0"/>
        <w:rPr>
          <w:rFonts w:eastAsiaTheme="minorHAnsi"/>
          <w:lang w:eastAsia="en-US"/>
        </w:rPr>
      </w:pPr>
      <w:r>
        <w:rPr>
          <w:rFonts w:eastAsiaTheme="minorHAnsi"/>
          <w:lang w:eastAsia="en-US"/>
        </w:rPr>
        <w:t xml:space="preserve">          • wstrzymać wykonywanie robót w sąsiedztwie zaobserwowanego zjawiska i jeśli to konieczne ze</w:t>
      </w:r>
    </w:p>
    <w:p w:rsidR="005B5F48" w:rsidRDefault="0007075D">
      <w:pPr>
        <w:suppressAutoHyphens w:val="0"/>
        <w:rPr>
          <w:rFonts w:eastAsiaTheme="minorHAnsi"/>
          <w:lang w:eastAsia="en-US"/>
        </w:rPr>
      </w:pPr>
      <w:r>
        <w:rPr>
          <w:rFonts w:eastAsiaTheme="minorHAnsi"/>
          <w:lang w:eastAsia="en-US"/>
        </w:rPr>
        <w:t xml:space="preserve">            względów bezpieczeństwa zabezpieczyć obszar zagrożony ruchami gruntu przed dostępem ludzi,</w:t>
      </w:r>
    </w:p>
    <w:p w:rsidR="005B5F48" w:rsidRDefault="0007075D">
      <w:pPr>
        <w:suppressAutoHyphens w:val="0"/>
        <w:rPr>
          <w:rFonts w:eastAsiaTheme="minorHAnsi"/>
          <w:lang w:eastAsia="en-US"/>
        </w:rPr>
      </w:pPr>
      <w:r>
        <w:rPr>
          <w:rFonts w:eastAsiaTheme="minorHAnsi"/>
          <w:lang w:eastAsia="en-US"/>
        </w:rPr>
        <w:t xml:space="preserve">          • zabezpieczyć miejsce, w którym nastąpiło przebicie przed dalszym naruszeniem struktury gruntu</w:t>
      </w:r>
    </w:p>
    <w:p w:rsidR="005B5F48" w:rsidRDefault="0007075D">
      <w:pPr>
        <w:suppressAutoHyphens w:val="0"/>
        <w:rPr>
          <w:rFonts w:eastAsiaTheme="minorHAnsi"/>
          <w:lang w:eastAsia="en-US"/>
        </w:rPr>
      </w:pPr>
      <w:r>
        <w:rPr>
          <w:rFonts w:eastAsiaTheme="minorHAnsi"/>
          <w:lang w:eastAsia="en-US"/>
        </w:rPr>
        <w:lastRenderedPageBreak/>
        <w:t xml:space="preserve">            (np. przez ułożenie </w:t>
      </w:r>
      <w:proofErr w:type="spellStart"/>
      <w:r>
        <w:rPr>
          <w:rFonts w:eastAsiaTheme="minorHAnsi"/>
          <w:lang w:eastAsia="en-US"/>
        </w:rPr>
        <w:t>geowłókniny</w:t>
      </w:r>
      <w:proofErr w:type="spellEnd"/>
      <w:r>
        <w:rPr>
          <w:rFonts w:eastAsiaTheme="minorHAnsi"/>
          <w:lang w:eastAsia="en-US"/>
        </w:rPr>
        <w:t xml:space="preserve"> i nasypanie około 0,5 m warstwy pospółki lub drobnego żwiru),</w:t>
      </w:r>
    </w:p>
    <w:p w:rsidR="005B5F48" w:rsidRDefault="0007075D">
      <w:pPr>
        <w:suppressAutoHyphens w:val="0"/>
        <w:rPr>
          <w:rFonts w:eastAsiaTheme="minorHAnsi"/>
          <w:lang w:eastAsia="en-US"/>
        </w:rPr>
      </w:pPr>
      <w:r>
        <w:rPr>
          <w:rFonts w:eastAsiaTheme="minorHAnsi"/>
          <w:lang w:eastAsia="en-US"/>
        </w:rPr>
        <w:t xml:space="preserve">          • zawiadomić Inspektora, który powinien określić przyczyny zjawiska oraz ustalić środki</w:t>
      </w:r>
    </w:p>
    <w:p w:rsidR="005B5F48" w:rsidRDefault="0007075D">
      <w:pPr>
        <w:suppressAutoHyphens w:val="0"/>
        <w:rPr>
          <w:rFonts w:eastAsiaTheme="minorHAnsi"/>
          <w:lang w:eastAsia="en-US"/>
        </w:rPr>
      </w:pPr>
      <w:r>
        <w:rPr>
          <w:rFonts w:eastAsiaTheme="minorHAnsi"/>
          <w:lang w:eastAsia="en-US"/>
        </w:rPr>
        <w:t xml:space="preserve">            zaradcze, a jeśli to konieczne należy zasięgnąć rady ekspertów.</w:t>
      </w:r>
    </w:p>
    <w:p w:rsidR="005B5F48" w:rsidRDefault="0007075D">
      <w:pPr>
        <w:suppressAutoHyphens w:val="0"/>
        <w:rPr>
          <w:rFonts w:eastAsiaTheme="minorHAnsi"/>
          <w:bCs/>
          <w:lang w:eastAsia="en-US"/>
        </w:rPr>
      </w:pPr>
      <w:r>
        <w:rPr>
          <w:rFonts w:eastAsiaTheme="minorHAnsi"/>
          <w:b/>
          <w:bCs/>
          <w:lang w:eastAsia="en-US"/>
        </w:rPr>
        <w:t xml:space="preserve">          </w:t>
      </w:r>
      <w:r>
        <w:rPr>
          <w:rFonts w:eastAsiaTheme="minorHAnsi"/>
          <w:bCs/>
          <w:lang w:eastAsia="en-US"/>
        </w:rPr>
        <w:t>5.3.4. Humusowanie</w:t>
      </w:r>
    </w:p>
    <w:p w:rsidR="005B5F48" w:rsidRDefault="0007075D">
      <w:pPr>
        <w:suppressAutoHyphens w:val="0"/>
        <w:rPr>
          <w:rFonts w:eastAsiaTheme="minorHAnsi"/>
          <w:lang w:eastAsia="en-US"/>
        </w:rPr>
      </w:pPr>
      <w:r>
        <w:rPr>
          <w:rFonts w:eastAsiaTheme="minorHAnsi"/>
          <w:lang w:eastAsia="en-US"/>
        </w:rPr>
        <w:t xml:space="preserve">          W miejscach wykonania trawników należy rozłożyć warstwę ziemi urodzajnej. W miarę</w:t>
      </w:r>
    </w:p>
    <w:p w:rsidR="005B5F48" w:rsidRDefault="0007075D">
      <w:pPr>
        <w:suppressAutoHyphens w:val="0"/>
        <w:rPr>
          <w:rFonts w:eastAsiaTheme="minorHAnsi"/>
          <w:lang w:eastAsia="en-US"/>
        </w:rPr>
      </w:pPr>
      <w:r>
        <w:rPr>
          <w:rFonts w:eastAsiaTheme="minorHAnsi"/>
          <w:lang w:eastAsia="en-US"/>
        </w:rPr>
        <w:t xml:space="preserve">           możliwości należy wykorzystać ziemię urodzajną zdjętą z pasa realizacyjnego robót i złożoną na</w:t>
      </w:r>
    </w:p>
    <w:p w:rsidR="005B5F48" w:rsidRDefault="0007075D">
      <w:pPr>
        <w:suppressAutoHyphens w:val="0"/>
        <w:rPr>
          <w:rFonts w:eastAsiaTheme="minorHAnsi"/>
          <w:lang w:eastAsia="en-US"/>
        </w:rPr>
      </w:pPr>
      <w:r>
        <w:rPr>
          <w:rFonts w:eastAsiaTheme="minorHAnsi"/>
          <w:lang w:eastAsia="en-US"/>
        </w:rPr>
        <w:t xml:space="preserve">           odkładzie. W przypadku niedoboru ziemi urodzajnej należy ją zakupić. Koszty zakupu humusu</w:t>
      </w:r>
    </w:p>
    <w:p w:rsidR="005B5F48" w:rsidRDefault="0007075D">
      <w:pPr>
        <w:suppressAutoHyphens w:val="0"/>
        <w:rPr>
          <w:rFonts w:eastAsiaTheme="minorHAnsi"/>
          <w:lang w:eastAsia="en-US"/>
        </w:rPr>
      </w:pPr>
      <w:r>
        <w:rPr>
          <w:rFonts w:eastAsiaTheme="minorHAnsi"/>
          <w:lang w:eastAsia="en-US"/>
        </w:rPr>
        <w:t xml:space="preserve">           ponosi Wykonawca. Przed zastosowaniem ziemi żyznej należy sprawdzić jej charakterystyki: </w:t>
      </w:r>
      <w:proofErr w:type="spellStart"/>
      <w:r>
        <w:rPr>
          <w:rFonts w:eastAsiaTheme="minorHAnsi"/>
          <w:lang w:eastAsia="en-US"/>
        </w:rPr>
        <w:t>pH</w:t>
      </w:r>
      <w:proofErr w:type="spellEnd"/>
      <w:r>
        <w:rPr>
          <w:rFonts w:eastAsiaTheme="minorHAnsi"/>
          <w:lang w:eastAsia="en-US"/>
        </w:rPr>
        <w:t>,</w:t>
      </w:r>
    </w:p>
    <w:p w:rsidR="005B5F48" w:rsidRDefault="0007075D">
      <w:pPr>
        <w:suppressAutoHyphens w:val="0"/>
        <w:rPr>
          <w:rFonts w:eastAsiaTheme="minorHAnsi"/>
          <w:lang w:eastAsia="en-US"/>
        </w:rPr>
      </w:pPr>
      <w:r>
        <w:rPr>
          <w:rFonts w:eastAsiaTheme="minorHAnsi"/>
          <w:lang w:eastAsia="en-US"/>
        </w:rPr>
        <w:t xml:space="preserve">           granulację, zawartość mikroelementów, zawartość materiałów obcych (kamienie). Grunt należy</w:t>
      </w:r>
    </w:p>
    <w:p w:rsidR="005B5F48" w:rsidRDefault="0007075D">
      <w:pPr>
        <w:suppressAutoHyphens w:val="0"/>
        <w:rPr>
          <w:rFonts w:eastAsiaTheme="minorHAnsi"/>
          <w:lang w:eastAsia="en-US"/>
        </w:rPr>
      </w:pPr>
      <w:r>
        <w:rPr>
          <w:rFonts w:eastAsiaTheme="minorHAnsi"/>
          <w:lang w:eastAsia="en-US"/>
        </w:rPr>
        <w:t xml:space="preserve">           ujednolicić przez dwukrotne bronowanie (przegrabienie) krzyżowe.</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6. KONTROLA  JAKOŚCI  ROBÓT</w:t>
      </w:r>
    </w:p>
    <w:p w:rsidR="005B5F48" w:rsidRDefault="0007075D">
      <w:pPr>
        <w:suppressAutoHyphens w:val="0"/>
        <w:rPr>
          <w:rFonts w:eastAsiaTheme="minorHAnsi"/>
          <w:lang w:eastAsia="en-US"/>
        </w:rPr>
      </w:pPr>
      <w:r>
        <w:rPr>
          <w:rFonts w:eastAsiaTheme="minorHAnsi"/>
          <w:lang w:eastAsia="en-US"/>
        </w:rPr>
        <w:t>6.1. Ogólne wymagania dotyczące kontroli jakości podano w punkcie 6 Specyfikacji Technicznej 00.</w:t>
      </w:r>
    </w:p>
    <w:p w:rsidR="005B5F48" w:rsidRDefault="0007075D">
      <w:pPr>
        <w:suppressAutoHyphens w:val="0"/>
        <w:rPr>
          <w:rFonts w:eastAsiaTheme="minorHAnsi"/>
          <w:lang w:eastAsia="en-US"/>
        </w:rPr>
      </w:pPr>
      <w:r>
        <w:rPr>
          <w:rFonts w:eastAsiaTheme="minorHAnsi"/>
          <w:lang w:eastAsia="en-US"/>
        </w:rPr>
        <w:t xml:space="preserve">       Sprawdzenie wykonywania wykopów polega na kontrolowaniu zgodności z wymaganiami</w:t>
      </w:r>
    </w:p>
    <w:p w:rsidR="005B5F48" w:rsidRDefault="0007075D">
      <w:pPr>
        <w:suppressAutoHyphens w:val="0"/>
        <w:rPr>
          <w:rFonts w:eastAsiaTheme="minorHAnsi"/>
          <w:lang w:eastAsia="en-US"/>
        </w:rPr>
      </w:pPr>
      <w:r>
        <w:rPr>
          <w:rFonts w:eastAsiaTheme="minorHAnsi"/>
          <w:lang w:eastAsia="en-US"/>
        </w:rPr>
        <w:t xml:space="preserve">       określonymi w niniejszym PFU oraz zatwierdzonych Dokumentach Wykonawcy. W czasie kontroli</w:t>
      </w:r>
    </w:p>
    <w:p w:rsidR="005B5F48" w:rsidRDefault="0007075D">
      <w:pPr>
        <w:suppressAutoHyphens w:val="0"/>
        <w:rPr>
          <w:rFonts w:eastAsiaTheme="minorHAnsi"/>
          <w:lang w:eastAsia="en-US"/>
        </w:rPr>
      </w:pPr>
      <w:r>
        <w:rPr>
          <w:rFonts w:eastAsiaTheme="minorHAnsi"/>
          <w:lang w:eastAsia="en-US"/>
        </w:rPr>
        <w:t xml:space="preserve">       należy zwrócić szczególną uwagę na:</w:t>
      </w:r>
    </w:p>
    <w:p w:rsidR="005B5F48" w:rsidRDefault="0007075D">
      <w:pPr>
        <w:suppressAutoHyphens w:val="0"/>
        <w:rPr>
          <w:rFonts w:eastAsiaTheme="minorHAnsi"/>
          <w:lang w:eastAsia="en-US"/>
        </w:rPr>
      </w:pPr>
      <w:r>
        <w:rPr>
          <w:rFonts w:eastAsiaTheme="minorHAnsi"/>
          <w:lang w:eastAsia="en-US"/>
        </w:rPr>
        <w:t>• zgodność wykonywania robót z dokumentacją,</w:t>
      </w:r>
    </w:p>
    <w:p w:rsidR="005B5F48" w:rsidRDefault="0007075D">
      <w:pPr>
        <w:suppressAutoHyphens w:val="0"/>
        <w:rPr>
          <w:rFonts w:eastAsiaTheme="minorHAnsi"/>
          <w:lang w:eastAsia="en-US"/>
        </w:rPr>
      </w:pPr>
      <w:r>
        <w:rPr>
          <w:rFonts w:eastAsiaTheme="minorHAnsi"/>
          <w:lang w:eastAsia="en-US"/>
        </w:rPr>
        <w:t>• prawidłowość wytyczenia robót w terenie,</w:t>
      </w:r>
    </w:p>
    <w:p w:rsidR="005B5F48" w:rsidRDefault="0007075D">
      <w:pPr>
        <w:suppressAutoHyphens w:val="0"/>
        <w:rPr>
          <w:rFonts w:eastAsiaTheme="minorHAnsi"/>
          <w:lang w:eastAsia="en-US"/>
        </w:rPr>
      </w:pPr>
      <w:r>
        <w:rPr>
          <w:rFonts w:eastAsiaTheme="minorHAnsi"/>
          <w:lang w:eastAsia="en-US"/>
        </w:rPr>
        <w:t>• przygotowanie terenu,</w:t>
      </w:r>
    </w:p>
    <w:p w:rsidR="005B5F48" w:rsidRDefault="0007075D">
      <w:pPr>
        <w:suppressAutoHyphens w:val="0"/>
        <w:rPr>
          <w:rFonts w:eastAsiaTheme="minorHAnsi"/>
          <w:lang w:eastAsia="en-US"/>
        </w:rPr>
      </w:pPr>
      <w:r>
        <w:rPr>
          <w:rFonts w:eastAsiaTheme="minorHAnsi"/>
          <w:lang w:eastAsia="en-US"/>
        </w:rPr>
        <w:t>• zapewnienie stateczności ścian wykopów,</w:t>
      </w:r>
    </w:p>
    <w:p w:rsidR="005B5F48" w:rsidRDefault="0007075D">
      <w:pPr>
        <w:suppressAutoHyphens w:val="0"/>
        <w:rPr>
          <w:rFonts w:eastAsiaTheme="minorHAnsi"/>
          <w:lang w:eastAsia="en-US"/>
        </w:rPr>
      </w:pPr>
      <w:r>
        <w:rPr>
          <w:rFonts w:eastAsiaTheme="minorHAnsi"/>
          <w:lang w:eastAsia="en-US"/>
        </w:rPr>
        <w:t>• rodzaj i stan gruntu w podłożu,</w:t>
      </w:r>
    </w:p>
    <w:p w:rsidR="005B5F48" w:rsidRDefault="0007075D">
      <w:pPr>
        <w:suppressAutoHyphens w:val="0"/>
        <w:rPr>
          <w:rFonts w:eastAsiaTheme="minorHAnsi"/>
          <w:lang w:eastAsia="en-US"/>
        </w:rPr>
      </w:pPr>
      <w:r>
        <w:rPr>
          <w:rFonts w:eastAsiaTheme="minorHAnsi"/>
          <w:lang w:eastAsia="en-US"/>
        </w:rPr>
        <w:t>• odwodnienie wykopów w czasie wykonywania robót i po ich zakończeniu,</w:t>
      </w:r>
    </w:p>
    <w:p w:rsidR="005B5F48" w:rsidRDefault="0007075D">
      <w:pPr>
        <w:suppressAutoHyphens w:val="0"/>
        <w:rPr>
          <w:rFonts w:eastAsiaTheme="minorHAnsi"/>
          <w:lang w:eastAsia="en-US"/>
        </w:rPr>
      </w:pPr>
      <w:r>
        <w:rPr>
          <w:rFonts w:eastAsiaTheme="minorHAnsi"/>
          <w:lang w:eastAsia="en-US"/>
        </w:rPr>
        <w:t>• dokładność wykonania wykopów,</w:t>
      </w:r>
    </w:p>
    <w:p w:rsidR="005B5F48" w:rsidRDefault="0007075D">
      <w:pPr>
        <w:suppressAutoHyphens w:val="0"/>
        <w:rPr>
          <w:rFonts w:eastAsiaTheme="minorHAnsi"/>
          <w:lang w:eastAsia="en-US"/>
        </w:rPr>
      </w:pPr>
      <w:r>
        <w:rPr>
          <w:rFonts w:eastAsiaTheme="minorHAnsi"/>
          <w:lang w:eastAsia="en-US"/>
        </w:rPr>
        <w:t>• zagęszczanie zasypanego wykopu.</w:t>
      </w:r>
    </w:p>
    <w:p w:rsidR="005B5F48" w:rsidRDefault="0007075D">
      <w:pPr>
        <w:suppressAutoHyphens w:val="0"/>
        <w:rPr>
          <w:rFonts w:eastAsiaTheme="minorHAnsi"/>
          <w:lang w:eastAsia="en-US"/>
        </w:rPr>
      </w:pPr>
      <w:r>
        <w:rPr>
          <w:rFonts w:eastAsiaTheme="minorHAnsi"/>
          <w:lang w:eastAsia="en-US"/>
        </w:rPr>
        <w:t>Ocena poszczególnych etapów robót powinna być potwierdzana wpisem do Dziennika Budowy</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7. OBMIAR ROBÓT</w:t>
      </w:r>
    </w:p>
    <w:p w:rsidR="005B5F48" w:rsidRDefault="0007075D">
      <w:pPr>
        <w:suppressAutoHyphens w:val="0"/>
        <w:rPr>
          <w:rFonts w:eastAsiaTheme="minorHAnsi"/>
          <w:lang w:eastAsia="en-US"/>
        </w:rPr>
      </w:pPr>
      <w:r>
        <w:rPr>
          <w:rFonts w:eastAsiaTheme="minorHAnsi"/>
          <w:lang w:eastAsia="en-US"/>
        </w:rPr>
        <w:t xml:space="preserve">Warunki ogólne dotyczące obmiaru Robót zostały zamieszczone w </w:t>
      </w:r>
      <w:proofErr w:type="spellStart"/>
      <w:r>
        <w:rPr>
          <w:rFonts w:eastAsiaTheme="minorHAnsi"/>
          <w:lang w:eastAsia="en-US"/>
        </w:rPr>
        <w:t>pkt</w:t>
      </w:r>
      <w:proofErr w:type="spellEnd"/>
      <w:r>
        <w:rPr>
          <w:rFonts w:eastAsiaTheme="minorHAnsi"/>
          <w:lang w:eastAsia="en-US"/>
        </w:rPr>
        <w:t xml:space="preserve"> 7 Specyfikacji Technicznej 00.</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8.PRZEJĘCIE ROBÓT</w:t>
      </w:r>
    </w:p>
    <w:p w:rsidR="005B5F48" w:rsidRDefault="0007075D">
      <w:pPr>
        <w:suppressAutoHyphens w:val="0"/>
        <w:rPr>
          <w:rFonts w:eastAsiaTheme="minorHAnsi"/>
          <w:lang w:eastAsia="en-US"/>
        </w:rPr>
      </w:pPr>
      <w:r>
        <w:rPr>
          <w:rFonts w:eastAsiaTheme="minorHAnsi"/>
          <w:lang w:eastAsia="en-US"/>
        </w:rPr>
        <w:t>Ogólne zasady odbioru Robót i ich przejęcia podano w punkcie 8 Specyfikacji Technicznej 00. Roboty rozbiórkowe należą do robót tymczasowych i ulegających zakryciu.</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9. CENA KONTRAKTOWA I PŁATNOŚCI</w:t>
      </w:r>
    </w:p>
    <w:p w:rsidR="005B5F48" w:rsidRDefault="0007075D">
      <w:pPr>
        <w:suppressAutoHyphens w:val="0"/>
        <w:rPr>
          <w:rFonts w:eastAsiaTheme="minorHAnsi"/>
          <w:lang w:eastAsia="en-US"/>
        </w:rPr>
      </w:pPr>
      <w:r>
        <w:rPr>
          <w:rFonts w:eastAsiaTheme="minorHAnsi"/>
          <w:lang w:eastAsia="en-US"/>
        </w:rPr>
        <w:t>Nie będą realizowane odrębnie jakiekolwiek płatności za roboty ziemne.</w:t>
      </w:r>
    </w:p>
    <w:p w:rsidR="005B5F48" w:rsidRDefault="0007075D">
      <w:pPr>
        <w:suppressAutoHyphens w:val="0"/>
        <w:rPr>
          <w:rFonts w:eastAsiaTheme="minorHAnsi"/>
          <w:lang w:eastAsia="en-US"/>
        </w:rPr>
      </w:pPr>
      <w:r>
        <w:rPr>
          <w:rFonts w:eastAsiaTheme="minorHAnsi"/>
          <w:lang w:eastAsia="en-US"/>
        </w:rPr>
        <w:t>Płatność za pozycję rozliczeniową kosztorysu ofertowego Wykonawcy należy przyjmować zgodnie z postanowieniami Kontraktu, DT, oceną jakości użytych materiałów i jakości wykonania robót, na podstawie wyników pomiarów i badań.</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10 PRZEPISY ZWIĄZANE</w:t>
      </w:r>
    </w:p>
    <w:p w:rsidR="005B5F48" w:rsidRDefault="0007075D">
      <w:pPr>
        <w:suppressAutoHyphens w:val="0"/>
        <w:rPr>
          <w:rFonts w:eastAsiaTheme="minorHAnsi"/>
          <w:lang w:eastAsia="en-US"/>
        </w:rPr>
      </w:pPr>
      <w:r>
        <w:rPr>
          <w:rFonts w:eastAsiaTheme="minorHAnsi"/>
          <w:lang w:eastAsia="en-US"/>
        </w:rPr>
        <w:t>PN-86/B-02480 Grunty budowlane. Określenia, symbole, podział i opis gruntów.</w:t>
      </w:r>
    </w:p>
    <w:p w:rsidR="005B5F48" w:rsidRDefault="0007075D">
      <w:pPr>
        <w:suppressAutoHyphens w:val="0"/>
        <w:rPr>
          <w:rFonts w:eastAsiaTheme="minorHAnsi"/>
          <w:lang w:eastAsia="en-US"/>
        </w:rPr>
      </w:pPr>
      <w:r>
        <w:rPr>
          <w:rFonts w:eastAsiaTheme="minorHAnsi"/>
          <w:lang w:eastAsia="en-US"/>
        </w:rPr>
        <w:t xml:space="preserve">PN-B-04452:2002 Geotechnika. Badania polowe. </w:t>
      </w:r>
    </w:p>
    <w:p w:rsidR="005B5F48" w:rsidRDefault="0007075D">
      <w:pPr>
        <w:suppressAutoHyphens w:val="0"/>
        <w:rPr>
          <w:rFonts w:eastAsiaTheme="minorHAnsi"/>
          <w:lang w:eastAsia="en-US"/>
        </w:rPr>
      </w:pPr>
      <w:r>
        <w:rPr>
          <w:rFonts w:eastAsiaTheme="minorHAnsi"/>
          <w:lang w:eastAsia="en-US"/>
        </w:rPr>
        <w:t xml:space="preserve">PN-88/B-04481 Grunty budowlane. Badania próbek gruntu. </w:t>
      </w:r>
    </w:p>
    <w:p w:rsidR="005B5F48" w:rsidRDefault="0007075D">
      <w:pPr>
        <w:suppressAutoHyphens w:val="0"/>
        <w:rPr>
          <w:rFonts w:eastAsiaTheme="minorHAnsi"/>
          <w:lang w:eastAsia="en-US"/>
        </w:rPr>
      </w:pPr>
      <w:r>
        <w:rPr>
          <w:rFonts w:eastAsiaTheme="minorHAnsi"/>
          <w:lang w:eastAsia="en-US"/>
        </w:rPr>
        <w:t>PN-B-06050:1999 Geotechnika. Roboty ziemne. Wymagania ogólne.</w:t>
      </w:r>
    </w:p>
    <w:p w:rsidR="005B5F48" w:rsidRDefault="0007075D">
      <w:pPr>
        <w:suppressAutoHyphens w:val="0"/>
        <w:rPr>
          <w:rFonts w:eastAsiaTheme="minorHAnsi"/>
          <w:lang w:eastAsia="en-US"/>
        </w:rPr>
      </w:pPr>
      <w:r>
        <w:rPr>
          <w:rFonts w:eastAsiaTheme="minorHAnsi"/>
          <w:lang w:eastAsia="en-US"/>
        </w:rPr>
        <w:t xml:space="preserve">PN-S-02205:1998 Drogi samochodowe. Roboty ziemne. Wymagania i badania. </w:t>
      </w:r>
    </w:p>
    <w:p w:rsidR="005B5F48" w:rsidRDefault="0007075D">
      <w:pPr>
        <w:suppressAutoHyphens w:val="0"/>
        <w:rPr>
          <w:rFonts w:eastAsiaTheme="minorHAnsi"/>
          <w:lang w:eastAsia="en-US"/>
        </w:rPr>
      </w:pPr>
      <w:r>
        <w:rPr>
          <w:rFonts w:eastAsiaTheme="minorHAnsi"/>
          <w:lang w:eastAsia="en-US"/>
        </w:rPr>
        <w:t xml:space="preserve">BN-88/8932-02 Podłoże i podłoże kolejowe. Roboty ziemne. Wymagania i badania. </w:t>
      </w:r>
    </w:p>
    <w:p w:rsidR="005B5F48" w:rsidRDefault="005B5F48">
      <w:pPr>
        <w:suppressAutoHyphens w:val="0"/>
        <w:rPr>
          <w:rFonts w:eastAsiaTheme="minorHAnsi"/>
          <w:lang w:eastAsia="en-US"/>
        </w:rPr>
      </w:pPr>
    </w:p>
    <w:p w:rsidR="005B5F48" w:rsidRDefault="0007075D">
      <w:pPr>
        <w:suppressAutoHyphens w:val="0"/>
        <w:rPr>
          <w:rFonts w:eastAsiaTheme="minorHAnsi"/>
          <w:lang w:eastAsia="en-US"/>
        </w:rPr>
      </w:pPr>
      <w:r>
        <w:rPr>
          <w:rFonts w:eastAsiaTheme="minorHAnsi"/>
          <w:lang w:eastAsia="en-US"/>
        </w:rPr>
        <w:t xml:space="preserve">PN-EN 12063:2001 Wykonawstwo specjalnych robót geotechnicznych. Ścianki szczelne. </w:t>
      </w:r>
    </w:p>
    <w:p w:rsidR="005B5F48" w:rsidRDefault="0007075D">
      <w:pPr>
        <w:suppressAutoHyphens w:val="0"/>
        <w:rPr>
          <w:rFonts w:eastAsiaTheme="minorHAnsi"/>
          <w:lang w:eastAsia="en-US"/>
        </w:rPr>
      </w:pPr>
      <w:r>
        <w:rPr>
          <w:rFonts w:eastAsiaTheme="minorHAnsi"/>
          <w:lang w:eastAsia="en-US"/>
        </w:rPr>
        <w:t xml:space="preserve">PN-EN 13252:2002 </w:t>
      </w:r>
      <w:proofErr w:type="spellStart"/>
      <w:r>
        <w:rPr>
          <w:rFonts w:eastAsiaTheme="minorHAnsi"/>
          <w:lang w:eastAsia="en-US"/>
        </w:rPr>
        <w:t>Geotekstylia</w:t>
      </w:r>
      <w:proofErr w:type="spellEnd"/>
      <w:r>
        <w:rPr>
          <w:rFonts w:eastAsiaTheme="minorHAnsi"/>
          <w:lang w:eastAsia="en-US"/>
        </w:rPr>
        <w:t xml:space="preserve"> i wyroby pokrewne. Właściwości wymagane w odniesieniu do wyrobów stosowanych w systemach drenarskich.</w:t>
      </w:r>
    </w:p>
    <w:p w:rsidR="005B5F48" w:rsidRDefault="0007075D">
      <w:pPr>
        <w:suppressAutoHyphens w:val="0"/>
        <w:rPr>
          <w:rFonts w:eastAsiaTheme="minorHAnsi"/>
          <w:lang w:eastAsia="en-US"/>
        </w:rPr>
      </w:pPr>
      <w:r>
        <w:rPr>
          <w:rFonts w:eastAsiaTheme="minorHAnsi"/>
          <w:lang w:eastAsia="en-US"/>
        </w:rPr>
        <w:t>PN-B-11111:1996 Kruszywa mineralne. Kruszywa naturalne do nawierzchni drogowych. Żwir i mieszanka.</w:t>
      </w:r>
    </w:p>
    <w:p w:rsidR="006120E0" w:rsidRDefault="006120E0">
      <w:pPr>
        <w:suppressAutoHyphens w:val="0"/>
        <w:rPr>
          <w:rFonts w:eastAsiaTheme="minorHAnsi"/>
          <w:lang w:eastAsia="en-US"/>
        </w:rPr>
      </w:pPr>
    </w:p>
    <w:p w:rsidR="006120E0" w:rsidRDefault="006120E0">
      <w:pPr>
        <w:suppressAutoHyphens w:val="0"/>
        <w:rPr>
          <w:rFonts w:eastAsiaTheme="minorHAnsi"/>
          <w:lang w:eastAsia="en-US"/>
        </w:rPr>
      </w:pPr>
    </w:p>
    <w:p w:rsidR="005B5F48" w:rsidRDefault="005B5F48">
      <w:pPr>
        <w:suppressAutoHyphens w:val="0"/>
        <w:rPr>
          <w:rFonts w:eastAsiaTheme="minorHAnsi"/>
          <w:b/>
          <w:bCs/>
          <w:lang w:eastAsia="en-US"/>
        </w:rPr>
      </w:pPr>
    </w:p>
    <w:p w:rsidR="005B5F48" w:rsidRDefault="0007075D">
      <w:pPr>
        <w:suppressAutoHyphens w:val="0"/>
      </w:pPr>
      <w:r>
        <w:rPr>
          <w:rFonts w:eastAsiaTheme="minorHAnsi"/>
          <w:b/>
          <w:bCs/>
          <w:u w:val="single"/>
          <w:lang w:eastAsia="en-US"/>
        </w:rPr>
        <w:lastRenderedPageBreak/>
        <w:t xml:space="preserve">ST - 07.  IZOLACJE </w:t>
      </w:r>
    </w:p>
    <w:p w:rsidR="005B5F48" w:rsidRDefault="0007075D">
      <w:pPr>
        <w:suppressAutoHyphens w:val="0"/>
        <w:rPr>
          <w:rFonts w:eastAsiaTheme="minorHAnsi"/>
          <w:b/>
          <w:bCs/>
          <w:lang w:eastAsia="en-US"/>
        </w:rPr>
      </w:pPr>
      <w:r>
        <w:rPr>
          <w:rFonts w:eastAsiaTheme="minorHAnsi"/>
          <w:b/>
          <w:bCs/>
          <w:lang w:eastAsia="en-US"/>
        </w:rPr>
        <w:t>1. WSTĘP</w:t>
      </w:r>
    </w:p>
    <w:p w:rsidR="005B5F48" w:rsidRDefault="0007075D">
      <w:pPr>
        <w:suppressAutoHyphens w:val="0"/>
        <w:rPr>
          <w:rFonts w:eastAsiaTheme="minorHAnsi"/>
          <w:lang w:eastAsia="en-US"/>
        </w:rPr>
      </w:pPr>
      <w:r>
        <w:rPr>
          <w:rFonts w:eastAsiaTheme="minorHAnsi"/>
          <w:lang w:eastAsia="en-US"/>
        </w:rPr>
        <w:t>1.1. Zakres Robót</w:t>
      </w:r>
    </w:p>
    <w:p w:rsidR="005B5F48" w:rsidRDefault="0007075D">
      <w:pPr>
        <w:suppressAutoHyphens w:val="0"/>
        <w:rPr>
          <w:rFonts w:eastAsiaTheme="minorHAnsi"/>
          <w:lang w:eastAsia="en-US"/>
        </w:rPr>
      </w:pPr>
      <w:r>
        <w:rPr>
          <w:rFonts w:eastAsiaTheme="minorHAnsi"/>
          <w:lang w:eastAsia="en-US"/>
        </w:rPr>
        <w:t xml:space="preserve">       Zakres prac realizowanych w ramach Kontraktu obejmuje wykonanie robót izolacyjnych wg DT </w:t>
      </w:r>
    </w:p>
    <w:p w:rsidR="005B5F48" w:rsidRDefault="0007075D">
      <w:pPr>
        <w:suppressAutoHyphens w:val="0"/>
        <w:rPr>
          <w:rFonts w:eastAsiaTheme="minorHAnsi"/>
          <w:lang w:eastAsia="en-US"/>
        </w:rPr>
      </w:pPr>
      <w:r>
        <w:rPr>
          <w:rFonts w:eastAsiaTheme="minorHAnsi"/>
          <w:lang w:eastAsia="en-US"/>
        </w:rPr>
        <w:t>1.2. Określenia podstawowe</w:t>
      </w:r>
    </w:p>
    <w:p w:rsidR="005B5F48" w:rsidRDefault="0007075D">
      <w:pPr>
        <w:suppressAutoHyphens w:val="0"/>
        <w:rPr>
          <w:rFonts w:eastAsiaTheme="minorHAnsi"/>
          <w:lang w:eastAsia="en-US"/>
        </w:rPr>
      </w:pPr>
      <w:r>
        <w:rPr>
          <w:rFonts w:eastAsiaTheme="minorHAnsi"/>
          <w:lang w:eastAsia="en-US"/>
        </w:rPr>
        <w:t xml:space="preserve">       Określenia podstawowe są zgodne z obowiązującymi, odpowiednimi polskimi normami,</w:t>
      </w:r>
    </w:p>
    <w:p w:rsidR="005B5F48" w:rsidRDefault="0007075D">
      <w:pPr>
        <w:suppressAutoHyphens w:val="0"/>
        <w:rPr>
          <w:rFonts w:eastAsiaTheme="minorHAnsi"/>
          <w:lang w:eastAsia="en-US"/>
        </w:rPr>
      </w:pPr>
      <w:r>
        <w:rPr>
          <w:rFonts w:eastAsiaTheme="minorHAnsi"/>
          <w:lang w:eastAsia="en-US"/>
        </w:rPr>
        <w:t xml:space="preserve">       Postanowieniami Kontraktu oraz definicjami podanymi w punkcie 1.4 Specyfikacji Technicznej.</w:t>
      </w:r>
    </w:p>
    <w:p w:rsidR="005B5F48" w:rsidRDefault="0007075D">
      <w:pPr>
        <w:suppressAutoHyphens w:val="0"/>
        <w:rPr>
          <w:rFonts w:eastAsiaTheme="minorHAnsi"/>
          <w:lang w:eastAsia="en-US"/>
        </w:rPr>
      </w:pPr>
      <w:r>
        <w:rPr>
          <w:rFonts w:eastAsiaTheme="minorHAnsi"/>
          <w:lang w:eastAsia="en-US"/>
        </w:rPr>
        <w:t>Ponadto:</w:t>
      </w:r>
    </w:p>
    <w:p w:rsidR="005B5F48" w:rsidRDefault="0007075D">
      <w:pPr>
        <w:suppressAutoHyphens w:val="0"/>
      </w:pPr>
      <w:r>
        <w:rPr>
          <w:rFonts w:eastAsiaTheme="minorHAnsi"/>
          <w:b/>
          <w:bCs/>
          <w:lang w:eastAsia="en-US"/>
        </w:rPr>
        <w:t xml:space="preserve">Izolacja </w:t>
      </w:r>
      <w:r>
        <w:rPr>
          <w:rFonts w:eastAsiaTheme="minorHAnsi"/>
          <w:lang w:eastAsia="en-US"/>
        </w:rPr>
        <w:t xml:space="preserve">- warstwa, która utrudnia określone wzajemne oddziaływanie dwóch środowisk (układów). Izolację dzieli się na: elektryczną, akustyczną, cieplną, przeciwkorozyjną oraz przeciwwilgociową. </w:t>
      </w:r>
    </w:p>
    <w:p w:rsidR="005B5F48" w:rsidRDefault="0007075D">
      <w:pPr>
        <w:suppressAutoHyphens w:val="0"/>
        <w:rPr>
          <w:rFonts w:eastAsiaTheme="minorHAnsi"/>
          <w:lang w:eastAsia="en-US"/>
        </w:rPr>
      </w:pPr>
      <w:r>
        <w:rPr>
          <w:rFonts w:eastAsiaTheme="minorHAnsi"/>
          <w:b/>
          <w:bCs/>
          <w:lang w:eastAsia="en-US"/>
        </w:rPr>
        <w:t xml:space="preserve">Izolacja przeciwwilgociowa i przeciwwodna </w:t>
      </w:r>
      <w:r>
        <w:rPr>
          <w:rFonts w:eastAsiaTheme="minorHAnsi"/>
          <w:lang w:eastAsia="en-US"/>
        </w:rPr>
        <w:t>- izolacja chroniąca konstrukcje stykające się gruntem przed wilgocią.</w:t>
      </w:r>
    </w:p>
    <w:p w:rsidR="005B5F48" w:rsidRDefault="0007075D">
      <w:pPr>
        <w:suppressAutoHyphens w:val="0"/>
        <w:rPr>
          <w:rFonts w:eastAsiaTheme="minorHAnsi"/>
          <w:lang w:eastAsia="en-US"/>
        </w:rPr>
      </w:pPr>
      <w:r>
        <w:rPr>
          <w:rFonts w:eastAsiaTheme="minorHAnsi"/>
          <w:b/>
          <w:bCs/>
          <w:lang w:eastAsia="en-US"/>
        </w:rPr>
        <w:t xml:space="preserve">Izolacja pionowa ścian </w:t>
      </w:r>
      <w:r>
        <w:rPr>
          <w:rFonts w:eastAsiaTheme="minorHAnsi"/>
          <w:lang w:eastAsia="en-US"/>
        </w:rPr>
        <w:t xml:space="preserve">- chroni ściany stykające się z gruntem przed wilgocią, wodą opadową i gruntową. </w:t>
      </w:r>
    </w:p>
    <w:p w:rsidR="005B5F48" w:rsidRDefault="0007075D">
      <w:pPr>
        <w:suppressAutoHyphens w:val="0"/>
        <w:rPr>
          <w:rFonts w:eastAsiaTheme="minorHAnsi"/>
          <w:lang w:eastAsia="en-US"/>
        </w:rPr>
      </w:pPr>
      <w:r>
        <w:rPr>
          <w:rFonts w:eastAsiaTheme="minorHAnsi"/>
          <w:b/>
          <w:bCs/>
          <w:lang w:eastAsia="en-US"/>
        </w:rPr>
        <w:t xml:space="preserve">Izolacja pozioma ścian </w:t>
      </w:r>
      <w:r>
        <w:rPr>
          <w:rFonts w:eastAsiaTheme="minorHAnsi"/>
          <w:lang w:eastAsia="en-US"/>
        </w:rPr>
        <w:t>- chroni ściany przed kapilarnym podciąganiem wody. Układa się ją najczęściej w dwóch miejscach: na ławach fundamentowych i w ścianach piwnic nad stropem.</w:t>
      </w:r>
    </w:p>
    <w:p w:rsidR="005B5F48" w:rsidRDefault="0007075D">
      <w:pPr>
        <w:suppressAutoHyphens w:val="0"/>
        <w:rPr>
          <w:rFonts w:eastAsiaTheme="minorHAnsi"/>
          <w:lang w:eastAsia="en-US"/>
        </w:rPr>
      </w:pPr>
      <w:r>
        <w:rPr>
          <w:rFonts w:eastAsiaTheme="minorHAnsi"/>
          <w:b/>
          <w:bCs/>
          <w:lang w:eastAsia="en-US"/>
        </w:rPr>
        <w:t xml:space="preserve">Izolacja przeciwwilgociowa </w:t>
      </w:r>
      <w:r>
        <w:rPr>
          <w:rFonts w:eastAsiaTheme="minorHAnsi"/>
          <w:lang w:eastAsia="en-US"/>
        </w:rPr>
        <w:t>- na przykład w postaci lakierów bitumicznych, smoły węglowej, asfaltu lanego, papy smołowej na lepiku, zabezpieczającą budowle, pomieszczenia lub urządzenia przed przenikaniem wody i wilgocią.</w:t>
      </w:r>
    </w:p>
    <w:p w:rsidR="005B5F48" w:rsidRDefault="0007075D">
      <w:pPr>
        <w:suppressAutoHyphens w:val="0"/>
        <w:rPr>
          <w:rFonts w:eastAsiaTheme="minorHAnsi"/>
          <w:lang w:eastAsia="en-US"/>
        </w:rPr>
      </w:pPr>
      <w:r>
        <w:rPr>
          <w:rFonts w:eastAsiaTheme="minorHAnsi"/>
          <w:b/>
          <w:bCs/>
          <w:lang w:eastAsia="en-US"/>
        </w:rPr>
        <w:t xml:space="preserve">Izolacja akustyczna (dźwiękochłonna) </w:t>
      </w:r>
      <w:r>
        <w:rPr>
          <w:rFonts w:eastAsiaTheme="minorHAnsi"/>
          <w:lang w:eastAsia="en-US"/>
        </w:rPr>
        <w:t xml:space="preserve">- jest to rozwiązanie, które zabezpiecza wnętrze przed przedostawaniem się niepożądanych dźwięków z zewnątrz - obniża lub tłumi hałasy. Skuteczna izolacja wymaga stosowania specjalnych materiałów, które odpowiednio zamontowane i dobrane pełnią funkcję bariery dźwiękoszczelne </w:t>
      </w:r>
    </w:p>
    <w:p w:rsidR="005B5F48" w:rsidRDefault="0007075D">
      <w:pPr>
        <w:suppressAutoHyphens w:val="0"/>
        <w:rPr>
          <w:rFonts w:eastAsiaTheme="minorHAnsi"/>
          <w:lang w:eastAsia="en-US"/>
        </w:rPr>
      </w:pPr>
      <w:r>
        <w:rPr>
          <w:rFonts w:eastAsiaTheme="minorHAnsi"/>
          <w:b/>
          <w:bCs/>
          <w:lang w:eastAsia="en-US"/>
        </w:rPr>
        <w:t xml:space="preserve">System </w:t>
      </w:r>
      <w:r>
        <w:rPr>
          <w:rFonts w:eastAsiaTheme="minorHAnsi"/>
          <w:lang w:eastAsia="en-US"/>
        </w:rPr>
        <w:t xml:space="preserve">- zbiór elementów wyróżnionych ze względu na zachodzące między nimi powiązania. </w:t>
      </w:r>
    </w:p>
    <w:p w:rsidR="005B5F48" w:rsidRDefault="0007075D">
      <w:pPr>
        <w:suppressAutoHyphens w:val="0"/>
        <w:rPr>
          <w:rFonts w:eastAsiaTheme="minorHAnsi"/>
          <w:lang w:eastAsia="en-US"/>
        </w:rPr>
      </w:pPr>
      <w:r>
        <w:rPr>
          <w:rFonts w:eastAsiaTheme="minorHAnsi"/>
          <w:b/>
          <w:bCs/>
          <w:lang w:eastAsia="en-US"/>
        </w:rPr>
        <w:t xml:space="preserve">Izolacja epoksydowa - </w:t>
      </w:r>
      <w:r>
        <w:rPr>
          <w:rFonts w:eastAsiaTheme="minorHAnsi"/>
          <w:lang w:eastAsia="en-US"/>
        </w:rPr>
        <w:t>Jeden z rodzajów izolacji chemoodpornych. Do jej wykonania stosuje się żywice epoksydowe lub kompozyty żywic epoksydowych. Charakteryzuje się</w:t>
      </w:r>
    </w:p>
    <w:p w:rsidR="005B5F48" w:rsidRDefault="0007075D">
      <w:pPr>
        <w:suppressAutoHyphens w:val="0"/>
        <w:rPr>
          <w:rFonts w:eastAsiaTheme="minorHAnsi"/>
          <w:lang w:eastAsia="en-US"/>
        </w:rPr>
      </w:pPr>
      <w:r>
        <w:rPr>
          <w:rFonts w:eastAsiaTheme="minorHAnsi"/>
          <w:lang w:eastAsia="en-US"/>
        </w:rPr>
        <w:t>odpornością na działanie wielu substancji chemicznych, np. roztworów kwasów organicznych i nieorganicznych (z wyjątkiem kwasu fluorowodorowego i octowego), roztworów wodorotlenków i soli nieorganicznych, olejów, paliw silnikowych.</w:t>
      </w:r>
    </w:p>
    <w:p w:rsidR="005B5F48" w:rsidRDefault="005B5F48">
      <w:pPr>
        <w:suppressAutoHyphens w:val="0"/>
        <w:rPr>
          <w:rFonts w:eastAsiaTheme="minorHAnsi"/>
          <w:lang w:eastAsia="en-US"/>
        </w:rPr>
      </w:pPr>
    </w:p>
    <w:p w:rsidR="005B5F48" w:rsidRDefault="0007075D">
      <w:pPr>
        <w:suppressAutoHyphens w:val="0"/>
        <w:rPr>
          <w:rFonts w:eastAsiaTheme="minorHAnsi"/>
          <w:b/>
          <w:bCs/>
          <w:lang w:eastAsia="en-US"/>
        </w:rPr>
      </w:pPr>
      <w:r>
        <w:rPr>
          <w:rFonts w:eastAsiaTheme="minorHAnsi"/>
          <w:b/>
          <w:bCs/>
          <w:lang w:eastAsia="en-US"/>
        </w:rPr>
        <w:t>2. MATERIAŁY</w:t>
      </w:r>
    </w:p>
    <w:p w:rsidR="005B5F48" w:rsidRDefault="0007075D">
      <w:pPr>
        <w:suppressAutoHyphens w:val="0"/>
        <w:rPr>
          <w:rFonts w:eastAsiaTheme="minorHAnsi"/>
          <w:lang w:eastAsia="en-US"/>
        </w:rPr>
      </w:pPr>
      <w:r>
        <w:rPr>
          <w:rFonts w:eastAsiaTheme="minorHAnsi"/>
          <w:lang w:eastAsia="en-US"/>
        </w:rPr>
        <w:t>Ogólne wymagania dotyczące materiałów podano w punkcie 2 Specyfikacji Technicznej 00.</w:t>
      </w:r>
    </w:p>
    <w:p w:rsidR="005B5F48" w:rsidRDefault="0007075D">
      <w:pPr>
        <w:suppressAutoHyphens w:val="0"/>
        <w:rPr>
          <w:rFonts w:eastAsiaTheme="minorHAnsi"/>
          <w:lang w:eastAsia="en-US"/>
        </w:rPr>
      </w:pPr>
      <w:r>
        <w:rPr>
          <w:rFonts w:eastAsiaTheme="minorHAnsi"/>
          <w:lang w:eastAsia="en-US"/>
        </w:rPr>
        <w:t>2.1. Podstawowe materiały do wbudowania i minimalne wymagania</w:t>
      </w:r>
    </w:p>
    <w:p w:rsidR="005B5F48" w:rsidRDefault="0007075D">
      <w:pPr>
        <w:suppressAutoHyphens w:val="0"/>
        <w:rPr>
          <w:rFonts w:eastAsiaTheme="minorHAnsi"/>
          <w:lang w:eastAsia="en-US"/>
        </w:rPr>
      </w:pPr>
      <w:r>
        <w:rPr>
          <w:rFonts w:eastAsiaTheme="minorHAnsi"/>
          <w:lang w:eastAsia="en-US"/>
        </w:rPr>
        <w:t>• Płyty styropianowe - styropian powinien odpowiadać wymaganiom określonym w normie PN-EN 13163 i PN-EN 13164,</w:t>
      </w:r>
    </w:p>
    <w:p w:rsidR="005B5F48" w:rsidRDefault="0007075D">
      <w:pPr>
        <w:suppressAutoHyphens w:val="0"/>
        <w:rPr>
          <w:rFonts w:eastAsiaTheme="minorHAnsi"/>
          <w:lang w:eastAsia="en-US"/>
        </w:rPr>
      </w:pPr>
      <w:r>
        <w:rPr>
          <w:rFonts w:eastAsiaTheme="minorHAnsi"/>
          <w:lang w:eastAsia="en-US"/>
        </w:rPr>
        <w:t xml:space="preserve">• Płyty z wełny mineralnej zwykłej i </w:t>
      </w:r>
      <w:proofErr w:type="spellStart"/>
      <w:r>
        <w:rPr>
          <w:rFonts w:eastAsiaTheme="minorHAnsi"/>
          <w:lang w:eastAsia="en-US"/>
        </w:rPr>
        <w:t>lamelowej</w:t>
      </w:r>
      <w:proofErr w:type="spellEnd"/>
      <w:r>
        <w:rPr>
          <w:rFonts w:eastAsiaTheme="minorHAnsi"/>
          <w:lang w:eastAsia="en-US"/>
        </w:rPr>
        <w:t xml:space="preserve"> - szczegółowe wymagania określa norma PN-EN 13162</w:t>
      </w:r>
    </w:p>
    <w:p w:rsidR="005B5F48" w:rsidRDefault="0007075D">
      <w:pPr>
        <w:suppressAutoHyphens w:val="0"/>
        <w:rPr>
          <w:rFonts w:eastAsiaTheme="minorHAnsi"/>
          <w:lang w:eastAsia="en-US"/>
        </w:rPr>
      </w:pPr>
      <w:r>
        <w:rPr>
          <w:rFonts w:eastAsiaTheme="minorHAnsi"/>
          <w:lang w:eastAsia="en-US"/>
        </w:rPr>
        <w:t>• Papa asfaltowa podkładowa i nawierzchniowa PN-89/B-27617/A1:1997</w:t>
      </w:r>
    </w:p>
    <w:p w:rsidR="005B5F48" w:rsidRDefault="0007075D">
      <w:pPr>
        <w:suppressAutoHyphens w:val="0"/>
        <w:rPr>
          <w:rFonts w:eastAsiaTheme="minorHAnsi"/>
          <w:lang w:eastAsia="en-US"/>
        </w:rPr>
      </w:pPr>
      <w:r>
        <w:rPr>
          <w:rFonts w:eastAsiaTheme="minorHAnsi"/>
          <w:lang w:eastAsia="en-US"/>
        </w:rPr>
        <w:t>• Papa asfaltowa na włókninie technicznej (gramatura 400 g/m2) wg PN-B-27621:1998</w:t>
      </w:r>
    </w:p>
    <w:p w:rsidR="005B5F48" w:rsidRDefault="0007075D">
      <w:pPr>
        <w:suppressAutoHyphens w:val="0"/>
        <w:rPr>
          <w:rFonts w:eastAsiaTheme="minorHAnsi"/>
          <w:lang w:eastAsia="en-US"/>
        </w:rPr>
      </w:pPr>
      <w:r>
        <w:rPr>
          <w:rFonts w:eastAsiaTheme="minorHAnsi"/>
          <w:lang w:eastAsia="en-US"/>
        </w:rPr>
        <w:t>• Papa termozgrzewalna podkładowa i nawierzchniowa</w:t>
      </w:r>
    </w:p>
    <w:p w:rsidR="005B5F48" w:rsidRDefault="0007075D">
      <w:pPr>
        <w:suppressAutoHyphens w:val="0"/>
        <w:rPr>
          <w:rFonts w:eastAsiaTheme="minorHAnsi"/>
          <w:lang w:eastAsia="en-US"/>
        </w:rPr>
      </w:pPr>
      <w:r>
        <w:rPr>
          <w:rFonts w:eastAsiaTheme="minorHAnsi"/>
          <w:lang w:eastAsia="en-US"/>
        </w:rPr>
        <w:t>• Emulsje asfaltowe wg normy PN-74/B-24622</w:t>
      </w:r>
    </w:p>
    <w:p w:rsidR="005B5F48" w:rsidRDefault="0007075D">
      <w:pPr>
        <w:suppressAutoHyphens w:val="0"/>
        <w:rPr>
          <w:rFonts w:eastAsiaTheme="minorHAnsi"/>
          <w:lang w:eastAsia="en-US"/>
        </w:rPr>
      </w:pPr>
      <w:r>
        <w:rPr>
          <w:rFonts w:eastAsiaTheme="minorHAnsi"/>
          <w:lang w:eastAsia="en-US"/>
        </w:rPr>
        <w:t>• Maty szklane</w:t>
      </w:r>
    </w:p>
    <w:p w:rsidR="005B5F48" w:rsidRDefault="0007075D">
      <w:pPr>
        <w:suppressAutoHyphens w:val="0"/>
        <w:rPr>
          <w:rFonts w:eastAsiaTheme="minorHAnsi"/>
          <w:lang w:eastAsia="en-US"/>
        </w:rPr>
      </w:pPr>
      <w:r>
        <w:rPr>
          <w:rFonts w:eastAsiaTheme="minorHAnsi"/>
          <w:lang w:eastAsia="en-US"/>
        </w:rPr>
        <w:t>• Wełna szklana</w:t>
      </w:r>
    </w:p>
    <w:p w:rsidR="005B5F48" w:rsidRDefault="0007075D">
      <w:pPr>
        <w:suppressAutoHyphens w:val="0"/>
        <w:rPr>
          <w:rFonts w:eastAsiaTheme="minorHAnsi"/>
          <w:lang w:eastAsia="en-US"/>
        </w:rPr>
      </w:pPr>
      <w:r>
        <w:rPr>
          <w:rFonts w:eastAsiaTheme="minorHAnsi"/>
          <w:lang w:eastAsia="en-US"/>
        </w:rPr>
        <w:t>• Materiały uszczelniające na bazie żywic</w:t>
      </w:r>
    </w:p>
    <w:p w:rsidR="005B5F48" w:rsidRDefault="0007075D">
      <w:pPr>
        <w:suppressAutoHyphens w:val="0"/>
        <w:rPr>
          <w:rFonts w:eastAsiaTheme="minorHAnsi"/>
          <w:lang w:eastAsia="en-US"/>
        </w:rPr>
      </w:pPr>
      <w:r>
        <w:rPr>
          <w:rFonts w:eastAsiaTheme="minorHAnsi"/>
          <w:lang w:eastAsia="en-US"/>
        </w:rPr>
        <w:t xml:space="preserve">• Polistyren </w:t>
      </w:r>
      <w:proofErr w:type="spellStart"/>
      <w:r>
        <w:rPr>
          <w:rFonts w:eastAsiaTheme="minorHAnsi"/>
          <w:lang w:eastAsia="en-US"/>
        </w:rPr>
        <w:t>ekstrudowany</w:t>
      </w:r>
      <w:proofErr w:type="spellEnd"/>
    </w:p>
    <w:p w:rsidR="005B5F48" w:rsidRDefault="0007075D">
      <w:pPr>
        <w:suppressAutoHyphens w:val="0"/>
        <w:rPr>
          <w:rFonts w:eastAsiaTheme="minorHAnsi"/>
          <w:lang w:eastAsia="en-US"/>
        </w:rPr>
      </w:pPr>
      <w:r>
        <w:rPr>
          <w:rFonts w:eastAsiaTheme="minorHAnsi"/>
          <w:lang w:eastAsia="en-US"/>
        </w:rPr>
        <w:t>• Powłoki ochronne na beton i stal do zabezpieczania konstrukcji obciążonych wodą lub ściekami.</w:t>
      </w:r>
    </w:p>
    <w:p w:rsidR="005B5F48" w:rsidRDefault="0007075D">
      <w:pPr>
        <w:suppressAutoHyphens w:val="0"/>
        <w:rPr>
          <w:rFonts w:eastAsiaTheme="minorHAnsi"/>
          <w:lang w:eastAsia="en-US"/>
        </w:rPr>
      </w:pPr>
      <w:r>
        <w:rPr>
          <w:rFonts w:eastAsiaTheme="minorHAnsi"/>
          <w:lang w:eastAsia="en-US"/>
        </w:rPr>
        <w:t>• Beton C 8/10, C12/15 wg ST-02.02</w:t>
      </w:r>
    </w:p>
    <w:p w:rsidR="005B5F48" w:rsidRDefault="0007075D">
      <w:pPr>
        <w:suppressAutoHyphens w:val="0"/>
        <w:rPr>
          <w:rFonts w:eastAsiaTheme="minorHAnsi"/>
          <w:lang w:eastAsia="en-US"/>
        </w:rPr>
      </w:pPr>
      <w:r>
        <w:rPr>
          <w:rFonts w:eastAsiaTheme="minorHAnsi"/>
          <w:lang w:eastAsia="en-US"/>
        </w:rPr>
        <w:t>• zestaw (system) farb epoksydowo-poliuretanowych do zabezpieczenia elementów stalowych</w:t>
      </w:r>
    </w:p>
    <w:p w:rsidR="005B5F48" w:rsidRDefault="0007075D">
      <w:pPr>
        <w:suppressAutoHyphens w:val="0"/>
        <w:rPr>
          <w:rFonts w:eastAsiaTheme="minorHAnsi"/>
          <w:b/>
          <w:bCs/>
          <w:lang w:eastAsia="en-US"/>
        </w:rPr>
      </w:pPr>
      <w:r>
        <w:rPr>
          <w:rFonts w:eastAsiaTheme="minorHAnsi"/>
          <w:lang w:eastAsia="en-US"/>
        </w:rPr>
        <w:t xml:space="preserve">- </w:t>
      </w:r>
      <w:r>
        <w:rPr>
          <w:rFonts w:eastAsiaTheme="minorHAnsi"/>
          <w:b/>
          <w:bCs/>
          <w:lang w:eastAsia="en-US"/>
        </w:rPr>
        <w:t>Izolacje wewnętrzne</w:t>
      </w:r>
    </w:p>
    <w:p w:rsidR="005B5F48" w:rsidRDefault="0007075D">
      <w:pPr>
        <w:suppressAutoHyphens w:val="0"/>
        <w:rPr>
          <w:rFonts w:eastAsiaTheme="minorHAnsi"/>
          <w:lang w:eastAsia="en-US"/>
        </w:rPr>
      </w:pPr>
      <w:r>
        <w:rPr>
          <w:rFonts w:eastAsiaTheme="minorHAnsi"/>
          <w:lang w:eastAsia="en-US"/>
        </w:rPr>
        <w:t xml:space="preserve">Materiał będący kombinacją żywicy epoksydowej i oleju </w:t>
      </w:r>
      <w:proofErr w:type="spellStart"/>
      <w:r>
        <w:rPr>
          <w:rFonts w:eastAsiaTheme="minorHAnsi"/>
          <w:lang w:eastAsia="en-US"/>
        </w:rPr>
        <w:t>atracenowego</w:t>
      </w:r>
      <w:proofErr w:type="spellEnd"/>
      <w:r>
        <w:rPr>
          <w:rFonts w:eastAsiaTheme="minorHAnsi"/>
          <w:lang w:eastAsia="en-US"/>
        </w:rPr>
        <w:t>, z dodatkiem wypełniaczy mineralnych, o właściwościach:</w:t>
      </w:r>
    </w:p>
    <w:p w:rsidR="005B5F48" w:rsidRDefault="0007075D">
      <w:pPr>
        <w:suppressAutoHyphens w:val="0"/>
        <w:rPr>
          <w:rFonts w:eastAsiaTheme="minorHAnsi"/>
          <w:lang w:eastAsia="en-US"/>
        </w:rPr>
      </w:pPr>
      <w:r>
        <w:rPr>
          <w:rFonts w:eastAsiaTheme="minorHAnsi"/>
          <w:lang w:eastAsia="en-US"/>
        </w:rPr>
        <w:t>• Minimalna zawartość rozpuszczalników</w:t>
      </w:r>
    </w:p>
    <w:p w:rsidR="005B5F48" w:rsidRDefault="0007075D">
      <w:pPr>
        <w:suppressAutoHyphens w:val="0"/>
        <w:rPr>
          <w:rFonts w:eastAsiaTheme="minorHAnsi"/>
          <w:lang w:eastAsia="en-US"/>
        </w:rPr>
      </w:pPr>
      <w:r>
        <w:rPr>
          <w:rFonts w:eastAsiaTheme="minorHAnsi"/>
          <w:lang w:eastAsia="en-US"/>
        </w:rPr>
        <w:t>• Materiał twardo-ciągliwy, o bardzo wysokiej odporności na ścieranie i uderzenia</w:t>
      </w:r>
    </w:p>
    <w:p w:rsidR="005B5F48" w:rsidRDefault="0007075D">
      <w:pPr>
        <w:suppressAutoHyphens w:val="0"/>
        <w:rPr>
          <w:rFonts w:eastAsiaTheme="minorHAnsi"/>
          <w:lang w:eastAsia="en-US"/>
        </w:rPr>
      </w:pPr>
      <w:r>
        <w:rPr>
          <w:rFonts w:eastAsiaTheme="minorHAnsi"/>
          <w:lang w:eastAsia="en-US"/>
        </w:rPr>
        <w:lastRenderedPageBreak/>
        <w:t>• Wysoka odporność chemiczna:</w:t>
      </w:r>
    </w:p>
    <w:p w:rsidR="005B5F48" w:rsidRDefault="0007075D">
      <w:pPr>
        <w:suppressAutoHyphens w:val="0"/>
        <w:rPr>
          <w:rFonts w:eastAsiaTheme="minorHAnsi"/>
          <w:lang w:eastAsia="en-US"/>
        </w:rPr>
      </w:pPr>
      <w:r>
        <w:rPr>
          <w:rFonts w:eastAsiaTheme="minorHAnsi"/>
          <w:lang w:eastAsia="en-US"/>
        </w:rPr>
        <w:t>- średnio agresywne ścieki przemysłowe,</w:t>
      </w:r>
    </w:p>
    <w:p w:rsidR="005B5F48" w:rsidRDefault="0007075D">
      <w:pPr>
        <w:suppressAutoHyphens w:val="0"/>
        <w:rPr>
          <w:rFonts w:eastAsiaTheme="minorHAnsi"/>
          <w:lang w:eastAsia="en-US"/>
        </w:rPr>
      </w:pPr>
      <w:r>
        <w:rPr>
          <w:rFonts w:eastAsiaTheme="minorHAnsi"/>
          <w:lang w:eastAsia="en-US"/>
        </w:rPr>
        <w:t>- rozcieńczone kwasy i zasady,</w:t>
      </w:r>
    </w:p>
    <w:p w:rsidR="005B5F48" w:rsidRDefault="0007075D">
      <w:pPr>
        <w:suppressAutoHyphens w:val="0"/>
        <w:rPr>
          <w:rFonts w:eastAsiaTheme="minorHAnsi"/>
          <w:lang w:eastAsia="en-US"/>
        </w:rPr>
      </w:pPr>
      <w:r>
        <w:rPr>
          <w:rFonts w:eastAsiaTheme="minorHAnsi"/>
          <w:lang w:eastAsia="en-US"/>
        </w:rPr>
        <w:t>- większość soli,</w:t>
      </w:r>
    </w:p>
    <w:p w:rsidR="005B5F48" w:rsidRDefault="0007075D">
      <w:pPr>
        <w:suppressAutoHyphens w:val="0"/>
        <w:rPr>
          <w:rFonts w:eastAsiaTheme="minorHAnsi"/>
          <w:lang w:eastAsia="en-US"/>
        </w:rPr>
      </w:pPr>
      <w:r>
        <w:rPr>
          <w:rFonts w:eastAsiaTheme="minorHAnsi"/>
          <w:lang w:eastAsia="en-US"/>
        </w:rPr>
        <w:t>- tłuszcze,</w:t>
      </w:r>
    </w:p>
    <w:p w:rsidR="005B5F48" w:rsidRDefault="0007075D">
      <w:pPr>
        <w:suppressAutoHyphens w:val="0"/>
        <w:rPr>
          <w:rFonts w:eastAsiaTheme="minorHAnsi"/>
          <w:lang w:eastAsia="en-US"/>
        </w:rPr>
      </w:pPr>
      <w:r>
        <w:rPr>
          <w:rFonts w:eastAsiaTheme="minorHAnsi"/>
          <w:lang w:eastAsia="en-US"/>
        </w:rPr>
        <w:t>- oleje, smary</w:t>
      </w:r>
    </w:p>
    <w:p w:rsidR="005B5F48" w:rsidRDefault="0007075D">
      <w:pPr>
        <w:suppressAutoHyphens w:val="0"/>
        <w:rPr>
          <w:rFonts w:eastAsiaTheme="minorHAnsi"/>
          <w:lang w:eastAsia="en-US"/>
        </w:rPr>
      </w:pPr>
      <w:r>
        <w:rPr>
          <w:rFonts w:eastAsiaTheme="minorHAnsi"/>
          <w:lang w:eastAsia="en-US"/>
        </w:rPr>
        <w:t>- detergenty.</w:t>
      </w:r>
    </w:p>
    <w:p w:rsidR="005B5F48" w:rsidRDefault="0007075D">
      <w:pPr>
        <w:suppressAutoHyphens w:val="0"/>
        <w:rPr>
          <w:rFonts w:eastAsiaTheme="minorHAnsi"/>
          <w:lang w:eastAsia="en-US"/>
        </w:rPr>
      </w:pPr>
      <w:r>
        <w:rPr>
          <w:rFonts w:eastAsiaTheme="minorHAnsi"/>
          <w:lang w:eastAsia="en-US"/>
        </w:rPr>
        <w:t>• Materiał utwardza się również w pod wodą</w:t>
      </w:r>
    </w:p>
    <w:p w:rsidR="005B5F48" w:rsidRDefault="0007075D">
      <w:pPr>
        <w:suppressAutoHyphens w:val="0"/>
        <w:rPr>
          <w:rFonts w:eastAsiaTheme="minorHAnsi"/>
          <w:lang w:eastAsia="en-US"/>
        </w:rPr>
      </w:pPr>
      <w:r>
        <w:rPr>
          <w:rFonts w:eastAsiaTheme="minorHAnsi"/>
          <w:lang w:eastAsia="en-US"/>
        </w:rPr>
        <w:t>• Wymagana trwałość min. 10 lat</w:t>
      </w:r>
    </w:p>
    <w:p w:rsidR="005B5F48" w:rsidRDefault="0007075D">
      <w:pPr>
        <w:suppressAutoHyphens w:val="0"/>
        <w:rPr>
          <w:rFonts w:eastAsiaTheme="minorHAnsi"/>
          <w:lang w:eastAsia="en-US"/>
        </w:rPr>
      </w:pPr>
      <w:r>
        <w:rPr>
          <w:rFonts w:eastAsiaTheme="minorHAnsi"/>
          <w:lang w:eastAsia="en-US"/>
        </w:rPr>
        <w:t>2.2. Papy</w:t>
      </w:r>
    </w:p>
    <w:p w:rsidR="005B5F48" w:rsidRDefault="0007075D">
      <w:pPr>
        <w:suppressAutoHyphens w:val="0"/>
        <w:rPr>
          <w:rFonts w:eastAsiaTheme="minorHAnsi"/>
          <w:lang w:eastAsia="en-US"/>
        </w:rPr>
      </w:pPr>
      <w:r>
        <w:rPr>
          <w:rFonts w:eastAsiaTheme="minorHAnsi"/>
          <w:lang w:eastAsia="en-US"/>
        </w:rPr>
        <w:t>Papa termozgrzewalna podkładowa</w:t>
      </w:r>
    </w:p>
    <w:p w:rsidR="005B5F48" w:rsidRDefault="0007075D">
      <w:pPr>
        <w:suppressAutoHyphens w:val="0"/>
        <w:rPr>
          <w:rFonts w:eastAsiaTheme="minorHAnsi"/>
          <w:lang w:eastAsia="en-US"/>
        </w:rPr>
      </w:pPr>
      <w:r>
        <w:rPr>
          <w:rFonts w:eastAsiaTheme="minorHAnsi"/>
          <w:lang w:eastAsia="en-US"/>
        </w:rPr>
        <w:t>• Wykończenie dolnej powierzchni cienką folią PE</w:t>
      </w:r>
    </w:p>
    <w:p w:rsidR="005B5F48" w:rsidRDefault="0007075D">
      <w:pPr>
        <w:suppressAutoHyphens w:val="0"/>
        <w:rPr>
          <w:rFonts w:eastAsiaTheme="minorHAnsi"/>
          <w:lang w:eastAsia="en-US"/>
        </w:rPr>
      </w:pPr>
      <w:r>
        <w:rPr>
          <w:rFonts w:eastAsiaTheme="minorHAnsi"/>
          <w:lang w:eastAsia="en-US"/>
        </w:rPr>
        <w:t>• Rodzaj bitumu - SBS</w:t>
      </w:r>
    </w:p>
    <w:p w:rsidR="005B5F48" w:rsidRDefault="0007075D">
      <w:pPr>
        <w:suppressAutoHyphens w:val="0"/>
        <w:rPr>
          <w:rFonts w:eastAsiaTheme="minorHAnsi"/>
          <w:lang w:eastAsia="en-US"/>
        </w:rPr>
      </w:pPr>
      <w:r>
        <w:rPr>
          <w:rFonts w:eastAsiaTheme="minorHAnsi"/>
          <w:lang w:eastAsia="en-US"/>
        </w:rPr>
        <w:t>• Grubość - 3 f 5 mm</w:t>
      </w:r>
    </w:p>
    <w:p w:rsidR="005B5F48" w:rsidRDefault="0007075D">
      <w:pPr>
        <w:suppressAutoHyphens w:val="0"/>
        <w:rPr>
          <w:rFonts w:eastAsiaTheme="minorHAnsi"/>
          <w:lang w:eastAsia="en-US"/>
        </w:rPr>
      </w:pPr>
      <w:r>
        <w:rPr>
          <w:rFonts w:eastAsiaTheme="minorHAnsi"/>
          <w:lang w:eastAsia="en-US"/>
        </w:rPr>
        <w:t>• Wkładka nośna - włóknina poliestrowa 180 f 250 g/m2</w:t>
      </w:r>
    </w:p>
    <w:p w:rsidR="005B5F48" w:rsidRDefault="0007075D">
      <w:pPr>
        <w:suppressAutoHyphens w:val="0"/>
        <w:rPr>
          <w:rFonts w:eastAsiaTheme="minorHAnsi"/>
          <w:lang w:eastAsia="en-US"/>
        </w:rPr>
      </w:pPr>
      <w:r>
        <w:rPr>
          <w:rFonts w:eastAsiaTheme="minorHAnsi"/>
          <w:lang w:eastAsia="en-US"/>
        </w:rPr>
        <w:t>• Siła zrywająca podłużna - 400 - 800 N/5cm</w:t>
      </w:r>
    </w:p>
    <w:p w:rsidR="005B5F48" w:rsidRDefault="0007075D">
      <w:pPr>
        <w:suppressAutoHyphens w:val="0"/>
        <w:rPr>
          <w:rFonts w:eastAsiaTheme="minorHAnsi"/>
          <w:lang w:eastAsia="en-US"/>
        </w:rPr>
      </w:pPr>
      <w:r>
        <w:rPr>
          <w:rFonts w:eastAsiaTheme="minorHAnsi"/>
          <w:lang w:eastAsia="en-US"/>
        </w:rPr>
        <w:t>• Siła zrywająca poprzeczna - 300 - 800 N/5 cm</w:t>
      </w:r>
    </w:p>
    <w:p w:rsidR="005B5F48" w:rsidRDefault="0007075D">
      <w:pPr>
        <w:suppressAutoHyphens w:val="0"/>
        <w:rPr>
          <w:rFonts w:eastAsiaTheme="minorHAnsi"/>
          <w:lang w:eastAsia="en-US"/>
        </w:rPr>
      </w:pPr>
      <w:r>
        <w:rPr>
          <w:rFonts w:eastAsiaTheme="minorHAnsi"/>
          <w:lang w:eastAsia="en-US"/>
        </w:rPr>
        <w:t>• Wydłużenie przy sile zrywającej podłużnej i poprzecznej- 2 f 40%</w:t>
      </w:r>
    </w:p>
    <w:p w:rsidR="005B5F48" w:rsidRDefault="0007075D">
      <w:pPr>
        <w:suppressAutoHyphens w:val="0"/>
        <w:rPr>
          <w:rFonts w:eastAsiaTheme="minorHAnsi"/>
          <w:lang w:eastAsia="en-US"/>
        </w:rPr>
      </w:pPr>
      <w:r>
        <w:rPr>
          <w:rFonts w:eastAsiaTheme="minorHAnsi"/>
          <w:lang w:eastAsia="en-US"/>
        </w:rPr>
        <w:t>• Dolna granica elastyczności -20 f - 25°C</w:t>
      </w:r>
    </w:p>
    <w:p w:rsidR="005B5F48" w:rsidRDefault="0007075D">
      <w:pPr>
        <w:suppressAutoHyphens w:val="0"/>
        <w:rPr>
          <w:rFonts w:eastAsiaTheme="minorHAnsi"/>
          <w:lang w:eastAsia="en-US"/>
        </w:rPr>
      </w:pPr>
      <w:r>
        <w:rPr>
          <w:rFonts w:eastAsiaTheme="minorHAnsi"/>
          <w:lang w:eastAsia="en-US"/>
        </w:rPr>
        <w:t>• Odporność na wysokie temperatury - +70 f +100°C</w:t>
      </w:r>
    </w:p>
    <w:p w:rsidR="005B5F48" w:rsidRDefault="0007075D">
      <w:pPr>
        <w:suppressAutoHyphens w:val="0"/>
        <w:rPr>
          <w:rFonts w:eastAsiaTheme="minorHAnsi"/>
          <w:lang w:eastAsia="en-US"/>
        </w:rPr>
      </w:pPr>
      <w:r>
        <w:rPr>
          <w:rFonts w:eastAsiaTheme="minorHAnsi"/>
          <w:lang w:eastAsia="en-US"/>
        </w:rPr>
        <w:t>Papa termozgrzewalna nawierzchniowa</w:t>
      </w:r>
    </w:p>
    <w:p w:rsidR="005B5F48" w:rsidRDefault="0007075D">
      <w:pPr>
        <w:suppressAutoHyphens w:val="0"/>
        <w:rPr>
          <w:rFonts w:eastAsiaTheme="minorHAnsi"/>
          <w:lang w:eastAsia="en-US"/>
        </w:rPr>
      </w:pPr>
      <w:r>
        <w:rPr>
          <w:rFonts w:eastAsiaTheme="minorHAnsi"/>
          <w:lang w:eastAsia="en-US"/>
        </w:rPr>
        <w:t>Asfaltowa papa wierzchniego krycia na osnowie z tkaniny szklanej o gramaturze 250 g/m2, na wierzchniej stronie znajduje</w:t>
      </w:r>
    </w:p>
    <w:p w:rsidR="005B5F48" w:rsidRDefault="0007075D">
      <w:pPr>
        <w:suppressAutoHyphens w:val="0"/>
        <w:rPr>
          <w:rFonts w:eastAsiaTheme="minorHAnsi"/>
          <w:lang w:eastAsia="en-US"/>
        </w:rPr>
      </w:pPr>
      <w:r>
        <w:rPr>
          <w:rFonts w:eastAsiaTheme="minorHAnsi"/>
          <w:lang w:eastAsia="en-US"/>
        </w:rPr>
        <w:t>się posypka gruboziarnista, spodnia strona papy pokryta jest folią z tworzywa sztucznego:</w:t>
      </w:r>
    </w:p>
    <w:p w:rsidR="005B5F48" w:rsidRDefault="0007075D">
      <w:pPr>
        <w:suppressAutoHyphens w:val="0"/>
        <w:rPr>
          <w:rFonts w:eastAsiaTheme="minorHAnsi"/>
          <w:lang w:eastAsia="en-US"/>
        </w:rPr>
      </w:pPr>
      <w:r>
        <w:rPr>
          <w:rFonts w:eastAsiaTheme="minorHAnsi"/>
          <w:lang w:eastAsia="en-US"/>
        </w:rPr>
        <w:t>• zawartość asfaltu modyfikowanego elastomerem SBS, min. 3000 g/m2</w:t>
      </w:r>
    </w:p>
    <w:p w:rsidR="005B5F48" w:rsidRDefault="0007075D">
      <w:pPr>
        <w:suppressAutoHyphens w:val="0"/>
        <w:rPr>
          <w:rFonts w:eastAsiaTheme="minorHAnsi"/>
          <w:lang w:eastAsia="en-US"/>
        </w:rPr>
      </w:pPr>
      <w:r>
        <w:rPr>
          <w:rFonts w:eastAsiaTheme="minorHAnsi"/>
          <w:lang w:eastAsia="en-US"/>
        </w:rPr>
        <w:t>• maks. siła rozciąg. na pasku szer. 5 cm wzdłuż/w poprzek, min 750 / 700 N</w:t>
      </w:r>
    </w:p>
    <w:p w:rsidR="005B5F48" w:rsidRDefault="0007075D">
      <w:pPr>
        <w:suppressAutoHyphens w:val="0"/>
        <w:rPr>
          <w:rFonts w:eastAsiaTheme="minorHAnsi"/>
          <w:lang w:eastAsia="en-US"/>
        </w:rPr>
      </w:pPr>
      <w:r>
        <w:rPr>
          <w:rFonts w:eastAsiaTheme="minorHAnsi"/>
          <w:lang w:eastAsia="en-US"/>
        </w:rPr>
        <w:t>• wydłużenie przy maks. sile rozciąg. wzdłuż / poprzek, min. 40 / 40 %</w:t>
      </w:r>
    </w:p>
    <w:p w:rsidR="005B5F48" w:rsidRDefault="0007075D">
      <w:pPr>
        <w:suppressAutoHyphens w:val="0"/>
        <w:rPr>
          <w:rFonts w:eastAsiaTheme="minorHAnsi"/>
          <w:lang w:eastAsia="en-US"/>
        </w:rPr>
      </w:pPr>
      <w:r>
        <w:rPr>
          <w:rFonts w:eastAsiaTheme="minorHAnsi"/>
          <w:lang w:eastAsia="en-US"/>
        </w:rPr>
        <w:t>• giętkość w obniżonych temperaturach - 25° C</w:t>
      </w:r>
    </w:p>
    <w:p w:rsidR="005B5F48" w:rsidRDefault="0007075D">
      <w:pPr>
        <w:suppressAutoHyphens w:val="0"/>
        <w:rPr>
          <w:rFonts w:eastAsiaTheme="minorHAnsi"/>
          <w:lang w:eastAsia="en-US"/>
        </w:rPr>
      </w:pPr>
      <w:r>
        <w:rPr>
          <w:rFonts w:eastAsiaTheme="minorHAnsi"/>
          <w:lang w:eastAsia="en-US"/>
        </w:rPr>
        <w:t>• odporność na działanie wysokiej temp., w ciągu 2 h +100° C</w:t>
      </w:r>
    </w:p>
    <w:p w:rsidR="005B5F48" w:rsidRDefault="0007075D">
      <w:pPr>
        <w:suppressAutoHyphens w:val="0"/>
        <w:rPr>
          <w:rFonts w:eastAsiaTheme="minorHAnsi"/>
          <w:lang w:eastAsia="en-US"/>
        </w:rPr>
      </w:pPr>
      <w:r>
        <w:rPr>
          <w:rFonts w:eastAsiaTheme="minorHAnsi"/>
          <w:lang w:eastAsia="en-US"/>
        </w:rPr>
        <w:t>• grubość 5,2 ±0,2 mm</w:t>
      </w:r>
    </w:p>
    <w:p w:rsidR="005B5F48" w:rsidRDefault="0007075D">
      <w:pPr>
        <w:suppressAutoHyphens w:val="0"/>
        <w:rPr>
          <w:rFonts w:eastAsiaTheme="minorHAnsi"/>
          <w:lang w:eastAsia="en-US"/>
        </w:rPr>
      </w:pPr>
      <w:r>
        <w:rPr>
          <w:rFonts w:eastAsiaTheme="minorHAnsi"/>
          <w:lang w:eastAsia="en-US"/>
        </w:rPr>
        <w:t>2.3. Styropian laminowany papą</w:t>
      </w:r>
    </w:p>
    <w:p w:rsidR="005B5F48" w:rsidRDefault="0007075D">
      <w:pPr>
        <w:suppressAutoHyphens w:val="0"/>
        <w:rPr>
          <w:rFonts w:eastAsiaTheme="minorHAnsi"/>
          <w:lang w:eastAsia="en-US"/>
        </w:rPr>
      </w:pPr>
      <w:r>
        <w:rPr>
          <w:rFonts w:eastAsiaTheme="minorHAnsi"/>
          <w:lang w:eastAsia="en-US"/>
        </w:rPr>
        <w:t xml:space="preserve">• współczynnik przewodzenia ciepła XD = 0,036 f ),0038 W / </w:t>
      </w:r>
      <w:proofErr w:type="spellStart"/>
      <w:r>
        <w:rPr>
          <w:rFonts w:eastAsiaTheme="minorHAnsi"/>
          <w:lang w:eastAsia="en-US"/>
        </w:rPr>
        <w:t>mK</w:t>
      </w:r>
      <w:proofErr w:type="spellEnd"/>
      <w:r>
        <w:rPr>
          <w:rFonts w:eastAsiaTheme="minorHAnsi"/>
          <w:lang w:eastAsia="en-US"/>
        </w:rPr>
        <w:t xml:space="preserve"> (w temp. 10 °C)</w:t>
      </w:r>
    </w:p>
    <w:p w:rsidR="005B5F48" w:rsidRDefault="0007075D">
      <w:pPr>
        <w:suppressAutoHyphens w:val="0"/>
        <w:rPr>
          <w:rFonts w:eastAsiaTheme="minorHAnsi"/>
          <w:lang w:eastAsia="en-US"/>
        </w:rPr>
      </w:pPr>
      <w:r>
        <w:rPr>
          <w:rFonts w:eastAsiaTheme="minorHAnsi"/>
          <w:lang w:eastAsia="en-US"/>
        </w:rPr>
        <w:t>• wytrzymałość mechaniczna:</w:t>
      </w:r>
    </w:p>
    <w:p w:rsidR="005B5F48" w:rsidRDefault="0007075D">
      <w:pPr>
        <w:suppressAutoHyphens w:val="0"/>
        <w:rPr>
          <w:rFonts w:eastAsiaTheme="minorHAnsi"/>
          <w:lang w:eastAsia="en-US"/>
        </w:rPr>
      </w:pPr>
      <w:r>
        <w:rPr>
          <w:rFonts w:eastAsiaTheme="minorHAnsi"/>
          <w:lang w:eastAsia="en-US"/>
        </w:rPr>
        <w:t xml:space="preserve">- wytrzymałość na zginanie &gt; 150 </w:t>
      </w:r>
      <w:proofErr w:type="spellStart"/>
      <w:r>
        <w:rPr>
          <w:rFonts w:eastAsiaTheme="minorHAnsi"/>
          <w:lang w:eastAsia="en-US"/>
        </w:rPr>
        <w:t>kPa</w:t>
      </w:r>
      <w:proofErr w:type="spellEnd"/>
    </w:p>
    <w:p w:rsidR="005B5F48" w:rsidRDefault="0007075D">
      <w:pPr>
        <w:suppressAutoHyphens w:val="0"/>
        <w:rPr>
          <w:rFonts w:eastAsiaTheme="minorHAnsi"/>
          <w:lang w:eastAsia="en-US"/>
        </w:rPr>
      </w:pPr>
      <w:r>
        <w:rPr>
          <w:rFonts w:eastAsiaTheme="minorHAnsi"/>
          <w:lang w:eastAsia="en-US"/>
        </w:rPr>
        <w:t xml:space="preserve">- naprężenia ściskające przy 10% odkształceniu względnym &gt; 100 </w:t>
      </w:r>
      <w:proofErr w:type="spellStart"/>
      <w:r>
        <w:rPr>
          <w:rFonts w:eastAsiaTheme="minorHAnsi"/>
          <w:lang w:eastAsia="en-US"/>
        </w:rPr>
        <w:t>kPa</w:t>
      </w:r>
      <w:proofErr w:type="spellEnd"/>
    </w:p>
    <w:p w:rsidR="005B5F48" w:rsidRDefault="0007075D">
      <w:pPr>
        <w:suppressAutoHyphens w:val="0"/>
        <w:rPr>
          <w:rFonts w:eastAsiaTheme="minorHAnsi"/>
          <w:lang w:eastAsia="en-US"/>
        </w:rPr>
      </w:pPr>
      <w:r>
        <w:rPr>
          <w:rFonts w:eastAsiaTheme="minorHAnsi"/>
          <w:lang w:eastAsia="en-US"/>
        </w:rPr>
        <w:t xml:space="preserve">- wytrzymałość na rozciąganie prostopadłe do powierzchni czołowych &gt; 150 </w:t>
      </w:r>
      <w:proofErr w:type="spellStart"/>
      <w:r>
        <w:rPr>
          <w:rFonts w:eastAsiaTheme="minorHAnsi"/>
          <w:lang w:eastAsia="en-US"/>
        </w:rPr>
        <w:t>kPa</w:t>
      </w:r>
      <w:proofErr w:type="spellEnd"/>
    </w:p>
    <w:p w:rsidR="005B5F48" w:rsidRDefault="0007075D">
      <w:pPr>
        <w:suppressAutoHyphens w:val="0"/>
        <w:rPr>
          <w:rFonts w:eastAsiaTheme="minorHAnsi"/>
          <w:lang w:eastAsia="en-US"/>
        </w:rPr>
      </w:pPr>
      <w:r>
        <w:rPr>
          <w:rFonts w:eastAsiaTheme="minorHAnsi"/>
          <w:lang w:eastAsia="en-US"/>
        </w:rPr>
        <w:t xml:space="preserve">• </w:t>
      </w:r>
      <w:proofErr w:type="spellStart"/>
      <w:r>
        <w:rPr>
          <w:rFonts w:eastAsiaTheme="minorHAnsi"/>
          <w:lang w:eastAsia="en-US"/>
        </w:rPr>
        <w:t>opdporność</w:t>
      </w:r>
      <w:proofErr w:type="spellEnd"/>
      <w:r>
        <w:rPr>
          <w:rFonts w:eastAsiaTheme="minorHAnsi"/>
          <w:lang w:eastAsia="en-US"/>
        </w:rPr>
        <w:t xml:space="preserve"> popaczenia papa - styropian</w:t>
      </w:r>
    </w:p>
    <w:p w:rsidR="005B5F48" w:rsidRDefault="0007075D">
      <w:pPr>
        <w:suppressAutoHyphens w:val="0"/>
        <w:rPr>
          <w:rFonts w:eastAsiaTheme="minorHAnsi"/>
          <w:lang w:eastAsia="en-US"/>
        </w:rPr>
      </w:pPr>
      <w:r>
        <w:rPr>
          <w:rFonts w:eastAsiaTheme="minorHAnsi"/>
          <w:lang w:eastAsia="en-US"/>
        </w:rPr>
        <w:t xml:space="preserve">- wytrzymałość na odrywanie połączenia papa-styropian &gt; 100 </w:t>
      </w:r>
      <w:proofErr w:type="spellStart"/>
      <w:r>
        <w:rPr>
          <w:rFonts w:eastAsiaTheme="minorHAnsi"/>
          <w:lang w:eastAsia="en-US"/>
        </w:rPr>
        <w:t>kPa</w:t>
      </w:r>
      <w:proofErr w:type="spellEnd"/>
    </w:p>
    <w:p w:rsidR="005B5F48" w:rsidRDefault="0007075D">
      <w:pPr>
        <w:suppressAutoHyphens w:val="0"/>
        <w:rPr>
          <w:rFonts w:eastAsiaTheme="minorHAnsi"/>
          <w:lang w:eastAsia="en-US"/>
        </w:rPr>
      </w:pPr>
      <w:r>
        <w:rPr>
          <w:rFonts w:eastAsiaTheme="minorHAnsi"/>
          <w:lang w:eastAsia="en-US"/>
        </w:rPr>
        <w:t xml:space="preserve">- odporność połączenia papa-styropian na działanie temperatury +80 °C i -20 °C &gt; 100 </w:t>
      </w:r>
      <w:proofErr w:type="spellStart"/>
      <w:r>
        <w:rPr>
          <w:rFonts w:eastAsiaTheme="minorHAnsi"/>
          <w:lang w:eastAsia="en-US"/>
        </w:rPr>
        <w:t>kPa</w:t>
      </w:r>
      <w:proofErr w:type="spellEnd"/>
    </w:p>
    <w:p w:rsidR="005B5F48" w:rsidRDefault="0007075D">
      <w:pPr>
        <w:suppressAutoHyphens w:val="0"/>
        <w:rPr>
          <w:rFonts w:eastAsiaTheme="minorHAnsi"/>
          <w:lang w:eastAsia="en-US"/>
        </w:rPr>
      </w:pPr>
      <w:r>
        <w:rPr>
          <w:rFonts w:eastAsiaTheme="minorHAnsi"/>
          <w:lang w:eastAsia="en-US"/>
        </w:rPr>
        <w:t xml:space="preserve">- odporność połączenia papa-styropian na działanie wody &gt; 100 </w:t>
      </w:r>
      <w:proofErr w:type="spellStart"/>
      <w:r>
        <w:rPr>
          <w:rFonts w:eastAsiaTheme="minorHAnsi"/>
          <w:lang w:eastAsia="en-US"/>
        </w:rPr>
        <w:t>kPa</w:t>
      </w:r>
      <w:proofErr w:type="spellEnd"/>
    </w:p>
    <w:p w:rsidR="005B5F48" w:rsidRDefault="0007075D">
      <w:pPr>
        <w:suppressAutoHyphens w:val="0"/>
        <w:rPr>
          <w:rFonts w:eastAsiaTheme="minorHAnsi"/>
          <w:lang w:eastAsia="en-US"/>
        </w:rPr>
      </w:pPr>
      <w:r>
        <w:rPr>
          <w:rFonts w:eastAsiaTheme="minorHAnsi"/>
          <w:lang w:eastAsia="en-US"/>
        </w:rPr>
        <w:t xml:space="preserve">- wytrzymałość na oddzieranie połączenia papa- -styropian, moment oddzierania &gt; 20 </w:t>
      </w:r>
      <w:proofErr w:type="spellStart"/>
      <w:r>
        <w:rPr>
          <w:rFonts w:eastAsiaTheme="minorHAnsi"/>
          <w:lang w:eastAsia="en-US"/>
        </w:rPr>
        <w:t>Nmm</w:t>
      </w:r>
      <w:proofErr w:type="spellEnd"/>
      <w:r>
        <w:rPr>
          <w:rFonts w:eastAsiaTheme="minorHAnsi"/>
          <w:lang w:eastAsia="en-US"/>
        </w:rPr>
        <w:t>/mm</w:t>
      </w:r>
    </w:p>
    <w:p w:rsidR="005B5F48" w:rsidRDefault="0007075D">
      <w:pPr>
        <w:suppressAutoHyphens w:val="0"/>
        <w:rPr>
          <w:rFonts w:eastAsiaTheme="minorHAnsi"/>
          <w:lang w:eastAsia="en-US"/>
        </w:rPr>
      </w:pPr>
      <w:r>
        <w:rPr>
          <w:rFonts w:eastAsiaTheme="minorHAnsi"/>
          <w:lang w:eastAsia="en-US"/>
        </w:rPr>
        <w:t>2.4. Styropian wodoodporny</w:t>
      </w:r>
    </w:p>
    <w:p w:rsidR="005B5F48" w:rsidRDefault="0007075D">
      <w:pPr>
        <w:suppressAutoHyphens w:val="0"/>
        <w:rPr>
          <w:rFonts w:eastAsiaTheme="minorHAnsi"/>
          <w:lang w:eastAsia="en-US"/>
        </w:rPr>
      </w:pPr>
      <w:r>
        <w:rPr>
          <w:rFonts w:eastAsiaTheme="minorHAnsi"/>
          <w:lang w:eastAsia="en-US"/>
        </w:rPr>
        <w:t>• Chłonność wody po 24 h &lt; 0,075 %</w:t>
      </w:r>
    </w:p>
    <w:p w:rsidR="005B5F48" w:rsidRDefault="0007075D">
      <w:pPr>
        <w:suppressAutoHyphens w:val="0"/>
        <w:rPr>
          <w:rFonts w:eastAsiaTheme="minorHAnsi"/>
          <w:lang w:eastAsia="en-US"/>
        </w:rPr>
      </w:pPr>
      <w:r>
        <w:rPr>
          <w:rFonts w:eastAsiaTheme="minorHAnsi"/>
          <w:lang w:eastAsia="en-US"/>
        </w:rPr>
        <w:t>• Absorpcja wody przy długotrwałej dyfuzji po 28 dobach dla grubości 50 mm &lt; 4,4 %</w:t>
      </w:r>
    </w:p>
    <w:p w:rsidR="005B5F48" w:rsidRDefault="0007075D">
      <w:pPr>
        <w:suppressAutoHyphens w:val="0"/>
        <w:rPr>
          <w:rFonts w:eastAsiaTheme="minorHAnsi"/>
          <w:lang w:eastAsia="en-US"/>
        </w:rPr>
      </w:pPr>
      <w:r>
        <w:rPr>
          <w:rFonts w:eastAsiaTheme="minorHAnsi"/>
          <w:lang w:eastAsia="en-US"/>
        </w:rPr>
        <w:t>• Absorpcja wody przy długotrwałej dyfuzji po 28 dobach dla grubości 100 mm &lt; 1,8 %</w:t>
      </w:r>
    </w:p>
    <w:p w:rsidR="005B5F48" w:rsidRDefault="0007075D">
      <w:pPr>
        <w:suppressAutoHyphens w:val="0"/>
        <w:rPr>
          <w:rFonts w:eastAsiaTheme="minorHAnsi"/>
          <w:lang w:eastAsia="en-US"/>
        </w:rPr>
      </w:pPr>
      <w:r>
        <w:rPr>
          <w:rFonts w:eastAsiaTheme="minorHAnsi"/>
          <w:lang w:eastAsia="en-US"/>
        </w:rPr>
        <w:t>• Gęstość pozorna &gt; 30 kg/m3</w:t>
      </w:r>
    </w:p>
    <w:p w:rsidR="005B5F48" w:rsidRDefault="0007075D">
      <w:pPr>
        <w:suppressAutoHyphens w:val="0"/>
        <w:rPr>
          <w:rFonts w:eastAsiaTheme="minorHAnsi"/>
          <w:lang w:eastAsia="en-US"/>
        </w:rPr>
      </w:pPr>
      <w:r>
        <w:rPr>
          <w:rFonts w:eastAsiaTheme="minorHAnsi"/>
          <w:lang w:eastAsia="en-US"/>
        </w:rPr>
        <w:t xml:space="preserve">• Naprężenia ściskające przy 10 % odkształceniu względnym &gt; 180 </w:t>
      </w:r>
      <w:proofErr w:type="spellStart"/>
      <w:r>
        <w:rPr>
          <w:rFonts w:eastAsiaTheme="minorHAnsi"/>
          <w:lang w:eastAsia="en-US"/>
        </w:rPr>
        <w:t>kPa</w:t>
      </w:r>
      <w:proofErr w:type="spellEnd"/>
    </w:p>
    <w:p w:rsidR="005B5F48" w:rsidRDefault="0007075D">
      <w:pPr>
        <w:suppressAutoHyphens w:val="0"/>
        <w:rPr>
          <w:rFonts w:eastAsiaTheme="minorHAnsi"/>
          <w:lang w:eastAsia="en-US"/>
        </w:rPr>
      </w:pPr>
      <w:r>
        <w:rPr>
          <w:rFonts w:eastAsiaTheme="minorHAnsi"/>
          <w:lang w:eastAsia="en-US"/>
        </w:rPr>
        <w:t xml:space="preserve">• Wytrzymałość na rozrywanie siłą prostopadłą do powierzchni płyty &gt; 350 </w:t>
      </w:r>
      <w:proofErr w:type="spellStart"/>
      <w:r>
        <w:rPr>
          <w:rFonts w:eastAsiaTheme="minorHAnsi"/>
          <w:lang w:eastAsia="en-US"/>
        </w:rPr>
        <w:t>kPa</w:t>
      </w:r>
      <w:proofErr w:type="spellEnd"/>
    </w:p>
    <w:p w:rsidR="005B5F48" w:rsidRDefault="0007075D">
      <w:pPr>
        <w:suppressAutoHyphens w:val="0"/>
        <w:rPr>
          <w:rFonts w:eastAsiaTheme="minorHAnsi"/>
          <w:lang w:eastAsia="en-US"/>
        </w:rPr>
      </w:pPr>
      <w:r>
        <w:rPr>
          <w:rFonts w:eastAsiaTheme="minorHAnsi"/>
          <w:lang w:eastAsia="en-US"/>
        </w:rPr>
        <w:t>2.5. Maty szklane</w:t>
      </w:r>
    </w:p>
    <w:p w:rsidR="005B5F48" w:rsidRDefault="0007075D">
      <w:pPr>
        <w:suppressAutoHyphens w:val="0"/>
        <w:rPr>
          <w:rFonts w:eastAsiaTheme="minorHAnsi"/>
          <w:lang w:eastAsia="en-US"/>
        </w:rPr>
      </w:pPr>
      <w:r>
        <w:rPr>
          <w:rFonts w:eastAsiaTheme="minorHAnsi"/>
          <w:lang w:eastAsia="en-US"/>
        </w:rPr>
        <w:t>• Rodzaj szkła E</w:t>
      </w:r>
    </w:p>
    <w:p w:rsidR="005B5F48" w:rsidRDefault="0007075D">
      <w:pPr>
        <w:suppressAutoHyphens w:val="0"/>
        <w:rPr>
          <w:rFonts w:eastAsiaTheme="minorHAnsi"/>
          <w:lang w:eastAsia="en-US"/>
        </w:rPr>
      </w:pPr>
      <w:r>
        <w:rPr>
          <w:rFonts w:eastAsiaTheme="minorHAnsi"/>
          <w:lang w:eastAsia="en-US"/>
        </w:rPr>
        <w:t>• Nominalna średnica włókna elementarnego, 12</w:t>
      </w:r>
    </w:p>
    <w:p w:rsidR="005B5F48" w:rsidRDefault="0007075D">
      <w:pPr>
        <w:suppressAutoHyphens w:val="0"/>
        <w:rPr>
          <w:rFonts w:eastAsiaTheme="minorHAnsi"/>
          <w:lang w:eastAsia="en-US"/>
        </w:rPr>
      </w:pPr>
      <w:r>
        <w:rPr>
          <w:rFonts w:eastAsiaTheme="minorHAnsi"/>
          <w:lang w:eastAsia="en-US"/>
        </w:rPr>
        <w:t xml:space="preserve">• Masa liniowa pasma, </w:t>
      </w:r>
      <w:proofErr w:type="spellStart"/>
      <w:r>
        <w:rPr>
          <w:rFonts w:eastAsiaTheme="minorHAnsi"/>
          <w:lang w:eastAsia="en-US"/>
        </w:rPr>
        <w:t>tex</w:t>
      </w:r>
      <w:proofErr w:type="spellEnd"/>
      <w:r>
        <w:rPr>
          <w:rFonts w:eastAsiaTheme="minorHAnsi"/>
          <w:lang w:eastAsia="en-US"/>
        </w:rPr>
        <w:t xml:space="preserve"> 30</w:t>
      </w:r>
    </w:p>
    <w:p w:rsidR="005B5F48" w:rsidRDefault="0007075D">
      <w:pPr>
        <w:suppressAutoHyphens w:val="0"/>
        <w:rPr>
          <w:rFonts w:eastAsiaTheme="minorHAnsi"/>
          <w:lang w:eastAsia="en-US"/>
        </w:rPr>
      </w:pPr>
      <w:r>
        <w:rPr>
          <w:rFonts w:eastAsiaTheme="minorHAnsi"/>
          <w:lang w:eastAsia="en-US"/>
        </w:rPr>
        <w:lastRenderedPageBreak/>
        <w:t>• Nominalna długość odcinków pasma, mm 50</w:t>
      </w:r>
    </w:p>
    <w:p w:rsidR="005B5F48" w:rsidRDefault="0007075D">
      <w:pPr>
        <w:suppressAutoHyphens w:val="0"/>
        <w:rPr>
          <w:rFonts w:eastAsiaTheme="minorHAnsi"/>
          <w:lang w:eastAsia="en-US"/>
        </w:rPr>
      </w:pPr>
      <w:r>
        <w:rPr>
          <w:rFonts w:eastAsiaTheme="minorHAnsi"/>
          <w:lang w:eastAsia="en-US"/>
        </w:rPr>
        <w:t xml:space="preserve">• Rodzaj preparacji - </w:t>
      </w:r>
      <w:proofErr w:type="spellStart"/>
      <w:r>
        <w:rPr>
          <w:rFonts w:eastAsiaTheme="minorHAnsi"/>
          <w:lang w:eastAsia="en-US"/>
        </w:rPr>
        <w:t>silanowa</w:t>
      </w:r>
      <w:proofErr w:type="spellEnd"/>
    </w:p>
    <w:p w:rsidR="005B5F48" w:rsidRDefault="0007075D">
      <w:pPr>
        <w:suppressAutoHyphens w:val="0"/>
        <w:rPr>
          <w:rFonts w:eastAsiaTheme="minorHAnsi"/>
          <w:lang w:eastAsia="en-US"/>
        </w:rPr>
      </w:pPr>
      <w:r>
        <w:rPr>
          <w:rFonts w:eastAsiaTheme="minorHAnsi"/>
          <w:lang w:eastAsia="en-US"/>
        </w:rPr>
        <w:t>• Lepiszcze - emulsyjne</w:t>
      </w:r>
    </w:p>
    <w:p w:rsidR="005B5F48" w:rsidRDefault="0007075D">
      <w:pPr>
        <w:suppressAutoHyphens w:val="0"/>
        <w:rPr>
          <w:rFonts w:eastAsiaTheme="minorHAnsi"/>
          <w:lang w:eastAsia="en-US"/>
        </w:rPr>
      </w:pPr>
      <w:r>
        <w:rPr>
          <w:rFonts w:eastAsiaTheme="minorHAnsi"/>
          <w:lang w:eastAsia="en-US"/>
        </w:rPr>
        <w:t>• Standardowa masa powierzchniowa, g/m2 300; 450; 600</w:t>
      </w:r>
    </w:p>
    <w:p w:rsidR="005B5F48" w:rsidRDefault="0007075D">
      <w:pPr>
        <w:suppressAutoHyphens w:val="0"/>
        <w:rPr>
          <w:rFonts w:eastAsiaTheme="minorHAnsi"/>
          <w:lang w:eastAsia="en-US"/>
        </w:rPr>
      </w:pPr>
      <w:r>
        <w:rPr>
          <w:rFonts w:eastAsiaTheme="minorHAnsi"/>
          <w:lang w:eastAsia="en-US"/>
        </w:rPr>
        <w:t>• Standardowa szerokość, cm 125</w:t>
      </w:r>
    </w:p>
    <w:p w:rsidR="005B5F48" w:rsidRDefault="0007075D">
      <w:pPr>
        <w:suppressAutoHyphens w:val="0"/>
        <w:rPr>
          <w:rFonts w:eastAsiaTheme="minorHAnsi"/>
          <w:lang w:eastAsia="en-US"/>
        </w:rPr>
      </w:pPr>
      <w:r>
        <w:rPr>
          <w:rFonts w:eastAsiaTheme="minorHAnsi"/>
          <w:lang w:eastAsia="en-US"/>
        </w:rPr>
        <w:t xml:space="preserve">2.6. Polistyren </w:t>
      </w:r>
      <w:proofErr w:type="spellStart"/>
      <w:r>
        <w:rPr>
          <w:rFonts w:eastAsiaTheme="minorHAnsi"/>
          <w:lang w:eastAsia="en-US"/>
        </w:rPr>
        <w:t>ekstrudowany</w:t>
      </w:r>
      <w:proofErr w:type="spellEnd"/>
    </w:p>
    <w:p w:rsidR="005B5F48" w:rsidRDefault="0007075D">
      <w:pPr>
        <w:suppressAutoHyphens w:val="0"/>
        <w:rPr>
          <w:rFonts w:eastAsiaTheme="minorHAnsi"/>
          <w:lang w:eastAsia="en-US"/>
        </w:rPr>
      </w:pPr>
      <w:r>
        <w:rPr>
          <w:rFonts w:eastAsiaTheme="minorHAnsi"/>
          <w:lang w:eastAsia="en-US"/>
        </w:rPr>
        <w:t>• Gęstość: &gt; 35 kg/m3</w:t>
      </w:r>
    </w:p>
    <w:p w:rsidR="005B5F48" w:rsidRDefault="0007075D">
      <w:pPr>
        <w:suppressAutoHyphens w:val="0"/>
        <w:rPr>
          <w:rFonts w:eastAsiaTheme="minorHAnsi"/>
          <w:lang w:eastAsia="en-US"/>
        </w:rPr>
      </w:pPr>
      <w:r>
        <w:rPr>
          <w:rFonts w:eastAsiaTheme="minorHAnsi"/>
          <w:lang w:eastAsia="en-US"/>
        </w:rPr>
        <w:t>• Współczynnik przewodzenia ciepła: X &lt; 0,035 W/</w:t>
      </w:r>
      <w:proofErr w:type="spellStart"/>
      <w:r>
        <w:rPr>
          <w:rFonts w:eastAsiaTheme="minorHAnsi"/>
          <w:lang w:eastAsia="en-US"/>
        </w:rPr>
        <w:t>mK</w:t>
      </w:r>
      <w:proofErr w:type="spellEnd"/>
      <w:r>
        <w:rPr>
          <w:rFonts w:eastAsiaTheme="minorHAnsi"/>
          <w:lang w:eastAsia="en-US"/>
        </w:rPr>
        <w:t xml:space="preserve"> (50-80 mm); 0,037 W/</w:t>
      </w:r>
      <w:proofErr w:type="spellStart"/>
      <w:r>
        <w:rPr>
          <w:rFonts w:eastAsiaTheme="minorHAnsi"/>
          <w:lang w:eastAsia="en-US"/>
        </w:rPr>
        <w:t>mK</w:t>
      </w:r>
      <w:proofErr w:type="spellEnd"/>
      <w:r>
        <w:rPr>
          <w:rFonts w:eastAsiaTheme="minorHAnsi"/>
          <w:lang w:eastAsia="en-US"/>
        </w:rPr>
        <w:t xml:space="preserve"> (100-160 mm)</w:t>
      </w:r>
    </w:p>
    <w:p w:rsidR="005B5F48" w:rsidRDefault="0007075D">
      <w:pPr>
        <w:suppressAutoHyphens w:val="0"/>
        <w:rPr>
          <w:rFonts w:eastAsiaTheme="minorHAnsi"/>
          <w:lang w:eastAsia="en-US"/>
        </w:rPr>
      </w:pPr>
      <w:r>
        <w:rPr>
          <w:rFonts w:eastAsiaTheme="minorHAnsi"/>
          <w:lang w:eastAsia="en-US"/>
        </w:rPr>
        <w:t xml:space="preserve">• Naprężenia ściskające przy 10% odkształceniu względnym: CS(10/Y) 500 &gt; 500 </w:t>
      </w:r>
      <w:proofErr w:type="spellStart"/>
      <w:r>
        <w:rPr>
          <w:rFonts w:eastAsiaTheme="minorHAnsi"/>
          <w:lang w:eastAsia="en-US"/>
        </w:rPr>
        <w:t>kPa</w:t>
      </w:r>
      <w:proofErr w:type="spellEnd"/>
    </w:p>
    <w:p w:rsidR="005B5F48" w:rsidRDefault="0007075D">
      <w:pPr>
        <w:suppressAutoHyphens w:val="0"/>
        <w:rPr>
          <w:rFonts w:eastAsiaTheme="minorHAnsi"/>
          <w:lang w:eastAsia="en-US"/>
        </w:rPr>
      </w:pPr>
      <w:r>
        <w:rPr>
          <w:rFonts w:eastAsiaTheme="minorHAnsi"/>
          <w:lang w:eastAsia="en-US"/>
        </w:rPr>
        <w:t xml:space="preserve">• Pełzanie przy ściskaniu: CC(2/1,5/50)180 &gt; 180 </w:t>
      </w:r>
      <w:proofErr w:type="spellStart"/>
      <w:r>
        <w:rPr>
          <w:rFonts w:eastAsiaTheme="minorHAnsi"/>
          <w:lang w:eastAsia="en-US"/>
        </w:rPr>
        <w:t>kPa</w:t>
      </w:r>
      <w:proofErr w:type="spellEnd"/>
    </w:p>
    <w:p w:rsidR="005B5F48" w:rsidRDefault="0007075D">
      <w:pPr>
        <w:suppressAutoHyphens w:val="0"/>
        <w:rPr>
          <w:rFonts w:eastAsiaTheme="minorHAnsi"/>
          <w:lang w:eastAsia="en-US"/>
        </w:rPr>
      </w:pPr>
      <w:r>
        <w:rPr>
          <w:rFonts w:eastAsiaTheme="minorHAnsi"/>
          <w:lang w:eastAsia="en-US"/>
        </w:rPr>
        <w:t>• Zamknięto-komórkowość: &gt; 95%</w:t>
      </w:r>
    </w:p>
    <w:p w:rsidR="005B5F48" w:rsidRDefault="0007075D">
      <w:pPr>
        <w:suppressAutoHyphens w:val="0"/>
        <w:rPr>
          <w:rFonts w:eastAsiaTheme="minorHAnsi"/>
          <w:lang w:eastAsia="en-US"/>
        </w:rPr>
      </w:pPr>
      <w:r>
        <w:rPr>
          <w:rFonts w:eastAsiaTheme="minorHAnsi"/>
          <w:lang w:eastAsia="en-US"/>
        </w:rPr>
        <w:t>• Moduł elastyczności: 20 N/mm2</w:t>
      </w:r>
    </w:p>
    <w:p w:rsidR="005B5F48" w:rsidRDefault="0007075D">
      <w:pPr>
        <w:suppressAutoHyphens w:val="0"/>
        <w:rPr>
          <w:rFonts w:eastAsiaTheme="minorHAnsi"/>
          <w:lang w:eastAsia="en-US"/>
        </w:rPr>
      </w:pPr>
      <w:r>
        <w:rPr>
          <w:rFonts w:eastAsiaTheme="minorHAnsi"/>
          <w:lang w:eastAsia="en-US"/>
        </w:rPr>
        <w:t>• Podciąganie kapilarne: 0</w:t>
      </w:r>
    </w:p>
    <w:p w:rsidR="005B5F48" w:rsidRDefault="0007075D">
      <w:pPr>
        <w:suppressAutoHyphens w:val="0"/>
        <w:rPr>
          <w:rFonts w:eastAsiaTheme="minorHAnsi"/>
          <w:lang w:eastAsia="en-US"/>
        </w:rPr>
      </w:pPr>
      <w:r>
        <w:rPr>
          <w:rFonts w:eastAsiaTheme="minorHAnsi"/>
          <w:lang w:eastAsia="en-US"/>
        </w:rPr>
        <w:t>• Absorpcja wody przy długotrwałej dyfuzji: WD(V)3 &lt; 3%</w:t>
      </w:r>
    </w:p>
    <w:p w:rsidR="005B5F48" w:rsidRDefault="0007075D">
      <w:pPr>
        <w:suppressAutoHyphens w:val="0"/>
        <w:rPr>
          <w:rFonts w:eastAsiaTheme="minorHAnsi"/>
          <w:lang w:eastAsia="en-US"/>
        </w:rPr>
      </w:pPr>
      <w:r>
        <w:rPr>
          <w:rFonts w:eastAsiaTheme="minorHAnsi"/>
          <w:lang w:eastAsia="en-US"/>
        </w:rPr>
        <w:t>• Odporność na cykle zamrażania i odmrażania: FT1</w:t>
      </w:r>
    </w:p>
    <w:p w:rsidR="005B5F48" w:rsidRDefault="0007075D">
      <w:pPr>
        <w:suppressAutoHyphens w:val="0"/>
        <w:rPr>
          <w:rFonts w:eastAsiaTheme="minorHAnsi"/>
          <w:lang w:eastAsia="en-US"/>
        </w:rPr>
      </w:pPr>
      <w:r>
        <w:rPr>
          <w:rFonts w:eastAsiaTheme="minorHAnsi"/>
          <w:lang w:eastAsia="en-US"/>
        </w:rPr>
        <w:t>• Klasa reakcji na ogień: E</w:t>
      </w:r>
    </w:p>
    <w:p w:rsidR="005B5F48" w:rsidRDefault="0007075D">
      <w:pPr>
        <w:suppressAutoHyphens w:val="0"/>
        <w:rPr>
          <w:rFonts w:eastAsiaTheme="minorHAnsi"/>
          <w:lang w:eastAsia="en-US"/>
        </w:rPr>
      </w:pPr>
      <w:r>
        <w:rPr>
          <w:rFonts w:eastAsiaTheme="minorHAnsi"/>
          <w:lang w:eastAsia="en-US"/>
        </w:rPr>
        <w:t>• Temperatura zastosowania: &lt; 650C</w:t>
      </w:r>
    </w:p>
    <w:p w:rsidR="005B5F48" w:rsidRDefault="0007075D">
      <w:pPr>
        <w:suppressAutoHyphens w:val="0"/>
        <w:rPr>
          <w:rFonts w:eastAsiaTheme="minorHAnsi"/>
          <w:b/>
          <w:bCs/>
          <w:lang w:eastAsia="en-US"/>
        </w:rPr>
      </w:pPr>
      <w:r>
        <w:rPr>
          <w:rFonts w:eastAsiaTheme="minorHAnsi"/>
          <w:b/>
          <w:bCs/>
          <w:lang w:eastAsia="en-US"/>
        </w:rPr>
        <w:t>3. SPRZĘT</w:t>
      </w:r>
    </w:p>
    <w:p w:rsidR="005B5F48" w:rsidRDefault="0007075D">
      <w:pPr>
        <w:suppressAutoHyphens w:val="0"/>
        <w:rPr>
          <w:rFonts w:eastAsiaTheme="minorHAnsi"/>
          <w:lang w:eastAsia="en-US"/>
        </w:rPr>
      </w:pPr>
      <w:r>
        <w:rPr>
          <w:rFonts w:eastAsiaTheme="minorHAnsi"/>
          <w:lang w:eastAsia="en-US"/>
        </w:rPr>
        <w:t xml:space="preserve">    Ogólne wymagania dotyczące sprzętu podano w punkcie 1.4.</w:t>
      </w:r>
    </w:p>
    <w:p w:rsidR="005B5F48" w:rsidRDefault="0007075D">
      <w:pPr>
        <w:suppressAutoHyphens w:val="0"/>
        <w:rPr>
          <w:rFonts w:eastAsiaTheme="minorHAnsi"/>
          <w:b/>
          <w:bCs/>
          <w:lang w:eastAsia="en-US"/>
        </w:rPr>
      </w:pPr>
      <w:r>
        <w:rPr>
          <w:rFonts w:eastAsiaTheme="minorHAnsi"/>
          <w:b/>
          <w:bCs/>
          <w:lang w:eastAsia="en-US"/>
        </w:rPr>
        <w:t>4. TRANSPORT</w:t>
      </w:r>
    </w:p>
    <w:p w:rsidR="005B5F48" w:rsidRDefault="0007075D">
      <w:pPr>
        <w:suppressAutoHyphens w:val="0"/>
        <w:rPr>
          <w:rFonts w:eastAsiaTheme="minorHAnsi"/>
          <w:lang w:eastAsia="en-US"/>
        </w:rPr>
      </w:pPr>
      <w:r>
        <w:rPr>
          <w:rFonts w:eastAsiaTheme="minorHAnsi"/>
          <w:lang w:eastAsia="en-US"/>
        </w:rPr>
        <w:t xml:space="preserve">    Ogólne wymagania dotyczące transportu podano w punkcie 1.5.</w:t>
      </w:r>
    </w:p>
    <w:p w:rsidR="005B5F48" w:rsidRDefault="0007075D">
      <w:pPr>
        <w:suppressAutoHyphens w:val="0"/>
        <w:rPr>
          <w:rFonts w:eastAsiaTheme="minorHAnsi"/>
          <w:lang w:eastAsia="en-US"/>
        </w:rPr>
      </w:pPr>
      <w:r>
        <w:rPr>
          <w:rFonts w:eastAsiaTheme="minorHAnsi"/>
          <w:lang w:eastAsia="en-US"/>
        </w:rPr>
        <w:t>4.1. Przechowywanie i składowanie materiałów</w:t>
      </w:r>
    </w:p>
    <w:p w:rsidR="005B5F48" w:rsidRDefault="0007075D">
      <w:pPr>
        <w:suppressAutoHyphens w:val="0"/>
        <w:rPr>
          <w:rFonts w:eastAsiaTheme="minorHAnsi"/>
          <w:lang w:eastAsia="en-US"/>
        </w:rPr>
      </w:pPr>
      <w:r>
        <w:rPr>
          <w:rFonts w:eastAsiaTheme="minorHAnsi"/>
          <w:lang w:eastAsia="en-US"/>
        </w:rPr>
        <w:t xml:space="preserve">       Materiały powinny być składowane starannie na suchym podkładzie, w pomieszczeniach krytych </w:t>
      </w:r>
    </w:p>
    <w:p w:rsidR="005B5F48" w:rsidRDefault="0007075D">
      <w:pPr>
        <w:suppressAutoHyphens w:val="0"/>
        <w:rPr>
          <w:rFonts w:eastAsiaTheme="minorHAnsi"/>
          <w:lang w:eastAsia="en-US"/>
        </w:rPr>
      </w:pPr>
      <w:r>
        <w:rPr>
          <w:rFonts w:eastAsiaTheme="minorHAnsi"/>
          <w:lang w:eastAsia="en-US"/>
        </w:rPr>
        <w:t xml:space="preserve">       i zamkniętych. Na stanowisku roboczym odkrytym materiały te należy układać na podkładzie </w:t>
      </w:r>
    </w:p>
    <w:p w:rsidR="005B5F48" w:rsidRDefault="0007075D">
      <w:pPr>
        <w:suppressAutoHyphens w:val="0"/>
        <w:rPr>
          <w:rFonts w:eastAsiaTheme="minorHAnsi"/>
          <w:lang w:eastAsia="en-US"/>
        </w:rPr>
      </w:pPr>
      <w:r>
        <w:rPr>
          <w:rFonts w:eastAsiaTheme="minorHAnsi"/>
          <w:lang w:eastAsia="en-US"/>
        </w:rPr>
        <w:t xml:space="preserve">       z desek lub płyt betonowych i przykrywać szczelnie brezentem lub folią. Przechowywanie w</w:t>
      </w:r>
    </w:p>
    <w:p w:rsidR="005B5F48" w:rsidRDefault="0007075D">
      <w:pPr>
        <w:suppressAutoHyphens w:val="0"/>
        <w:rPr>
          <w:rFonts w:eastAsiaTheme="minorHAnsi"/>
          <w:lang w:eastAsia="en-US"/>
        </w:rPr>
      </w:pPr>
      <w:r>
        <w:rPr>
          <w:rFonts w:eastAsiaTheme="minorHAnsi"/>
          <w:lang w:eastAsia="en-US"/>
        </w:rPr>
        <w:t xml:space="preserve">       magazynach półotwartych lub zamkniętych, suchych i przewiewnych, zabezpieczonych przed</w:t>
      </w:r>
    </w:p>
    <w:p w:rsidR="005B5F48" w:rsidRDefault="0007075D">
      <w:pPr>
        <w:suppressAutoHyphens w:val="0"/>
        <w:rPr>
          <w:rFonts w:eastAsiaTheme="minorHAnsi"/>
          <w:lang w:eastAsia="en-US"/>
        </w:rPr>
      </w:pPr>
      <w:r>
        <w:rPr>
          <w:rFonts w:eastAsiaTheme="minorHAnsi"/>
          <w:lang w:eastAsia="en-US"/>
        </w:rPr>
        <w:t xml:space="preserve">       opadami atmosferycznymi.</w:t>
      </w:r>
    </w:p>
    <w:p w:rsidR="005B5F48" w:rsidRDefault="0007075D">
      <w:pPr>
        <w:suppressAutoHyphens w:val="0"/>
        <w:rPr>
          <w:rFonts w:eastAsiaTheme="minorHAnsi"/>
          <w:lang w:eastAsia="en-US"/>
        </w:rPr>
      </w:pPr>
      <w:r>
        <w:rPr>
          <w:rFonts w:eastAsiaTheme="minorHAnsi"/>
          <w:lang w:eastAsia="en-US"/>
        </w:rPr>
        <w:t xml:space="preserve">       Opakowania należy ustawiać w pozycji stojącej ściśle jedno obok drugiego najwyżej w dwóch</w:t>
      </w:r>
    </w:p>
    <w:p w:rsidR="005B5F48" w:rsidRDefault="0007075D">
      <w:pPr>
        <w:suppressAutoHyphens w:val="0"/>
        <w:rPr>
          <w:rFonts w:eastAsiaTheme="minorHAnsi"/>
          <w:lang w:eastAsia="en-US"/>
        </w:rPr>
      </w:pPr>
      <w:r>
        <w:rPr>
          <w:rFonts w:eastAsiaTheme="minorHAnsi"/>
          <w:lang w:eastAsia="en-US"/>
        </w:rPr>
        <w:t xml:space="preserve">       warstwach, tak aby tworzyły zwartą całość zabezpieczoną dodatkowo listwami przed ewentualnym</w:t>
      </w:r>
    </w:p>
    <w:p w:rsidR="005B5F48" w:rsidRDefault="0007075D">
      <w:pPr>
        <w:suppressAutoHyphens w:val="0"/>
        <w:rPr>
          <w:rFonts w:eastAsiaTheme="minorHAnsi"/>
          <w:lang w:eastAsia="en-US"/>
        </w:rPr>
      </w:pPr>
      <w:r>
        <w:rPr>
          <w:rFonts w:eastAsiaTheme="minorHAnsi"/>
          <w:lang w:eastAsia="en-US"/>
        </w:rPr>
        <w:t xml:space="preserve">       przesunięciem i uszkodzeniem. Rolki papy i lepiki należy przechowywać w pomieszczeniach</w:t>
      </w:r>
    </w:p>
    <w:p w:rsidR="005B5F48" w:rsidRDefault="0007075D">
      <w:pPr>
        <w:suppressAutoHyphens w:val="0"/>
        <w:rPr>
          <w:rFonts w:eastAsiaTheme="minorHAnsi"/>
          <w:lang w:eastAsia="en-US"/>
        </w:rPr>
      </w:pPr>
      <w:r>
        <w:rPr>
          <w:rFonts w:eastAsiaTheme="minorHAnsi"/>
          <w:lang w:eastAsia="en-US"/>
        </w:rPr>
        <w:t xml:space="preserve">       krytych o temp. 20°C, chroniących papę przed zawilgoceniem, działaniem promieni słonecznych </w:t>
      </w:r>
    </w:p>
    <w:p w:rsidR="005B5F48" w:rsidRDefault="0007075D">
      <w:pPr>
        <w:suppressAutoHyphens w:val="0"/>
        <w:rPr>
          <w:rFonts w:eastAsiaTheme="minorHAnsi"/>
          <w:lang w:eastAsia="en-US"/>
        </w:rPr>
      </w:pPr>
      <w:r>
        <w:rPr>
          <w:rFonts w:eastAsiaTheme="minorHAnsi"/>
          <w:lang w:eastAsia="en-US"/>
        </w:rPr>
        <w:t xml:space="preserve">       i z dala od grzejników. Rolki należy ustawiać w stosy w pozycji stojącej w jednej warstwie. Stosy</w:t>
      </w:r>
    </w:p>
    <w:p w:rsidR="005B5F48" w:rsidRDefault="0007075D">
      <w:pPr>
        <w:suppressAutoHyphens w:val="0"/>
        <w:rPr>
          <w:rFonts w:eastAsiaTheme="minorHAnsi"/>
          <w:lang w:eastAsia="en-US"/>
        </w:rPr>
      </w:pPr>
      <w:r>
        <w:rPr>
          <w:rFonts w:eastAsiaTheme="minorHAnsi"/>
          <w:lang w:eastAsia="en-US"/>
        </w:rPr>
        <w:t xml:space="preserve">       powinny zawierać nie więcej niż 1200 rolek, a odległość między stosami powinna wynosić nie</w:t>
      </w:r>
    </w:p>
    <w:p w:rsidR="005B5F48" w:rsidRDefault="0007075D">
      <w:pPr>
        <w:suppressAutoHyphens w:val="0"/>
        <w:rPr>
          <w:rFonts w:eastAsiaTheme="minorHAnsi"/>
          <w:lang w:eastAsia="en-US"/>
        </w:rPr>
      </w:pPr>
      <w:r>
        <w:rPr>
          <w:rFonts w:eastAsiaTheme="minorHAnsi"/>
          <w:lang w:eastAsia="en-US"/>
        </w:rPr>
        <w:t xml:space="preserve">       mniej niż 80 </w:t>
      </w:r>
      <w:proofErr w:type="spellStart"/>
      <w:r>
        <w:rPr>
          <w:rFonts w:eastAsiaTheme="minorHAnsi"/>
          <w:lang w:eastAsia="en-US"/>
        </w:rPr>
        <w:t>cm</w:t>
      </w:r>
      <w:proofErr w:type="spellEnd"/>
      <w:r>
        <w:rPr>
          <w:rFonts w:eastAsiaTheme="minorHAnsi"/>
          <w:lang w:eastAsia="en-US"/>
        </w:rPr>
        <w:t>.</w:t>
      </w:r>
    </w:p>
    <w:p w:rsidR="005B5F48" w:rsidRDefault="0007075D">
      <w:pPr>
        <w:suppressAutoHyphens w:val="0"/>
        <w:rPr>
          <w:rFonts w:eastAsiaTheme="minorHAnsi"/>
          <w:lang w:eastAsia="en-US"/>
        </w:rPr>
      </w:pPr>
      <w:r>
        <w:rPr>
          <w:rFonts w:eastAsiaTheme="minorHAnsi"/>
          <w:lang w:eastAsia="en-US"/>
        </w:rPr>
        <w:t xml:space="preserve">       Środki gruntujące, gotowe masy (zaprawy, kleje), farby - przechowywać w szczelnie zamkniętych</w:t>
      </w:r>
    </w:p>
    <w:p w:rsidR="005B5F48" w:rsidRDefault="0007075D">
      <w:pPr>
        <w:suppressAutoHyphens w:val="0"/>
        <w:rPr>
          <w:rFonts w:eastAsiaTheme="minorHAnsi"/>
          <w:lang w:eastAsia="en-US"/>
        </w:rPr>
      </w:pPr>
      <w:r>
        <w:rPr>
          <w:rFonts w:eastAsiaTheme="minorHAnsi"/>
          <w:lang w:eastAsia="en-US"/>
        </w:rPr>
        <w:t xml:space="preserve">       opakowaniach, zabezpieczonych przed bezpośrednim nasłonecznieniem i działaniem mrozu, przez</w:t>
      </w:r>
    </w:p>
    <w:p w:rsidR="005B5F48" w:rsidRDefault="0007075D">
      <w:pPr>
        <w:suppressAutoHyphens w:val="0"/>
        <w:rPr>
          <w:rFonts w:eastAsiaTheme="minorHAnsi"/>
          <w:lang w:eastAsia="en-US"/>
        </w:rPr>
      </w:pPr>
      <w:r>
        <w:rPr>
          <w:rFonts w:eastAsiaTheme="minorHAnsi"/>
          <w:lang w:eastAsia="en-US"/>
        </w:rPr>
        <w:t xml:space="preserve">       okres zgodny z wytycznymi producenta,</w:t>
      </w:r>
    </w:p>
    <w:p w:rsidR="005B5F48" w:rsidRDefault="0007075D">
      <w:pPr>
        <w:suppressAutoHyphens w:val="0"/>
        <w:rPr>
          <w:rFonts w:eastAsiaTheme="minorHAnsi"/>
          <w:lang w:eastAsia="en-US"/>
        </w:rPr>
      </w:pPr>
      <w:r>
        <w:rPr>
          <w:rFonts w:eastAsiaTheme="minorHAnsi"/>
          <w:lang w:eastAsia="en-US"/>
        </w:rPr>
        <w:t xml:space="preserve">       Materiały suche - przechowywać w szczelnie zamkniętych opakowaniach, w warunkach suchych,</w:t>
      </w:r>
    </w:p>
    <w:p w:rsidR="005B5F48" w:rsidRDefault="0007075D">
      <w:pPr>
        <w:suppressAutoHyphens w:val="0"/>
        <w:rPr>
          <w:rFonts w:eastAsiaTheme="minorHAnsi"/>
          <w:lang w:eastAsia="en-US"/>
        </w:rPr>
      </w:pPr>
      <w:r>
        <w:rPr>
          <w:rFonts w:eastAsiaTheme="minorHAnsi"/>
          <w:lang w:eastAsia="en-US"/>
        </w:rPr>
        <w:t xml:space="preserve">       przez okres zgodny z wytycznymi producenta,</w:t>
      </w:r>
    </w:p>
    <w:p w:rsidR="005B5F48" w:rsidRDefault="0007075D">
      <w:pPr>
        <w:suppressAutoHyphens w:val="0"/>
        <w:rPr>
          <w:rFonts w:eastAsiaTheme="minorHAnsi"/>
          <w:lang w:eastAsia="en-US"/>
        </w:rPr>
      </w:pPr>
      <w:r>
        <w:rPr>
          <w:rFonts w:eastAsiaTheme="minorHAnsi"/>
          <w:lang w:eastAsia="en-US"/>
        </w:rPr>
        <w:t xml:space="preserve">       Izolacja termiczna - płyty ze styropianu i wełny mineralnej, płyt z polistyrenu przechowywać w</w:t>
      </w:r>
    </w:p>
    <w:p w:rsidR="005B5F48" w:rsidRDefault="0007075D">
      <w:pPr>
        <w:suppressAutoHyphens w:val="0"/>
        <w:rPr>
          <w:rFonts w:eastAsiaTheme="minorHAnsi"/>
          <w:lang w:eastAsia="en-US"/>
        </w:rPr>
      </w:pPr>
      <w:r>
        <w:rPr>
          <w:rFonts w:eastAsiaTheme="minorHAnsi"/>
          <w:lang w:eastAsia="en-US"/>
        </w:rPr>
        <w:t xml:space="preserve">       warunkach zabezpieczonych przed uszkodzeniem i oddziaływaniem warunków atmosferycznych,</w:t>
      </w:r>
    </w:p>
    <w:p w:rsidR="005B5F48" w:rsidRDefault="0007075D">
      <w:pPr>
        <w:suppressAutoHyphens w:val="0"/>
        <w:rPr>
          <w:rFonts w:eastAsiaTheme="minorHAnsi"/>
          <w:lang w:eastAsia="en-US"/>
        </w:rPr>
      </w:pPr>
      <w:r>
        <w:rPr>
          <w:rFonts w:eastAsiaTheme="minorHAnsi"/>
          <w:lang w:eastAsia="en-US"/>
        </w:rPr>
        <w:t xml:space="preserve">       Siatki zbrojące, listwy, profile, okładziny - przechowywać w warunkach zabezpieczonych przed</w:t>
      </w:r>
    </w:p>
    <w:p w:rsidR="005B5F48" w:rsidRDefault="0007075D">
      <w:pPr>
        <w:suppressAutoHyphens w:val="0"/>
        <w:rPr>
          <w:rFonts w:eastAsiaTheme="minorHAnsi"/>
          <w:lang w:eastAsia="en-US"/>
        </w:rPr>
      </w:pPr>
      <w:r>
        <w:rPr>
          <w:rFonts w:eastAsiaTheme="minorHAnsi"/>
          <w:lang w:eastAsia="en-US"/>
        </w:rPr>
        <w:t xml:space="preserve">       zanieczyszczeniem i uszkodzeniem mechanicznym.</w:t>
      </w:r>
    </w:p>
    <w:p w:rsidR="005B5F48" w:rsidRDefault="0007075D">
      <w:pPr>
        <w:suppressAutoHyphens w:val="0"/>
        <w:rPr>
          <w:rFonts w:eastAsiaTheme="minorHAnsi"/>
          <w:lang w:eastAsia="en-US"/>
        </w:rPr>
      </w:pPr>
      <w:r>
        <w:rPr>
          <w:rFonts w:eastAsiaTheme="minorHAnsi"/>
          <w:lang w:eastAsia="en-US"/>
        </w:rPr>
        <w:t>4.2. Wymagania dotyczące transportu</w:t>
      </w:r>
    </w:p>
    <w:p w:rsidR="005B5F48" w:rsidRDefault="0007075D">
      <w:pPr>
        <w:suppressAutoHyphens w:val="0"/>
        <w:rPr>
          <w:rFonts w:eastAsiaTheme="minorHAnsi"/>
          <w:lang w:eastAsia="en-US"/>
        </w:rPr>
      </w:pPr>
      <w:r>
        <w:rPr>
          <w:rFonts w:eastAsiaTheme="minorHAnsi"/>
          <w:lang w:eastAsia="en-US"/>
        </w:rPr>
        <w:t xml:space="preserve">       Izolacje z mas bitumicznych dostępnych w beczkach stalowych, należy transportować w pozycji</w:t>
      </w:r>
    </w:p>
    <w:p w:rsidR="005B5F48" w:rsidRDefault="0007075D">
      <w:pPr>
        <w:suppressAutoHyphens w:val="0"/>
        <w:rPr>
          <w:rFonts w:eastAsiaTheme="minorHAnsi"/>
          <w:lang w:eastAsia="en-US"/>
        </w:rPr>
      </w:pPr>
      <w:r>
        <w:rPr>
          <w:rFonts w:eastAsiaTheme="minorHAnsi"/>
          <w:lang w:eastAsia="en-US"/>
        </w:rPr>
        <w:t xml:space="preserve">       leżącej, otworem wylewowym do góry, zabezpieczając beczki przed możliwością toczenia </w:t>
      </w:r>
    </w:p>
    <w:p w:rsidR="005B5F48" w:rsidRDefault="0007075D">
      <w:pPr>
        <w:suppressAutoHyphens w:val="0"/>
        <w:rPr>
          <w:rFonts w:eastAsiaTheme="minorHAnsi"/>
          <w:lang w:eastAsia="en-US"/>
        </w:rPr>
      </w:pPr>
      <w:r>
        <w:rPr>
          <w:rFonts w:eastAsiaTheme="minorHAnsi"/>
          <w:lang w:eastAsia="en-US"/>
        </w:rPr>
        <w:t xml:space="preserve">       i ocierania się. Beczki te można przy przeładunku przetaczać, lecz w sposób bardzo ostrożny celem</w:t>
      </w:r>
    </w:p>
    <w:p w:rsidR="005B5F48" w:rsidRDefault="0007075D">
      <w:pPr>
        <w:suppressAutoHyphens w:val="0"/>
        <w:rPr>
          <w:rFonts w:eastAsiaTheme="minorHAnsi"/>
          <w:lang w:eastAsia="en-US"/>
        </w:rPr>
      </w:pPr>
      <w:r>
        <w:rPr>
          <w:rFonts w:eastAsiaTheme="minorHAnsi"/>
          <w:lang w:eastAsia="en-US"/>
        </w:rPr>
        <w:t xml:space="preserve">       uniknięcia ewentualnego otworzenia się beczki. Transport materiałów izolacyjnych należy</w:t>
      </w:r>
    </w:p>
    <w:p w:rsidR="005B5F48" w:rsidRDefault="0007075D">
      <w:pPr>
        <w:suppressAutoHyphens w:val="0"/>
        <w:rPr>
          <w:rFonts w:eastAsiaTheme="minorHAnsi"/>
          <w:lang w:eastAsia="en-US"/>
        </w:rPr>
      </w:pPr>
      <w:r>
        <w:rPr>
          <w:rFonts w:eastAsiaTheme="minorHAnsi"/>
          <w:lang w:eastAsia="en-US"/>
        </w:rPr>
        <w:t xml:space="preserve">       wykonywać zgodnie z wymogami aktualnej normy. Środki transportu powinny zabezpieczać</w:t>
      </w:r>
    </w:p>
    <w:p w:rsidR="005B5F48" w:rsidRDefault="0007075D">
      <w:pPr>
        <w:suppressAutoHyphens w:val="0"/>
        <w:rPr>
          <w:rFonts w:eastAsiaTheme="minorHAnsi"/>
          <w:lang w:eastAsia="en-US"/>
        </w:rPr>
      </w:pPr>
      <w:r>
        <w:rPr>
          <w:rFonts w:eastAsiaTheme="minorHAnsi"/>
          <w:lang w:eastAsia="en-US"/>
        </w:rPr>
        <w:t xml:space="preserve">       załadowane wyroby przed wpływami atmosferycznymi. Materiały powinny być pakowane,</w:t>
      </w:r>
    </w:p>
    <w:p w:rsidR="005B5F48" w:rsidRDefault="0007075D">
      <w:pPr>
        <w:suppressAutoHyphens w:val="0"/>
        <w:rPr>
          <w:rFonts w:eastAsiaTheme="minorHAnsi"/>
          <w:lang w:eastAsia="en-US"/>
        </w:rPr>
      </w:pPr>
      <w:r>
        <w:rPr>
          <w:rFonts w:eastAsiaTheme="minorHAnsi"/>
          <w:lang w:eastAsia="en-US"/>
        </w:rPr>
        <w:t xml:space="preserve">       przechowywane i transportowane w sposób wskazany w normach lub świadectwach ITB. </w:t>
      </w:r>
    </w:p>
    <w:p w:rsidR="005B5F48" w:rsidRDefault="0007075D">
      <w:pPr>
        <w:suppressAutoHyphens w:val="0"/>
        <w:rPr>
          <w:rFonts w:eastAsiaTheme="minorHAnsi"/>
          <w:lang w:eastAsia="en-US"/>
        </w:rPr>
      </w:pPr>
      <w:r>
        <w:rPr>
          <w:rFonts w:eastAsiaTheme="minorHAnsi"/>
          <w:lang w:eastAsia="en-US"/>
        </w:rPr>
        <w:t xml:space="preserve">       Rolki papy należy przewozić krytymi środkami transportu, ładowane w jednej warstwie, w pozycji</w:t>
      </w:r>
    </w:p>
    <w:p w:rsidR="005B5F48" w:rsidRDefault="0007075D">
      <w:pPr>
        <w:suppressAutoHyphens w:val="0"/>
        <w:rPr>
          <w:rFonts w:eastAsiaTheme="minorHAnsi"/>
          <w:lang w:eastAsia="en-US"/>
        </w:rPr>
      </w:pPr>
      <w:r>
        <w:rPr>
          <w:rFonts w:eastAsiaTheme="minorHAnsi"/>
          <w:lang w:eastAsia="en-US"/>
        </w:rPr>
        <w:lastRenderedPageBreak/>
        <w:t xml:space="preserve">       stojącej obok siebie bez luzu, zabezpieczone przed przewróceniem się i uszkodzeniem.</w:t>
      </w:r>
    </w:p>
    <w:p w:rsidR="005B5F48" w:rsidRDefault="0007075D">
      <w:pPr>
        <w:suppressAutoHyphens w:val="0"/>
        <w:rPr>
          <w:rFonts w:eastAsiaTheme="minorHAnsi"/>
          <w:lang w:eastAsia="en-US"/>
        </w:rPr>
      </w:pPr>
      <w:r>
        <w:rPr>
          <w:rFonts w:eastAsiaTheme="minorHAnsi"/>
          <w:lang w:eastAsia="en-US"/>
        </w:rPr>
        <w:t xml:space="preserve">       Załadunek i wyładunek wyrobów w jednostkach ładunkowych (na paletach) należy prowadzić </w:t>
      </w:r>
    </w:p>
    <w:p w:rsidR="005B5F48" w:rsidRDefault="0007075D">
      <w:pPr>
        <w:suppressAutoHyphens w:val="0"/>
        <w:rPr>
          <w:rFonts w:eastAsiaTheme="minorHAnsi"/>
          <w:lang w:eastAsia="en-US"/>
        </w:rPr>
      </w:pPr>
      <w:r>
        <w:rPr>
          <w:rFonts w:eastAsiaTheme="minorHAnsi"/>
          <w:lang w:eastAsia="en-US"/>
        </w:rPr>
        <w:t xml:space="preserve">       sprzętem mechanicznym, wyposażonym w osprzęt widłowy, kleszczowy lub chwytakowy.</w:t>
      </w:r>
    </w:p>
    <w:p w:rsidR="005B5F48" w:rsidRDefault="0007075D">
      <w:pPr>
        <w:suppressAutoHyphens w:val="0"/>
        <w:rPr>
          <w:rFonts w:eastAsiaTheme="minorHAnsi"/>
          <w:lang w:eastAsia="en-US"/>
        </w:rPr>
      </w:pPr>
      <w:r>
        <w:rPr>
          <w:rFonts w:eastAsiaTheme="minorHAnsi"/>
          <w:lang w:eastAsia="en-US"/>
        </w:rPr>
        <w:t xml:space="preserve">       Przy załadunku wyrobów należy przestrzegać zasad wykorzystania pełnej ładowności jednostki</w:t>
      </w:r>
    </w:p>
    <w:p w:rsidR="005B5F48" w:rsidRDefault="0007075D">
      <w:pPr>
        <w:suppressAutoHyphens w:val="0"/>
        <w:rPr>
          <w:rFonts w:eastAsiaTheme="minorHAnsi"/>
          <w:lang w:eastAsia="en-US"/>
        </w:rPr>
      </w:pPr>
      <w:r>
        <w:rPr>
          <w:rFonts w:eastAsiaTheme="minorHAnsi"/>
          <w:lang w:eastAsia="en-US"/>
        </w:rPr>
        <w:t xml:space="preserve">       transportowej. Do zabezpieczenia przed przemieszczaniem i uszkodzeniem jednostek ładunkowych</w:t>
      </w:r>
    </w:p>
    <w:p w:rsidR="005B5F48" w:rsidRDefault="0007075D">
      <w:pPr>
        <w:suppressAutoHyphens w:val="0"/>
        <w:rPr>
          <w:rFonts w:eastAsiaTheme="minorHAnsi"/>
          <w:lang w:eastAsia="en-US"/>
        </w:rPr>
      </w:pPr>
      <w:r>
        <w:rPr>
          <w:rFonts w:eastAsiaTheme="minorHAnsi"/>
          <w:lang w:eastAsia="en-US"/>
        </w:rPr>
        <w:t xml:space="preserve">       w czasie transportu należy stosować: kliny, rozpory i bariery. Do zabezpieczenia wyrobów luzem w</w:t>
      </w:r>
    </w:p>
    <w:p w:rsidR="005B5F48" w:rsidRDefault="0007075D">
      <w:pPr>
        <w:suppressAutoHyphens w:val="0"/>
        <w:rPr>
          <w:rFonts w:eastAsiaTheme="minorHAnsi"/>
          <w:lang w:eastAsia="en-US"/>
        </w:rPr>
      </w:pPr>
      <w:r>
        <w:rPr>
          <w:rFonts w:eastAsiaTheme="minorHAnsi"/>
          <w:lang w:eastAsia="en-US"/>
        </w:rPr>
        <w:t xml:space="preserve">       trakcie transportu należy wykorzystać materiały wyściółkowe, amortyzujące, takie. jak: maty</w:t>
      </w:r>
    </w:p>
    <w:p w:rsidR="005B5F48" w:rsidRDefault="0007075D">
      <w:pPr>
        <w:suppressAutoHyphens w:val="0"/>
        <w:rPr>
          <w:rFonts w:eastAsiaTheme="minorHAnsi"/>
          <w:lang w:eastAsia="en-US"/>
        </w:rPr>
      </w:pPr>
      <w:r>
        <w:rPr>
          <w:rFonts w:eastAsiaTheme="minorHAnsi"/>
          <w:lang w:eastAsia="en-US"/>
        </w:rPr>
        <w:t xml:space="preserve">       słomiane, wióry drzewne. płyty styropianowe, ścinki pianki poliuretanowej.</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5. WYKONANIE ROBÓT</w:t>
      </w:r>
    </w:p>
    <w:p w:rsidR="005B5F48" w:rsidRDefault="0007075D">
      <w:pPr>
        <w:suppressAutoHyphens w:val="0"/>
        <w:rPr>
          <w:rFonts w:eastAsiaTheme="minorHAnsi"/>
          <w:lang w:eastAsia="en-US"/>
        </w:rPr>
      </w:pPr>
      <w:r>
        <w:rPr>
          <w:rFonts w:eastAsiaTheme="minorHAnsi"/>
          <w:lang w:eastAsia="en-US"/>
        </w:rPr>
        <w:t>5.1. Przygotowanie powierzchni pod izolację</w:t>
      </w:r>
    </w:p>
    <w:p w:rsidR="005B5F48" w:rsidRDefault="0007075D">
      <w:pPr>
        <w:suppressAutoHyphens w:val="0"/>
        <w:rPr>
          <w:rFonts w:eastAsiaTheme="minorHAnsi"/>
          <w:lang w:eastAsia="en-US"/>
        </w:rPr>
      </w:pPr>
      <w:r>
        <w:rPr>
          <w:rFonts w:eastAsiaTheme="minorHAnsi"/>
          <w:lang w:eastAsia="en-US"/>
        </w:rPr>
        <w:t xml:space="preserve">       Podłoża pod izolacje przeciwwodne - wypełnienie ubytków i wyrównanie powierzchni izolowanych</w:t>
      </w:r>
    </w:p>
    <w:p w:rsidR="005B5F48" w:rsidRDefault="0007075D">
      <w:pPr>
        <w:suppressAutoHyphens w:val="0"/>
        <w:rPr>
          <w:rFonts w:eastAsiaTheme="minorHAnsi"/>
          <w:lang w:eastAsia="en-US"/>
        </w:rPr>
      </w:pPr>
      <w:r>
        <w:rPr>
          <w:rFonts w:eastAsiaTheme="minorHAnsi"/>
          <w:lang w:eastAsia="en-US"/>
        </w:rPr>
        <w:t xml:space="preserve">       oraz </w:t>
      </w:r>
      <w:proofErr w:type="spellStart"/>
      <w:r>
        <w:rPr>
          <w:rFonts w:eastAsiaTheme="minorHAnsi"/>
          <w:lang w:eastAsia="en-US"/>
        </w:rPr>
        <w:t>sfazowanie</w:t>
      </w:r>
      <w:proofErr w:type="spellEnd"/>
      <w:r>
        <w:rPr>
          <w:rFonts w:eastAsiaTheme="minorHAnsi"/>
          <w:lang w:eastAsia="en-US"/>
        </w:rPr>
        <w:t xml:space="preserve"> naroży. Przed rozpoczęciem prac pomieszczenia powinny być oczyszczone z gruzu</w:t>
      </w:r>
    </w:p>
    <w:p w:rsidR="005B5F48" w:rsidRDefault="0007075D">
      <w:pPr>
        <w:suppressAutoHyphens w:val="0"/>
        <w:rPr>
          <w:rFonts w:eastAsiaTheme="minorHAnsi"/>
          <w:lang w:eastAsia="en-US"/>
        </w:rPr>
      </w:pPr>
      <w:r>
        <w:rPr>
          <w:rFonts w:eastAsiaTheme="minorHAnsi"/>
          <w:lang w:eastAsia="en-US"/>
        </w:rPr>
        <w:t xml:space="preserve">       i odpadów, podłoże pod izolację powinno być suche i czyste, bez luźnych ziaren, kurzu itp.,, </w:t>
      </w:r>
    </w:p>
    <w:p w:rsidR="005B5F48" w:rsidRDefault="0007075D">
      <w:pPr>
        <w:suppressAutoHyphens w:val="0"/>
        <w:rPr>
          <w:rFonts w:eastAsiaTheme="minorHAnsi"/>
          <w:lang w:eastAsia="en-US"/>
        </w:rPr>
      </w:pPr>
      <w:r>
        <w:rPr>
          <w:rFonts w:eastAsiaTheme="minorHAnsi"/>
          <w:lang w:eastAsia="en-US"/>
        </w:rPr>
        <w:t xml:space="preserve">       Podkład zawilgocony i przemarznięty nie może być gruntowany.</w:t>
      </w:r>
    </w:p>
    <w:p w:rsidR="005B5F48" w:rsidRDefault="0007075D">
      <w:pPr>
        <w:suppressAutoHyphens w:val="0"/>
        <w:rPr>
          <w:rFonts w:eastAsiaTheme="minorHAnsi"/>
          <w:lang w:eastAsia="en-US"/>
        </w:rPr>
      </w:pPr>
      <w:r>
        <w:rPr>
          <w:rFonts w:eastAsiaTheme="minorHAnsi"/>
          <w:lang w:eastAsia="en-US"/>
        </w:rPr>
        <w:t xml:space="preserve">       Podczas tej fazy budowy woda nie może dostać się pomiędzy podłoże a powłokę gruntową. Luźne</w:t>
      </w:r>
    </w:p>
    <w:p w:rsidR="005B5F48" w:rsidRDefault="0007075D">
      <w:pPr>
        <w:suppressAutoHyphens w:val="0"/>
        <w:rPr>
          <w:rFonts w:eastAsiaTheme="minorHAnsi"/>
          <w:lang w:eastAsia="en-US"/>
        </w:rPr>
      </w:pPr>
      <w:r>
        <w:rPr>
          <w:rFonts w:eastAsiaTheme="minorHAnsi"/>
          <w:lang w:eastAsia="en-US"/>
        </w:rPr>
        <w:t xml:space="preserve">       fragmenty podłoża należy usunąć. Wyprawy tynkarskie powinny być zatarte na ostro, nie mogą być</w:t>
      </w:r>
    </w:p>
    <w:p w:rsidR="005B5F48" w:rsidRDefault="0007075D">
      <w:pPr>
        <w:suppressAutoHyphens w:val="0"/>
        <w:rPr>
          <w:rFonts w:eastAsiaTheme="minorHAnsi"/>
          <w:lang w:eastAsia="en-US"/>
        </w:rPr>
      </w:pPr>
      <w:r>
        <w:rPr>
          <w:rFonts w:eastAsiaTheme="minorHAnsi"/>
          <w:lang w:eastAsia="en-US"/>
        </w:rPr>
        <w:t xml:space="preserve">       wygładzane, ponadto muszą być stwardniałe.</w:t>
      </w:r>
    </w:p>
    <w:p w:rsidR="005B5F48" w:rsidRDefault="0007075D">
      <w:pPr>
        <w:suppressAutoHyphens w:val="0"/>
        <w:rPr>
          <w:rFonts w:eastAsiaTheme="minorHAnsi"/>
          <w:lang w:eastAsia="en-US"/>
        </w:rPr>
      </w:pPr>
      <w:r>
        <w:rPr>
          <w:rFonts w:eastAsiaTheme="minorHAnsi"/>
          <w:lang w:eastAsia="en-US"/>
        </w:rPr>
        <w:t>5.2. Sposób wykonania izolacji - wymagania ogólne</w:t>
      </w:r>
    </w:p>
    <w:p w:rsidR="005B5F48" w:rsidRDefault="0007075D">
      <w:pPr>
        <w:suppressAutoHyphens w:val="0"/>
        <w:rPr>
          <w:rFonts w:eastAsiaTheme="minorHAnsi"/>
          <w:lang w:eastAsia="en-US"/>
        </w:rPr>
      </w:pPr>
      <w:r>
        <w:rPr>
          <w:rFonts w:eastAsiaTheme="minorHAnsi"/>
          <w:lang w:eastAsia="en-US"/>
        </w:rPr>
        <w:t xml:space="preserve">       Wszystkie izolacje wykonać zgodnie ze szczegółową instrukcją producenta materiałów</w:t>
      </w:r>
    </w:p>
    <w:p w:rsidR="005B5F48" w:rsidRDefault="0007075D">
      <w:pPr>
        <w:suppressAutoHyphens w:val="0"/>
        <w:rPr>
          <w:rFonts w:eastAsiaTheme="minorHAnsi"/>
          <w:lang w:eastAsia="en-US"/>
        </w:rPr>
      </w:pPr>
      <w:r>
        <w:rPr>
          <w:rFonts w:eastAsiaTheme="minorHAnsi"/>
          <w:lang w:eastAsia="en-US"/>
        </w:rPr>
        <w:t xml:space="preserve">       Izolacyjnych zastosowanych w realizacji robót</w:t>
      </w:r>
    </w:p>
    <w:p w:rsidR="005B5F48" w:rsidRDefault="0007075D">
      <w:pPr>
        <w:suppressAutoHyphens w:val="0"/>
        <w:rPr>
          <w:rFonts w:eastAsiaTheme="minorHAnsi"/>
          <w:lang w:eastAsia="en-US"/>
        </w:rPr>
      </w:pPr>
      <w:r>
        <w:rPr>
          <w:rFonts w:eastAsiaTheme="minorHAnsi"/>
          <w:lang w:eastAsia="en-US"/>
        </w:rPr>
        <w:t>5.3. Izolacje przeciwwodne i przeciwwilgociowe</w:t>
      </w:r>
    </w:p>
    <w:p w:rsidR="005B5F48" w:rsidRDefault="0007075D">
      <w:pPr>
        <w:suppressAutoHyphens w:val="0"/>
        <w:rPr>
          <w:rFonts w:eastAsiaTheme="minorHAnsi"/>
          <w:lang w:eastAsia="en-US"/>
        </w:rPr>
      </w:pPr>
      <w:r>
        <w:rPr>
          <w:rFonts w:eastAsiaTheme="minorHAnsi"/>
          <w:lang w:eastAsia="en-US"/>
        </w:rPr>
        <w:t xml:space="preserve">       Izolacje wodochronne należy układać podczas:</w:t>
      </w:r>
    </w:p>
    <w:p w:rsidR="005B5F48" w:rsidRDefault="0007075D">
      <w:pPr>
        <w:suppressAutoHyphens w:val="0"/>
        <w:rPr>
          <w:rFonts w:eastAsiaTheme="minorHAnsi"/>
          <w:lang w:eastAsia="en-US"/>
        </w:rPr>
      </w:pPr>
      <w:r>
        <w:rPr>
          <w:rFonts w:eastAsiaTheme="minorHAnsi"/>
          <w:lang w:eastAsia="en-US"/>
        </w:rPr>
        <w:t xml:space="preserve">       - bezdeszczowej pogody</w:t>
      </w:r>
    </w:p>
    <w:p w:rsidR="005B5F48" w:rsidRDefault="0007075D">
      <w:pPr>
        <w:suppressAutoHyphens w:val="0"/>
        <w:rPr>
          <w:rFonts w:eastAsiaTheme="minorHAnsi"/>
          <w:lang w:eastAsia="en-US"/>
        </w:rPr>
      </w:pPr>
      <w:r>
        <w:rPr>
          <w:rFonts w:eastAsiaTheme="minorHAnsi"/>
          <w:lang w:eastAsia="en-US"/>
        </w:rPr>
        <w:t xml:space="preserve">       - po wykonaniu wszelkich robót poprzedzających główne prace izolacyjne</w:t>
      </w:r>
    </w:p>
    <w:p w:rsidR="005B5F48" w:rsidRDefault="0007075D">
      <w:pPr>
        <w:suppressAutoHyphens w:val="0"/>
        <w:rPr>
          <w:rFonts w:eastAsiaTheme="minorHAnsi"/>
          <w:lang w:eastAsia="en-US"/>
        </w:rPr>
      </w:pPr>
      <w:r>
        <w:rPr>
          <w:rFonts w:eastAsiaTheme="minorHAnsi"/>
          <w:lang w:eastAsia="en-US"/>
        </w:rPr>
        <w:t xml:space="preserve">       - po uszczelnieniu dylatacji i osadzeniu wpustów</w:t>
      </w:r>
    </w:p>
    <w:p w:rsidR="005B5F48" w:rsidRDefault="0007075D">
      <w:pPr>
        <w:suppressAutoHyphens w:val="0"/>
        <w:rPr>
          <w:rFonts w:eastAsiaTheme="minorHAnsi"/>
          <w:lang w:eastAsia="en-US"/>
        </w:rPr>
      </w:pPr>
      <w:r>
        <w:rPr>
          <w:rFonts w:eastAsiaTheme="minorHAnsi"/>
          <w:lang w:eastAsia="en-US"/>
        </w:rPr>
        <w:t xml:space="preserve">       - przy temperaturze powyżej 5°C przy użyciu materiałów bitumicznych i 15°C przy układaniu folii</w:t>
      </w:r>
    </w:p>
    <w:p w:rsidR="005B5F48" w:rsidRDefault="0007075D">
      <w:pPr>
        <w:suppressAutoHyphens w:val="0"/>
        <w:rPr>
          <w:rFonts w:eastAsiaTheme="minorHAnsi"/>
          <w:lang w:eastAsia="en-US"/>
        </w:rPr>
      </w:pPr>
      <w:r>
        <w:rPr>
          <w:rFonts w:eastAsiaTheme="minorHAnsi"/>
          <w:lang w:eastAsia="en-US"/>
        </w:rPr>
        <w:t xml:space="preserve">         z tworzyw sztucznych, o ile nie są podane przez producenta odrębne wymagania</w:t>
      </w:r>
    </w:p>
    <w:p w:rsidR="005B5F48" w:rsidRDefault="0007075D">
      <w:pPr>
        <w:suppressAutoHyphens w:val="0"/>
        <w:rPr>
          <w:rFonts w:eastAsiaTheme="minorHAnsi"/>
          <w:lang w:eastAsia="en-US"/>
        </w:rPr>
      </w:pPr>
      <w:r>
        <w:rPr>
          <w:rFonts w:eastAsiaTheme="minorHAnsi"/>
          <w:lang w:eastAsia="en-US"/>
        </w:rPr>
        <w:t xml:space="preserve">       Podkład pod izolacje powinien być trwały nieodkształcalny i przenosić wszystkie działające nań</w:t>
      </w:r>
    </w:p>
    <w:p w:rsidR="005B5F48" w:rsidRDefault="0007075D">
      <w:pPr>
        <w:suppressAutoHyphens w:val="0"/>
        <w:rPr>
          <w:rFonts w:eastAsiaTheme="minorHAnsi"/>
          <w:lang w:eastAsia="en-US"/>
        </w:rPr>
      </w:pPr>
      <w:r>
        <w:rPr>
          <w:rFonts w:eastAsiaTheme="minorHAnsi"/>
          <w:lang w:eastAsia="en-US"/>
        </w:rPr>
        <w:t xml:space="preserve">       obciążenia. Powierzchnia podkładu pod izolacje przyklejane lub izolacje powłokowe z materiałów</w:t>
      </w:r>
    </w:p>
    <w:p w:rsidR="005B5F48" w:rsidRDefault="0007075D">
      <w:pPr>
        <w:suppressAutoHyphens w:val="0"/>
        <w:rPr>
          <w:rFonts w:eastAsiaTheme="minorHAnsi"/>
          <w:lang w:eastAsia="en-US"/>
        </w:rPr>
      </w:pPr>
      <w:r>
        <w:rPr>
          <w:rFonts w:eastAsiaTheme="minorHAnsi"/>
          <w:lang w:eastAsia="en-US"/>
        </w:rPr>
        <w:t xml:space="preserve">       bitumicznych powinna być równa, bez wgłębień, wypukłości oraz pęknięć, czysta, odtłuszczona i </w:t>
      </w:r>
    </w:p>
    <w:p w:rsidR="005B5F48" w:rsidRDefault="0007075D">
      <w:pPr>
        <w:suppressAutoHyphens w:val="0"/>
        <w:rPr>
          <w:rFonts w:eastAsiaTheme="minorHAnsi"/>
          <w:lang w:eastAsia="en-US"/>
        </w:rPr>
      </w:pPr>
      <w:r>
        <w:rPr>
          <w:rFonts w:eastAsiaTheme="minorHAnsi"/>
          <w:lang w:eastAsia="en-US"/>
        </w:rPr>
        <w:t xml:space="preserve">       odpylona i zatarta na ostro, a pod izolację z tworzyw sztucznych </w:t>
      </w:r>
      <w:proofErr w:type="spellStart"/>
      <w:r>
        <w:rPr>
          <w:rFonts w:eastAsiaTheme="minorHAnsi"/>
          <w:lang w:eastAsia="en-US"/>
        </w:rPr>
        <w:t>r</w:t>
      </w:r>
      <w:proofErr w:type="spellEnd"/>
      <w:r>
        <w:rPr>
          <w:rFonts w:eastAsiaTheme="minorHAnsi"/>
          <w:lang w:eastAsia="en-US"/>
        </w:rPr>
        <w:t xml:space="preserve">        </w:t>
      </w:r>
      <w:proofErr w:type="spellStart"/>
      <w:r>
        <w:rPr>
          <w:rFonts w:eastAsiaTheme="minorHAnsi"/>
          <w:lang w:eastAsia="en-US"/>
        </w:rPr>
        <w:t>ównież</w:t>
      </w:r>
      <w:proofErr w:type="spellEnd"/>
      <w:r>
        <w:rPr>
          <w:rFonts w:eastAsiaTheme="minorHAnsi"/>
          <w:lang w:eastAsia="en-US"/>
        </w:rPr>
        <w:t xml:space="preserve"> gładka.</w:t>
      </w:r>
    </w:p>
    <w:p w:rsidR="005B5F48" w:rsidRDefault="0007075D">
      <w:pPr>
        <w:suppressAutoHyphens w:val="0"/>
        <w:rPr>
          <w:rFonts w:eastAsiaTheme="minorHAnsi"/>
          <w:lang w:eastAsia="en-US"/>
        </w:rPr>
      </w:pPr>
      <w:r>
        <w:rPr>
          <w:rFonts w:eastAsiaTheme="minorHAnsi"/>
          <w:lang w:eastAsia="en-US"/>
        </w:rPr>
        <w:t xml:space="preserve">       W przypadku nierówności większych niż 5 mm/m należy zastosować warstwę wyrównawczą </w:t>
      </w:r>
    </w:p>
    <w:p w:rsidR="005B5F48" w:rsidRDefault="0007075D">
      <w:pPr>
        <w:suppressAutoHyphens w:val="0"/>
        <w:rPr>
          <w:rFonts w:eastAsiaTheme="minorHAnsi"/>
          <w:lang w:eastAsia="en-US"/>
        </w:rPr>
      </w:pPr>
      <w:r>
        <w:rPr>
          <w:rFonts w:eastAsiaTheme="minorHAnsi"/>
          <w:lang w:eastAsia="en-US"/>
        </w:rPr>
        <w:t xml:space="preserve">       z zaprawy cementowej 1:3 ,zaś przy nierównościach mniejszych niż 5 mm/m należy wykonać</w:t>
      </w:r>
    </w:p>
    <w:p w:rsidR="005B5F48" w:rsidRDefault="0007075D">
      <w:pPr>
        <w:suppressAutoHyphens w:val="0"/>
        <w:rPr>
          <w:rFonts w:eastAsiaTheme="minorHAnsi"/>
          <w:lang w:eastAsia="en-US"/>
        </w:rPr>
      </w:pPr>
      <w:r>
        <w:rPr>
          <w:rFonts w:eastAsiaTheme="minorHAnsi"/>
          <w:lang w:eastAsia="en-US"/>
        </w:rPr>
        <w:t xml:space="preserve">       warstwę wyrównawczą z zaprawy cementowej z dodatkiem 20% dyspersji wodnej polioctanu</w:t>
      </w:r>
    </w:p>
    <w:p w:rsidR="005B5F48" w:rsidRDefault="0007075D">
      <w:pPr>
        <w:suppressAutoHyphens w:val="0"/>
        <w:rPr>
          <w:rFonts w:eastAsiaTheme="minorHAnsi"/>
          <w:lang w:eastAsia="en-US"/>
        </w:rPr>
      </w:pPr>
      <w:r>
        <w:rPr>
          <w:rFonts w:eastAsiaTheme="minorHAnsi"/>
          <w:lang w:eastAsia="en-US"/>
        </w:rPr>
        <w:t xml:space="preserve">       winylu lub z gotowych zapraw wyrównujących.</w:t>
      </w:r>
    </w:p>
    <w:p w:rsidR="005B5F48" w:rsidRDefault="0007075D">
      <w:pPr>
        <w:suppressAutoHyphens w:val="0"/>
        <w:rPr>
          <w:rFonts w:eastAsiaTheme="minorHAnsi"/>
          <w:lang w:eastAsia="en-US"/>
        </w:rPr>
      </w:pPr>
      <w:r>
        <w:rPr>
          <w:rFonts w:eastAsiaTheme="minorHAnsi"/>
          <w:lang w:eastAsia="en-US"/>
        </w:rPr>
        <w:t xml:space="preserve">       Naroża powierzchni izolowanych powinny być zaokrąglone promieniem nie mniejszym niż 3 cm</w:t>
      </w:r>
    </w:p>
    <w:p w:rsidR="005B5F48" w:rsidRDefault="0007075D">
      <w:pPr>
        <w:suppressAutoHyphens w:val="0"/>
        <w:rPr>
          <w:rFonts w:eastAsiaTheme="minorHAnsi"/>
          <w:lang w:eastAsia="en-US"/>
        </w:rPr>
      </w:pPr>
      <w:r>
        <w:rPr>
          <w:rFonts w:eastAsiaTheme="minorHAnsi"/>
          <w:lang w:eastAsia="en-US"/>
        </w:rPr>
        <w:t xml:space="preserve">       lub </w:t>
      </w:r>
      <w:proofErr w:type="spellStart"/>
      <w:r>
        <w:rPr>
          <w:rFonts w:eastAsiaTheme="minorHAnsi"/>
          <w:lang w:eastAsia="en-US"/>
        </w:rPr>
        <w:t>sfazowane</w:t>
      </w:r>
      <w:proofErr w:type="spellEnd"/>
      <w:r>
        <w:rPr>
          <w:rFonts w:eastAsiaTheme="minorHAnsi"/>
          <w:lang w:eastAsia="en-US"/>
        </w:rPr>
        <w:t xml:space="preserve"> pod kątem 45</w:t>
      </w:r>
      <w:r>
        <w:rPr>
          <w:rFonts w:eastAsiaTheme="minorHAnsi"/>
          <w:vertAlign w:val="superscript"/>
          <w:lang w:eastAsia="en-US"/>
        </w:rPr>
        <w:t>o</w:t>
      </w:r>
      <w:r>
        <w:rPr>
          <w:rFonts w:eastAsiaTheme="minorHAnsi"/>
          <w:lang w:eastAsia="en-US"/>
        </w:rPr>
        <w:t xml:space="preserve"> na szerokość i wysokość co najmniej 5 cm od krawędzi.</w:t>
      </w:r>
    </w:p>
    <w:p w:rsidR="005B5F48" w:rsidRDefault="0007075D">
      <w:pPr>
        <w:suppressAutoHyphens w:val="0"/>
        <w:rPr>
          <w:rFonts w:eastAsiaTheme="minorHAnsi"/>
          <w:lang w:eastAsia="en-US"/>
        </w:rPr>
      </w:pPr>
      <w:r>
        <w:rPr>
          <w:rFonts w:eastAsiaTheme="minorHAnsi"/>
          <w:lang w:eastAsia="en-US"/>
        </w:rPr>
        <w:t xml:space="preserve">       Podkład betonowy lub z zaprawy cementowej pod izolację z pap asfaltowych lub innych materiałów</w:t>
      </w:r>
    </w:p>
    <w:p w:rsidR="005B5F48" w:rsidRDefault="0007075D">
      <w:pPr>
        <w:suppressAutoHyphens w:val="0"/>
        <w:rPr>
          <w:rFonts w:eastAsiaTheme="minorHAnsi"/>
          <w:lang w:eastAsia="en-US"/>
        </w:rPr>
      </w:pPr>
      <w:r>
        <w:rPr>
          <w:rFonts w:eastAsiaTheme="minorHAnsi"/>
          <w:lang w:eastAsia="en-US"/>
        </w:rPr>
        <w:t xml:space="preserve">       przyklejanych do podkładu lepikiem asfaltowym powinien być zagruntowany roztworem</w:t>
      </w:r>
    </w:p>
    <w:p w:rsidR="005B5F48" w:rsidRDefault="0007075D">
      <w:pPr>
        <w:suppressAutoHyphens w:val="0"/>
        <w:rPr>
          <w:rFonts w:eastAsiaTheme="minorHAnsi"/>
          <w:lang w:eastAsia="en-US"/>
        </w:rPr>
      </w:pPr>
      <w:r>
        <w:rPr>
          <w:rFonts w:eastAsiaTheme="minorHAnsi"/>
          <w:lang w:eastAsia="en-US"/>
        </w:rPr>
        <w:t xml:space="preserve">       asfaltowym lub emulsją asfaltową.</w:t>
      </w:r>
    </w:p>
    <w:p w:rsidR="005B5F48" w:rsidRDefault="0007075D">
      <w:pPr>
        <w:suppressAutoHyphens w:val="0"/>
        <w:rPr>
          <w:rFonts w:eastAsiaTheme="minorHAnsi"/>
          <w:lang w:eastAsia="en-US"/>
        </w:rPr>
      </w:pPr>
      <w:r>
        <w:rPr>
          <w:rFonts w:eastAsiaTheme="minorHAnsi"/>
          <w:lang w:eastAsia="en-US"/>
        </w:rPr>
        <w:t xml:space="preserve">       Gruntowanie  zastosowanych izolacji przeciwwodnych należy przeprowadzać w temperaturze</w:t>
      </w:r>
    </w:p>
    <w:p w:rsidR="005B5F48" w:rsidRDefault="0007075D">
      <w:pPr>
        <w:suppressAutoHyphens w:val="0"/>
        <w:rPr>
          <w:rFonts w:eastAsiaTheme="minorHAnsi"/>
          <w:lang w:eastAsia="en-US"/>
        </w:rPr>
      </w:pPr>
      <w:r>
        <w:rPr>
          <w:rFonts w:eastAsiaTheme="minorHAnsi"/>
          <w:lang w:eastAsia="en-US"/>
        </w:rPr>
        <w:t xml:space="preserve">       powyżej 5°C i poniżej 35°C lub z zaleceniami producenta. Przy gruntowaniu podkład powinien być</w:t>
      </w:r>
    </w:p>
    <w:p w:rsidR="005B5F48" w:rsidRDefault="0007075D">
      <w:pPr>
        <w:suppressAutoHyphens w:val="0"/>
        <w:rPr>
          <w:rFonts w:eastAsiaTheme="minorHAnsi"/>
          <w:lang w:eastAsia="en-US"/>
        </w:rPr>
      </w:pPr>
      <w:r>
        <w:rPr>
          <w:rFonts w:eastAsiaTheme="minorHAnsi"/>
          <w:lang w:eastAsia="en-US"/>
        </w:rPr>
        <w:t xml:space="preserve">       suchy, a jego wilgotność nie powinna przekraczać 5%. W elementach nowobudowanych</w:t>
      </w:r>
    </w:p>
    <w:p w:rsidR="005B5F48" w:rsidRDefault="0007075D">
      <w:pPr>
        <w:suppressAutoHyphens w:val="0"/>
        <w:rPr>
          <w:rFonts w:eastAsiaTheme="minorHAnsi"/>
          <w:lang w:eastAsia="en-US"/>
        </w:rPr>
      </w:pPr>
      <w:r>
        <w:rPr>
          <w:rFonts w:eastAsiaTheme="minorHAnsi"/>
          <w:lang w:eastAsia="en-US"/>
        </w:rPr>
        <w:t xml:space="preserve">       gruntowanie można rozpocząć nie wcześniej jak po 21 dniach od ukończenia betonowania.</w:t>
      </w:r>
    </w:p>
    <w:p w:rsidR="005B5F48" w:rsidRDefault="0007075D">
      <w:pPr>
        <w:suppressAutoHyphens w:val="0"/>
        <w:rPr>
          <w:rFonts w:eastAsiaTheme="minorHAnsi"/>
          <w:lang w:eastAsia="en-US"/>
        </w:rPr>
      </w:pPr>
      <w:r>
        <w:rPr>
          <w:rFonts w:eastAsiaTheme="minorHAnsi"/>
          <w:lang w:eastAsia="en-US"/>
        </w:rPr>
        <w:t xml:space="preserve">       Zaleca się jednak aby beton był co najmniej 28 dniowy. Gruntowanie pod izolacje smołowe</w:t>
      </w:r>
    </w:p>
    <w:p w:rsidR="005B5F48" w:rsidRDefault="0007075D">
      <w:pPr>
        <w:suppressAutoHyphens w:val="0"/>
        <w:rPr>
          <w:rFonts w:eastAsiaTheme="minorHAnsi"/>
          <w:lang w:eastAsia="en-US"/>
        </w:rPr>
      </w:pPr>
      <w:r>
        <w:rPr>
          <w:rFonts w:eastAsiaTheme="minorHAnsi"/>
          <w:lang w:eastAsia="en-US"/>
        </w:rPr>
        <w:t xml:space="preserve">       wykonać smołą dachową wg PN- 72/C-9701, a pod izolacje asfaltowe roztworem asfaltowym wg</w:t>
      </w:r>
    </w:p>
    <w:p w:rsidR="005B5F48" w:rsidRDefault="0007075D">
      <w:pPr>
        <w:suppressAutoHyphens w:val="0"/>
        <w:rPr>
          <w:rFonts w:eastAsiaTheme="minorHAnsi"/>
          <w:lang w:eastAsia="en-US"/>
        </w:rPr>
      </w:pPr>
      <w:r>
        <w:rPr>
          <w:rFonts w:eastAsiaTheme="minorHAnsi"/>
          <w:lang w:eastAsia="en-US"/>
        </w:rPr>
        <w:t xml:space="preserve">       PN-74/B-24622 lub emulsją asfaltową wg BN-82/6753-01.</w:t>
      </w:r>
    </w:p>
    <w:p w:rsidR="005B5F48" w:rsidRDefault="0007075D">
      <w:pPr>
        <w:suppressAutoHyphens w:val="0"/>
        <w:rPr>
          <w:rFonts w:eastAsiaTheme="minorHAnsi"/>
          <w:lang w:eastAsia="en-US"/>
        </w:rPr>
      </w:pPr>
      <w:r>
        <w:rPr>
          <w:rFonts w:eastAsiaTheme="minorHAnsi"/>
          <w:lang w:eastAsia="en-US"/>
        </w:rPr>
        <w:t xml:space="preserve">       Mieszanie materiałów smołowych i asfaltowych jest niedopuszczalne. Podłoże powinno być</w:t>
      </w:r>
    </w:p>
    <w:p w:rsidR="005B5F48" w:rsidRDefault="0007075D">
      <w:pPr>
        <w:suppressAutoHyphens w:val="0"/>
        <w:rPr>
          <w:rFonts w:eastAsiaTheme="minorHAnsi"/>
          <w:lang w:eastAsia="en-US"/>
        </w:rPr>
      </w:pPr>
      <w:r>
        <w:rPr>
          <w:rFonts w:eastAsiaTheme="minorHAnsi"/>
          <w:lang w:eastAsia="en-US"/>
        </w:rPr>
        <w:t xml:space="preserve">       sprawdzone i przygotowane.</w:t>
      </w:r>
    </w:p>
    <w:p w:rsidR="006120E0" w:rsidRDefault="006120E0">
      <w:pPr>
        <w:suppressAutoHyphens w:val="0"/>
        <w:rPr>
          <w:rFonts w:eastAsiaTheme="minorHAnsi"/>
          <w:lang w:eastAsia="en-US"/>
        </w:rPr>
      </w:pPr>
    </w:p>
    <w:p w:rsidR="005B5F48" w:rsidRDefault="005B5F48">
      <w:pPr>
        <w:suppressAutoHyphens w:val="0"/>
        <w:rPr>
          <w:rFonts w:eastAsiaTheme="minorHAnsi"/>
          <w:lang w:eastAsia="en-US"/>
        </w:rPr>
      </w:pPr>
    </w:p>
    <w:p w:rsidR="005B5F48" w:rsidRDefault="005B5F48">
      <w:pPr>
        <w:suppressAutoHyphens w:val="0"/>
        <w:rPr>
          <w:rFonts w:eastAsiaTheme="minorHAnsi"/>
          <w:lang w:eastAsia="en-US"/>
        </w:rPr>
      </w:pPr>
    </w:p>
    <w:p w:rsidR="005B5F48" w:rsidRDefault="0007075D">
      <w:pPr>
        <w:suppressAutoHyphens w:val="0"/>
        <w:rPr>
          <w:rFonts w:eastAsiaTheme="minorHAnsi"/>
          <w:lang w:eastAsia="en-US"/>
        </w:rPr>
      </w:pPr>
      <w:r>
        <w:rPr>
          <w:rFonts w:eastAsiaTheme="minorHAnsi"/>
          <w:lang w:eastAsia="en-US"/>
        </w:rPr>
        <w:lastRenderedPageBreak/>
        <w:t>Właściwa izolacja</w:t>
      </w:r>
    </w:p>
    <w:p w:rsidR="005B5F48" w:rsidRDefault="0007075D">
      <w:pPr>
        <w:suppressAutoHyphens w:val="0"/>
        <w:rPr>
          <w:rFonts w:eastAsiaTheme="minorHAnsi"/>
          <w:lang w:eastAsia="en-US"/>
        </w:rPr>
      </w:pPr>
      <w:r>
        <w:rPr>
          <w:rFonts w:eastAsiaTheme="minorHAnsi"/>
          <w:lang w:eastAsia="en-US"/>
        </w:rPr>
        <w:t>5.4. Izolacje z mas bitumicznych</w:t>
      </w:r>
    </w:p>
    <w:p w:rsidR="005B5F48" w:rsidRDefault="0007075D">
      <w:pPr>
        <w:suppressAutoHyphens w:val="0"/>
        <w:rPr>
          <w:rFonts w:eastAsiaTheme="minorHAnsi"/>
          <w:lang w:eastAsia="en-US"/>
        </w:rPr>
      </w:pPr>
      <w:r>
        <w:rPr>
          <w:rFonts w:eastAsiaTheme="minorHAnsi"/>
          <w:lang w:eastAsia="en-US"/>
        </w:rPr>
        <w:t xml:space="preserve">       Powłoki bitumiczne należy nakładać pędzlem. Izolację nakładać warstwami tak, aby każda warstwa</w:t>
      </w:r>
    </w:p>
    <w:p w:rsidR="005B5F48" w:rsidRDefault="0007075D">
      <w:pPr>
        <w:suppressAutoHyphens w:val="0"/>
        <w:rPr>
          <w:rFonts w:eastAsiaTheme="minorHAnsi"/>
          <w:lang w:eastAsia="en-US"/>
        </w:rPr>
      </w:pPr>
      <w:r>
        <w:rPr>
          <w:rFonts w:eastAsiaTheme="minorHAnsi"/>
          <w:lang w:eastAsia="en-US"/>
        </w:rPr>
        <w:t xml:space="preserve">       stanowiła jednolitą ciągłą powłokę przylegającą do powierzchni podkładu. Nie wolno rozcieńczać</w:t>
      </w:r>
    </w:p>
    <w:p w:rsidR="005B5F48" w:rsidRDefault="0007075D">
      <w:pPr>
        <w:suppressAutoHyphens w:val="0"/>
        <w:rPr>
          <w:rFonts w:eastAsiaTheme="minorHAnsi"/>
          <w:lang w:eastAsia="en-US"/>
        </w:rPr>
      </w:pPr>
      <w:r>
        <w:rPr>
          <w:rFonts w:eastAsiaTheme="minorHAnsi"/>
          <w:lang w:eastAsia="en-US"/>
        </w:rPr>
        <w:t xml:space="preserve">       materiałów smołowych z rozpuszczalnikami ani mieszać go z innymi materiałami izolacyjnymi. </w:t>
      </w:r>
    </w:p>
    <w:p w:rsidR="005B5F48" w:rsidRDefault="0007075D">
      <w:pPr>
        <w:suppressAutoHyphens w:val="0"/>
        <w:rPr>
          <w:rFonts w:eastAsiaTheme="minorHAnsi"/>
          <w:lang w:eastAsia="en-US"/>
        </w:rPr>
      </w:pPr>
      <w:r>
        <w:rPr>
          <w:rFonts w:eastAsiaTheme="minorHAnsi"/>
          <w:lang w:eastAsia="en-US"/>
        </w:rPr>
        <w:t xml:space="preserve">       Masy bitumiczne należy wstępnie  rozmieszać w beczce.</w:t>
      </w:r>
    </w:p>
    <w:p w:rsidR="005B5F48" w:rsidRDefault="0007075D">
      <w:pPr>
        <w:suppressAutoHyphens w:val="0"/>
        <w:rPr>
          <w:rFonts w:eastAsiaTheme="minorHAnsi"/>
          <w:lang w:eastAsia="en-US"/>
        </w:rPr>
      </w:pPr>
      <w:r>
        <w:rPr>
          <w:rFonts w:eastAsiaTheme="minorHAnsi"/>
          <w:lang w:eastAsia="en-US"/>
        </w:rPr>
        <w:t>5.5. Izolacje z materiałów rolowych</w:t>
      </w:r>
    </w:p>
    <w:p w:rsidR="005B5F48" w:rsidRDefault="0007075D">
      <w:pPr>
        <w:suppressAutoHyphens w:val="0"/>
        <w:rPr>
          <w:rFonts w:eastAsiaTheme="minorHAnsi"/>
          <w:lang w:eastAsia="en-US"/>
        </w:rPr>
      </w:pPr>
      <w:r>
        <w:rPr>
          <w:rFonts w:eastAsiaTheme="minorHAnsi"/>
          <w:lang w:eastAsia="en-US"/>
        </w:rPr>
        <w:t xml:space="preserve">       Do materiałów rolowych zalicza się:</w:t>
      </w:r>
    </w:p>
    <w:p w:rsidR="005B5F48" w:rsidRDefault="0007075D">
      <w:pPr>
        <w:suppressAutoHyphens w:val="0"/>
        <w:rPr>
          <w:rFonts w:eastAsiaTheme="minorHAnsi"/>
          <w:lang w:eastAsia="en-US"/>
        </w:rPr>
      </w:pPr>
      <w:r>
        <w:rPr>
          <w:rFonts w:eastAsiaTheme="minorHAnsi"/>
          <w:lang w:eastAsia="en-US"/>
        </w:rPr>
        <w:t xml:space="preserve">       - Papy zwykłe na osnowie z tektury budowlanej, włókna szklanego lub poliestrowego</w:t>
      </w:r>
    </w:p>
    <w:p w:rsidR="005B5F48" w:rsidRDefault="0007075D">
      <w:pPr>
        <w:suppressAutoHyphens w:val="0"/>
        <w:rPr>
          <w:rFonts w:eastAsiaTheme="minorHAnsi"/>
          <w:lang w:eastAsia="en-US"/>
        </w:rPr>
      </w:pPr>
      <w:r>
        <w:rPr>
          <w:rFonts w:eastAsiaTheme="minorHAnsi"/>
          <w:lang w:eastAsia="en-US"/>
        </w:rPr>
        <w:t xml:space="preserve">       - Papy termozgrzewalne</w:t>
      </w:r>
    </w:p>
    <w:p w:rsidR="005B5F48" w:rsidRDefault="0007075D">
      <w:pPr>
        <w:suppressAutoHyphens w:val="0"/>
        <w:rPr>
          <w:rFonts w:eastAsiaTheme="minorHAnsi"/>
          <w:lang w:eastAsia="en-US"/>
        </w:rPr>
      </w:pPr>
      <w:r>
        <w:rPr>
          <w:rFonts w:eastAsiaTheme="minorHAnsi"/>
          <w:lang w:eastAsia="en-US"/>
        </w:rPr>
        <w:t xml:space="preserve">       - Membrany samoprzylepne</w:t>
      </w:r>
    </w:p>
    <w:p w:rsidR="005B5F48" w:rsidRDefault="0007075D">
      <w:pPr>
        <w:suppressAutoHyphens w:val="0"/>
        <w:rPr>
          <w:rFonts w:eastAsiaTheme="minorHAnsi"/>
          <w:lang w:eastAsia="en-US"/>
        </w:rPr>
      </w:pPr>
      <w:r>
        <w:rPr>
          <w:rFonts w:eastAsiaTheme="minorHAnsi"/>
          <w:lang w:eastAsia="en-US"/>
        </w:rPr>
        <w:t xml:space="preserve">       - Folie z tworzyw sztucznych</w:t>
      </w:r>
    </w:p>
    <w:p w:rsidR="005B5F48" w:rsidRDefault="0007075D">
      <w:pPr>
        <w:suppressAutoHyphens w:val="0"/>
        <w:rPr>
          <w:rFonts w:eastAsiaTheme="minorHAnsi"/>
          <w:lang w:eastAsia="en-US"/>
        </w:rPr>
      </w:pPr>
      <w:r>
        <w:rPr>
          <w:rFonts w:eastAsiaTheme="minorHAnsi"/>
          <w:lang w:eastAsia="en-US"/>
        </w:rPr>
        <w:t xml:space="preserve">       Izolacja przeciwwilgociowa powinna być szczelna, ciągła i dobrze przylegająca do podłoża lub</w:t>
      </w:r>
    </w:p>
    <w:p w:rsidR="005B5F48" w:rsidRDefault="0007075D">
      <w:pPr>
        <w:suppressAutoHyphens w:val="0"/>
        <w:rPr>
          <w:rFonts w:eastAsiaTheme="minorHAnsi"/>
          <w:lang w:eastAsia="en-US"/>
        </w:rPr>
      </w:pPr>
      <w:r>
        <w:rPr>
          <w:rFonts w:eastAsiaTheme="minorHAnsi"/>
          <w:lang w:eastAsia="en-US"/>
        </w:rPr>
        <w:t xml:space="preserve">       podkładu. Na powierzchni izolacji nie powinny występować pęcherze, fałdy, dziury, odpryski oraz</w:t>
      </w:r>
    </w:p>
    <w:p w:rsidR="005B5F48" w:rsidRDefault="0007075D">
      <w:pPr>
        <w:suppressAutoHyphens w:val="0"/>
        <w:rPr>
          <w:rFonts w:eastAsiaTheme="minorHAnsi"/>
          <w:lang w:eastAsia="en-US"/>
        </w:rPr>
      </w:pPr>
      <w:r>
        <w:rPr>
          <w:rFonts w:eastAsiaTheme="minorHAnsi"/>
          <w:lang w:eastAsia="en-US"/>
        </w:rPr>
        <w:t xml:space="preserve">       inne podobne uszkodzenia. Izolacje z materiałów bitumicznych należy wykonywać w temperaturze</w:t>
      </w:r>
    </w:p>
    <w:p w:rsidR="005B5F48" w:rsidRDefault="0007075D">
      <w:pPr>
        <w:suppressAutoHyphens w:val="0"/>
        <w:rPr>
          <w:rFonts w:eastAsiaTheme="minorHAnsi"/>
          <w:lang w:eastAsia="en-US"/>
        </w:rPr>
      </w:pPr>
      <w:r>
        <w:rPr>
          <w:rFonts w:eastAsiaTheme="minorHAnsi"/>
          <w:lang w:eastAsia="en-US"/>
        </w:rPr>
        <w:t xml:space="preserve">       nie niższej niż 5°C, natomiast z folii z tworzyw sztucznych w temperaturze nie niższej niż 15°C.</w:t>
      </w:r>
    </w:p>
    <w:p w:rsidR="005B5F48" w:rsidRDefault="0007075D">
      <w:pPr>
        <w:suppressAutoHyphens w:val="0"/>
        <w:rPr>
          <w:rFonts w:eastAsiaTheme="minorHAnsi"/>
          <w:lang w:eastAsia="en-US"/>
        </w:rPr>
      </w:pPr>
      <w:r>
        <w:rPr>
          <w:rFonts w:eastAsiaTheme="minorHAnsi"/>
          <w:lang w:eastAsia="en-US"/>
        </w:rPr>
        <w:t xml:space="preserve">       Papy należy przyklejać na zagruntowane podłoże i między sobą w wyniku nadtopienia palnikami</w:t>
      </w:r>
    </w:p>
    <w:p w:rsidR="005B5F48" w:rsidRDefault="0007075D">
      <w:pPr>
        <w:suppressAutoHyphens w:val="0"/>
        <w:rPr>
          <w:rFonts w:eastAsiaTheme="minorHAnsi"/>
          <w:lang w:eastAsia="en-US"/>
        </w:rPr>
      </w:pPr>
      <w:r>
        <w:rPr>
          <w:rFonts w:eastAsiaTheme="minorHAnsi"/>
          <w:lang w:eastAsia="en-US"/>
        </w:rPr>
        <w:t xml:space="preserve">       gazowymi masy bitumicznej i dociśniecie do podłoża już ułożonej warstwy.</w:t>
      </w:r>
    </w:p>
    <w:p w:rsidR="005B5F48" w:rsidRDefault="0007075D">
      <w:pPr>
        <w:suppressAutoHyphens w:val="0"/>
        <w:rPr>
          <w:rFonts w:eastAsiaTheme="minorHAnsi"/>
          <w:lang w:eastAsia="en-US"/>
        </w:rPr>
      </w:pPr>
      <w:r>
        <w:rPr>
          <w:rFonts w:eastAsiaTheme="minorHAnsi"/>
          <w:lang w:eastAsia="en-US"/>
        </w:rPr>
        <w:t xml:space="preserve">       Grubość warstwy lepiku między podkładem i pierwszą warstwą izolacji oraz pomiędzy</w:t>
      </w:r>
    </w:p>
    <w:p w:rsidR="005B5F48" w:rsidRDefault="0007075D">
      <w:pPr>
        <w:suppressAutoHyphens w:val="0"/>
        <w:rPr>
          <w:rFonts w:eastAsiaTheme="minorHAnsi"/>
          <w:lang w:eastAsia="en-US"/>
        </w:rPr>
      </w:pPr>
      <w:r>
        <w:rPr>
          <w:rFonts w:eastAsiaTheme="minorHAnsi"/>
          <w:lang w:eastAsia="en-US"/>
        </w:rPr>
        <w:t xml:space="preserve">       poszczególnymi warstwami izolacji powinna wynosić 1,0-1,5 </w:t>
      </w:r>
      <w:proofErr w:type="spellStart"/>
      <w:r>
        <w:rPr>
          <w:rFonts w:eastAsiaTheme="minorHAnsi"/>
          <w:lang w:eastAsia="en-US"/>
        </w:rPr>
        <w:t>mm</w:t>
      </w:r>
      <w:proofErr w:type="spellEnd"/>
      <w:r>
        <w:rPr>
          <w:rFonts w:eastAsiaTheme="minorHAnsi"/>
          <w:lang w:eastAsia="en-US"/>
        </w:rPr>
        <w:t>. Przy układaniu izolacji podłoży</w:t>
      </w:r>
    </w:p>
    <w:p w:rsidR="005B5F48" w:rsidRDefault="0007075D">
      <w:pPr>
        <w:suppressAutoHyphens w:val="0"/>
        <w:rPr>
          <w:rFonts w:eastAsiaTheme="minorHAnsi"/>
          <w:lang w:eastAsia="en-US"/>
        </w:rPr>
      </w:pPr>
      <w:r>
        <w:rPr>
          <w:rFonts w:eastAsiaTheme="minorHAnsi"/>
          <w:lang w:eastAsia="en-US"/>
        </w:rPr>
        <w:t xml:space="preserve">       szerokość zakładów papy zarówno podłużnych jak i poprzecznych w każdej warstwie powinna być</w:t>
      </w:r>
    </w:p>
    <w:p w:rsidR="005B5F48" w:rsidRDefault="0007075D">
      <w:pPr>
        <w:suppressAutoHyphens w:val="0"/>
        <w:rPr>
          <w:rFonts w:eastAsiaTheme="minorHAnsi"/>
          <w:lang w:eastAsia="en-US"/>
        </w:rPr>
      </w:pPr>
      <w:r>
        <w:rPr>
          <w:rFonts w:eastAsiaTheme="minorHAnsi"/>
          <w:lang w:eastAsia="en-US"/>
        </w:rPr>
        <w:t xml:space="preserve">       nie mniejsza niż 10 </w:t>
      </w:r>
      <w:proofErr w:type="spellStart"/>
      <w:r>
        <w:rPr>
          <w:rFonts w:eastAsiaTheme="minorHAnsi"/>
          <w:lang w:eastAsia="en-US"/>
        </w:rPr>
        <w:t>cm</w:t>
      </w:r>
      <w:proofErr w:type="spellEnd"/>
      <w:r>
        <w:rPr>
          <w:rFonts w:eastAsiaTheme="minorHAnsi"/>
          <w:lang w:eastAsia="en-US"/>
        </w:rPr>
        <w:t>. Zakłady arkuszy kolejnych warstw papy powinny być przesunięte</w:t>
      </w:r>
    </w:p>
    <w:p w:rsidR="005B5F48" w:rsidRDefault="0007075D">
      <w:pPr>
        <w:suppressAutoHyphens w:val="0"/>
        <w:rPr>
          <w:rFonts w:eastAsiaTheme="minorHAnsi"/>
          <w:lang w:eastAsia="en-US"/>
        </w:rPr>
      </w:pPr>
      <w:r>
        <w:rPr>
          <w:rFonts w:eastAsiaTheme="minorHAnsi"/>
          <w:lang w:eastAsia="en-US"/>
        </w:rPr>
        <w:t xml:space="preserve">       względem siebie o 20 </w:t>
      </w:r>
      <w:proofErr w:type="spellStart"/>
      <w:r>
        <w:rPr>
          <w:rFonts w:eastAsiaTheme="minorHAnsi"/>
          <w:lang w:eastAsia="en-US"/>
        </w:rPr>
        <w:t>cm</w:t>
      </w:r>
      <w:proofErr w:type="spellEnd"/>
      <w:r>
        <w:rPr>
          <w:rFonts w:eastAsiaTheme="minorHAnsi"/>
          <w:lang w:eastAsia="en-US"/>
        </w:rPr>
        <w:t>.</w:t>
      </w:r>
    </w:p>
    <w:p w:rsidR="005B5F48" w:rsidRDefault="0007075D">
      <w:pPr>
        <w:suppressAutoHyphens w:val="0"/>
        <w:rPr>
          <w:rFonts w:eastAsiaTheme="minorHAnsi"/>
          <w:lang w:eastAsia="en-US"/>
        </w:rPr>
      </w:pPr>
      <w:r>
        <w:rPr>
          <w:rFonts w:eastAsiaTheme="minorHAnsi"/>
          <w:lang w:eastAsia="en-US"/>
        </w:rPr>
        <w:t xml:space="preserve">       Folie należy układać luźno na izolowanych powierzchniach z ewentualnym punktowym</w:t>
      </w:r>
    </w:p>
    <w:p w:rsidR="005B5F48" w:rsidRDefault="0007075D">
      <w:pPr>
        <w:suppressAutoHyphens w:val="0"/>
        <w:rPr>
          <w:rFonts w:eastAsiaTheme="minorHAnsi"/>
          <w:lang w:eastAsia="en-US"/>
        </w:rPr>
      </w:pPr>
      <w:r>
        <w:rPr>
          <w:rFonts w:eastAsiaTheme="minorHAnsi"/>
          <w:lang w:eastAsia="en-US"/>
        </w:rPr>
        <w:t xml:space="preserve">       przyklejeniem zakładów szerokości 5 cm przez zgrzewanie i spawanie gorącym powietrzem lub</w:t>
      </w:r>
    </w:p>
    <w:p w:rsidR="005B5F48" w:rsidRDefault="0007075D">
      <w:pPr>
        <w:suppressAutoHyphens w:val="0"/>
        <w:rPr>
          <w:rFonts w:eastAsiaTheme="minorHAnsi"/>
          <w:lang w:eastAsia="en-US"/>
        </w:rPr>
      </w:pPr>
      <w:r>
        <w:rPr>
          <w:rFonts w:eastAsiaTheme="minorHAnsi"/>
          <w:lang w:eastAsia="en-US"/>
        </w:rPr>
        <w:t xml:space="preserve">       sklejanie.</w:t>
      </w:r>
    </w:p>
    <w:p w:rsidR="005B5F48" w:rsidRDefault="0007075D">
      <w:pPr>
        <w:suppressAutoHyphens w:val="0"/>
        <w:rPr>
          <w:rFonts w:eastAsiaTheme="minorHAnsi"/>
          <w:lang w:eastAsia="en-US"/>
        </w:rPr>
      </w:pPr>
      <w:r>
        <w:rPr>
          <w:rFonts w:eastAsiaTheme="minorHAnsi"/>
          <w:lang w:eastAsia="en-US"/>
        </w:rPr>
        <w:t xml:space="preserve">       Izolacje z mas izolacyjnych i tzw. płynnych folii wykonuje się wg zaleceń podanych przez</w:t>
      </w:r>
    </w:p>
    <w:p w:rsidR="005B5F48" w:rsidRDefault="0007075D">
      <w:pPr>
        <w:suppressAutoHyphens w:val="0"/>
        <w:rPr>
          <w:rFonts w:eastAsiaTheme="minorHAnsi"/>
          <w:lang w:eastAsia="en-US"/>
        </w:rPr>
      </w:pPr>
      <w:r>
        <w:rPr>
          <w:rFonts w:eastAsiaTheme="minorHAnsi"/>
          <w:lang w:eastAsia="en-US"/>
        </w:rPr>
        <w:t xml:space="preserve">       producenta tych wyrobów.</w:t>
      </w:r>
    </w:p>
    <w:p w:rsidR="005B5F48" w:rsidRDefault="0007075D">
      <w:pPr>
        <w:suppressAutoHyphens w:val="0"/>
        <w:rPr>
          <w:rFonts w:eastAsiaTheme="minorHAnsi"/>
          <w:lang w:eastAsia="en-US"/>
        </w:rPr>
      </w:pPr>
      <w:r>
        <w:rPr>
          <w:rFonts w:eastAsiaTheme="minorHAnsi"/>
          <w:lang w:eastAsia="en-US"/>
        </w:rPr>
        <w:t xml:space="preserve">       Membrany samoprzylepne układać na gładkim i zagruntowanym podłożu. Na płaszczyznach</w:t>
      </w:r>
    </w:p>
    <w:p w:rsidR="005B5F48" w:rsidRDefault="0007075D">
      <w:pPr>
        <w:suppressAutoHyphens w:val="0"/>
        <w:rPr>
          <w:rFonts w:eastAsiaTheme="minorHAnsi"/>
          <w:lang w:eastAsia="en-US"/>
        </w:rPr>
      </w:pPr>
      <w:r>
        <w:rPr>
          <w:rFonts w:eastAsiaTheme="minorHAnsi"/>
          <w:lang w:eastAsia="en-US"/>
        </w:rPr>
        <w:t xml:space="preserve">       pionowych zaleca się na górnej krawędzi mocować membranę mechaniczne a na powierzchniach</w:t>
      </w:r>
    </w:p>
    <w:p w:rsidR="005B5F48" w:rsidRDefault="0007075D">
      <w:pPr>
        <w:suppressAutoHyphens w:val="0"/>
        <w:rPr>
          <w:rFonts w:eastAsiaTheme="minorHAnsi"/>
          <w:lang w:eastAsia="en-US"/>
        </w:rPr>
      </w:pPr>
      <w:r>
        <w:rPr>
          <w:rFonts w:eastAsiaTheme="minorHAnsi"/>
          <w:lang w:eastAsia="en-US"/>
        </w:rPr>
        <w:t xml:space="preserve">       poziomych i pionowych dociskać wałkiem do podłoża.</w:t>
      </w:r>
    </w:p>
    <w:p w:rsidR="005B5F48" w:rsidRDefault="0007075D">
      <w:pPr>
        <w:suppressAutoHyphens w:val="0"/>
        <w:rPr>
          <w:rFonts w:eastAsiaTheme="minorHAnsi"/>
          <w:lang w:eastAsia="en-US"/>
        </w:rPr>
      </w:pPr>
      <w:r>
        <w:rPr>
          <w:rFonts w:eastAsiaTheme="minorHAnsi"/>
          <w:lang w:eastAsia="en-US"/>
        </w:rPr>
        <w:t xml:space="preserve">       Izolacje paroszczelna (paraizolację) wykonać:</w:t>
      </w:r>
    </w:p>
    <w:p w:rsidR="005B5F48" w:rsidRDefault="0007075D">
      <w:pPr>
        <w:suppressAutoHyphens w:val="0"/>
        <w:rPr>
          <w:rFonts w:eastAsiaTheme="minorHAnsi"/>
          <w:lang w:eastAsia="en-US"/>
        </w:rPr>
      </w:pPr>
      <w:r>
        <w:rPr>
          <w:rFonts w:eastAsiaTheme="minorHAnsi"/>
          <w:lang w:eastAsia="en-US"/>
        </w:rPr>
        <w:t xml:space="preserve">       - z jednej lub dwóch warstw papy asfaltowej powlekanej z zakładami sklejonymi lepikiem,</w:t>
      </w:r>
    </w:p>
    <w:p w:rsidR="005B5F48" w:rsidRDefault="0007075D">
      <w:pPr>
        <w:suppressAutoHyphens w:val="0"/>
        <w:rPr>
          <w:rFonts w:eastAsiaTheme="minorHAnsi"/>
          <w:lang w:eastAsia="en-US"/>
        </w:rPr>
      </w:pPr>
      <w:r>
        <w:rPr>
          <w:rFonts w:eastAsiaTheme="minorHAnsi"/>
          <w:lang w:eastAsia="en-US"/>
        </w:rPr>
        <w:t xml:space="preserve">         ułożonych luźno na podłożu lub</w:t>
      </w:r>
    </w:p>
    <w:p w:rsidR="005B5F48" w:rsidRDefault="0007075D">
      <w:pPr>
        <w:suppressAutoHyphens w:val="0"/>
        <w:rPr>
          <w:rFonts w:eastAsiaTheme="minorHAnsi"/>
          <w:lang w:eastAsia="en-US"/>
        </w:rPr>
      </w:pPr>
      <w:r>
        <w:rPr>
          <w:rFonts w:eastAsiaTheme="minorHAnsi"/>
          <w:lang w:eastAsia="en-US"/>
        </w:rPr>
        <w:t xml:space="preserve">       - z folii z tworzyw sztucznych, zgrzewanej lub układanej na zakład wynoszący co najmniej15 cm,</w:t>
      </w:r>
    </w:p>
    <w:p w:rsidR="005B5F48" w:rsidRDefault="0007075D">
      <w:pPr>
        <w:suppressAutoHyphens w:val="0"/>
        <w:rPr>
          <w:rFonts w:eastAsiaTheme="minorHAnsi"/>
          <w:lang w:eastAsia="en-US"/>
        </w:rPr>
      </w:pPr>
      <w:r>
        <w:rPr>
          <w:rFonts w:eastAsiaTheme="minorHAnsi"/>
          <w:lang w:eastAsia="en-US"/>
        </w:rPr>
        <w:t>5.6. Izolacje cieplne i przeciwdźwiękowe</w:t>
      </w:r>
    </w:p>
    <w:p w:rsidR="005B5F48" w:rsidRDefault="0007075D">
      <w:pPr>
        <w:suppressAutoHyphens w:val="0"/>
        <w:rPr>
          <w:rFonts w:eastAsiaTheme="minorHAnsi"/>
          <w:lang w:eastAsia="en-US"/>
        </w:rPr>
      </w:pPr>
      <w:r>
        <w:rPr>
          <w:rFonts w:eastAsiaTheme="minorHAnsi"/>
          <w:lang w:eastAsia="en-US"/>
        </w:rPr>
        <w:t xml:space="preserve">       Izolacja akustyczna i termiczna posadzek</w:t>
      </w:r>
    </w:p>
    <w:p w:rsidR="005B5F48" w:rsidRDefault="0007075D">
      <w:pPr>
        <w:suppressAutoHyphens w:val="0"/>
        <w:rPr>
          <w:rFonts w:eastAsiaTheme="minorHAnsi"/>
          <w:lang w:eastAsia="en-US"/>
        </w:rPr>
      </w:pPr>
      <w:r>
        <w:rPr>
          <w:rFonts w:eastAsiaTheme="minorHAnsi"/>
          <w:lang w:eastAsia="en-US"/>
        </w:rPr>
        <w:t xml:space="preserve">       Izolacja w konstrukcji podłogi powinna być wykonana z materiału w stanie powietrzno-suchym.</w:t>
      </w:r>
    </w:p>
    <w:p w:rsidR="005B5F48" w:rsidRDefault="0007075D">
      <w:pPr>
        <w:suppressAutoHyphens w:val="0"/>
        <w:rPr>
          <w:rFonts w:eastAsiaTheme="minorHAnsi"/>
          <w:lang w:eastAsia="en-US"/>
        </w:rPr>
      </w:pPr>
      <w:r>
        <w:rPr>
          <w:rFonts w:eastAsiaTheme="minorHAnsi"/>
          <w:lang w:eastAsia="en-US"/>
        </w:rPr>
        <w:t xml:space="preserve">       Izolację należy układać szczelnie oraz w taki sposób, aby zapobiec tworzeniu się mostków</w:t>
      </w:r>
    </w:p>
    <w:p w:rsidR="005B5F48" w:rsidRDefault="0007075D">
      <w:pPr>
        <w:suppressAutoHyphens w:val="0"/>
        <w:rPr>
          <w:rFonts w:eastAsiaTheme="minorHAnsi"/>
          <w:lang w:eastAsia="en-US"/>
        </w:rPr>
      </w:pPr>
      <w:r>
        <w:rPr>
          <w:rFonts w:eastAsiaTheme="minorHAnsi"/>
          <w:lang w:eastAsia="en-US"/>
        </w:rPr>
        <w:t xml:space="preserve">       cieplnych lub dźwiękowych. Izolacje wykonywane z płyt powinny być układane na spoinę mijaną.</w:t>
      </w:r>
    </w:p>
    <w:p w:rsidR="005B5F48" w:rsidRDefault="0007075D">
      <w:pPr>
        <w:suppressAutoHyphens w:val="0"/>
        <w:rPr>
          <w:rFonts w:eastAsiaTheme="minorHAnsi"/>
          <w:lang w:eastAsia="en-US"/>
        </w:rPr>
      </w:pPr>
      <w:r>
        <w:rPr>
          <w:rFonts w:eastAsiaTheme="minorHAnsi"/>
          <w:lang w:eastAsia="en-US"/>
        </w:rPr>
        <w:t xml:space="preserve">       Izolacja cieplna lub przeciwdźwiękowa powinna być chroniona w czasie dalszych robót przed</w:t>
      </w:r>
    </w:p>
    <w:p w:rsidR="005B5F48" w:rsidRDefault="0007075D">
      <w:pPr>
        <w:suppressAutoHyphens w:val="0"/>
        <w:rPr>
          <w:rFonts w:eastAsiaTheme="minorHAnsi"/>
          <w:lang w:eastAsia="en-US"/>
        </w:rPr>
      </w:pPr>
      <w:r>
        <w:rPr>
          <w:rFonts w:eastAsiaTheme="minorHAnsi"/>
          <w:lang w:eastAsia="en-US"/>
        </w:rPr>
        <w:t xml:space="preserve">       uszkodzeniem. </w:t>
      </w:r>
    </w:p>
    <w:p w:rsidR="005B5F48" w:rsidRDefault="0007075D">
      <w:pPr>
        <w:suppressAutoHyphens w:val="0"/>
        <w:rPr>
          <w:rFonts w:eastAsiaTheme="minorHAnsi"/>
          <w:lang w:eastAsia="en-US"/>
        </w:rPr>
      </w:pPr>
      <w:r>
        <w:rPr>
          <w:rFonts w:eastAsiaTheme="minorHAnsi"/>
          <w:lang w:eastAsia="en-US"/>
        </w:rPr>
        <w:t>Wykonanie izolacji</w:t>
      </w:r>
    </w:p>
    <w:p w:rsidR="005B5F48" w:rsidRDefault="0007075D">
      <w:pPr>
        <w:suppressAutoHyphens w:val="0"/>
        <w:rPr>
          <w:rFonts w:eastAsiaTheme="minorHAnsi"/>
          <w:lang w:eastAsia="en-US"/>
        </w:rPr>
      </w:pPr>
      <w:r>
        <w:rPr>
          <w:rFonts w:eastAsiaTheme="minorHAnsi"/>
          <w:lang w:eastAsia="en-US"/>
        </w:rPr>
        <w:t xml:space="preserve">       Materiał izolacyjny należy układać na podłożu, którego wilgotność nie może przekraczać 3% lub na</w:t>
      </w:r>
    </w:p>
    <w:p w:rsidR="005B5F48" w:rsidRDefault="0007075D">
      <w:pPr>
        <w:suppressAutoHyphens w:val="0"/>
        <w:rPr>
          <w:rFonts w:eastAsiaTheme="minorHAnsi"/>
          <w:lang w:eastAsia="en-US"/>
        </w:rPr>
      </w:pPr>
      <w:r>
        <w:rPr>
          <w:rFonts w:eastAsiaTheme="minorHAnsi"/>
          <w:lang w:eastAsia="en-US"/>
        </w:rPr>
        <w:t xml:space="preserve">       izolacji przeciwwilgociowej lub pa </w:t>
      </w:r>
      <w:proofErr w:type="spellStart"/>
      <w:r>
        <w:rPr>
          <w:rFonts w:eastAsiaTheme="minorHAnsi"/>
          <w:lang w:eastAsia="en-US"/>
        </w:rPr>
        <w:t>roposzczelnej</w:t>
      </w:r>
      <w:proofErr w:type="spellEnd"/>
      <w:r>
        <w:rPr>
          <w:rFonts w:eastAsiaTheme="minorHAnsi"/>
          <w:lang w:eastAsia="en-US"/>
        </w:rPr>
        <w:t>. Jeżeli w projekcie nie przewidziani izolacji</w:t>
      </w:r>
    </w:p>
    <w:p w:rsidR="005B5F48" w:rsidRDefault="0007075D">
      <w:pPr>
        <w:suppressAutoHyphens w:val="0"/>
        <w:rPr>
          <w:rFonts w:eastAsiaTheme="minorHAnsi"/>
          <w:lang w:eastAsia="en-US"/>
        </w:rPr>
      </w:pPr>
      <w:r>
        <w:rPr>
          <w:rFonts w:eastAsiaTheme="minorHAnsi"/>
          <w:lang w:eastAsia="en-US"/>
        </w:rPr>
        <w:t xml:space="preserve">       przeciwwilgociowej lub paroszczelnej , to należy sprawdzić prawidłowość powierzchni podłoża </w:t>
      </w:r>
    </w:p>
    <w:p w:rsidR="005B5F48" w:rsidRDefault="0007075D">
      <w:pPr>
        <w:suppressAutoHyphens w:val="0"/>
        <w:rPr>
          <w:rFonts w:eastAsiaTheme="minorHAnsi"/>
          <w:lang w:eastAsia="en-US"/>
        </w:rPr>
      </w:pPr>
      <w:r>
        <w:rPr>
          <w:rFonts w:eastAsiaTheme="minorHAnsi"/>
          <w:lang w:eastAsia="en-US"/>
        </w:rPr>
        <w:t xml:space="preserve">       i ewentualnie wykonać warstwę wyrównawczą. Podłoże pod izolację cieplną lub przeciwdźwiękową</w:t>
      </w:r>
    </w:p>
    <w:p w:rsidR="005B5F48" w:rsidRDefault="0007075D">
      <w:pPr>
        <w:suppressAutoHyphens w:val="0"/>
        <w:rPr>
          <w:rFonts w:eastAsiaTheme="minorHAnsi"/>
          <w:lang w:eastAsia="en-US"/>
        </w:rPr>
      </w:pPr>
      <w:r>
        <w:rPr>
          <w:rFonts w:eastAsiaTheme="minorHAnsi"/>
          <w:lang w:eastAsia="en-US"/>
        </w:rPr>
        <w:t xml:space="preserve">       powinno być równe .i poziome.  W przypadku nierówności przekraczających ±5 mm podłoże</w:t>
      </w:r>
    </w:p>
    <w:p w:rsidR="005B5F48" w:rsidRDefault="0007075D">
      <w:pPr>
        <w:suppressAutoHyphens w:val="0"/>
        <w:rPr>
          <w:rFonts w:eastAsiaTheme="minorHAnsi"/>
          <w:lang w:eastAsia="en-US"/>
        </w:rPr>
      </w:pPr>
      <w:r>
        <w:rPr>
          <w:rFonts w:eastAsiaTheme="minorHAnsi"/>
          <w:lang w:eastAsia="en-US"/>
        </w:rPr>
        <w:t xml:space="preserve">       powinno być równane. Jako warstwa wyrównawcza może być zastosowana warstwa suchego piasku</w:t>
      </w:r>
    </w:p>
    <w:p w:rsidR="005B5F48" w:rsidRDefault="0007075D">
      <w:pPr>
        <w:suppressAutoHyphens w:val="0"/>
        <w:rPr>
          <w:rFonts w:eastAsiaTheme="minorHAnsi"/>
          <w:lang w:eastAsia="en-US"/>
        </w:rPr>
      </w:pPr>
      <w:r>
        <w:rPr>
          <w:rFonts w:eastAsiaTheme="minorHAnsi"/>
          <w:lang w:eastAsia="en-US"/>
        </w:rPr>
        <w:t xml:space="preserve">       o grubości 1-2 </w:t>
      </w:r>
      <w:proofErr w:type="spellStart"/>
      <w:r>
        <w:rPr>
          <w:rFonts w:eastAsiaTheme="minorHAnsi"/>
          <w:lang w:eastAsia="en-US"/>
        </w:rPr>
        <w:t>cm</w:t>
      </w:r>
      <w:proofErr w:type="spellEnd"/>
      <w:r>
        <w:rPr>
          <w:rFonts w:eastAsiaTheme="minorHAnsi"/>
          <w:lang w:eastAsia="en-US"/>
        </w:rPr>
        <w:t>.</w:t>
      </w:r>
    </w:p>
    <w:p w:rsidR="005B5F48" w:rsidRDefault="0007075D">
      <w:pPr>
        <w:suppressAutoHyphens w:val="0"/>
        <w:rPr>
          <w:rFonts w:eastAsiaTheme="minorHAnsi"/>
          <w:lang w:eastAsia="en-US"/>
        </w:rPr>
      </w:pPr>
      <w:r>
        <w:rPr>
          <w:rFonts w:eastAsiaTheme="minorHAnsi"/>
          <w:lang w:eastAsia="en-US"/>
        </w:rPr>
        <w:t xml:space="preserve">       Płyt styropianowych nie wolno układać na izolacjach z materiałów wydzielających substancje</w:t>
      </w:r>
    </w:p>
    <w:p w:rsidR="005B5F48" w:rsidRDefault="0007075D">
      <w:pPr>
        <w:suppressAutoHyphens w:val="0"/>
        <w:rPr>
          <w:rFonts w:eastAsiaTheme="minorHAnsi"/>
          <w:lang w:eastAsia="en-US"/>
        </w:rPr>
      </w:pPr>
      <w:r>
        <w:rPr>
          <w:rFonts w:eastAsiaTheme="minorHAnsi"/>
          <w:lang w:eastAsia="en-US"/>
        </w:rPr>
        <w:t xml:space="preserve">       organiczne, rozpuszczające polistyren. W szczególności płyty styropianowe nie mogą być układane</w:t>
      </w:r>
    </w:p>
    <w:p w:rsidR="005B5F48" w:rsidRDefault="0007075D">
      <w:pPr>
        <w:suppressAutoHyphens w:val="0"/>
        <w:rPr>
          <w:rFonts w:eastAsiaTheme="minorHAnsi"/>
          <w:lang w:eastAsia="en-US"/>
        </w:rPr>
      </w:pPr>
      <w:r>
        <w:rPr>
          <w:rFonts w:eastAsiaTheme="minorHAnsi"/>
          <w:lang w:eastAsia="en-US"/>
        </w:rPr>
        <w:lastRenderedPageBreak/>
        <w:t xml:space="preserve">       na powłokach izolacyjnych wykonanych z roztworów asfaltowych, pap i lepików asfaltowych </w:t>
      </w:r>
    </w:p>
    <w:p w:rsidR="005B5F48" w:rsidRDefault="0007075D">
      <w:pPr>
        <w:suppressAutoHyphens w:val="0"/>
        <w:rPr>
          <w:rFonts w:eastAsiaTheme="minorHAnsi"/>
          <w:lang w:eastAsia="en-US"/>
        </w:rPr>
      </w:pPr>
      <w:r>
        <w:rPr>
          <w:rFonts w:eastAsiaTheme="minorHAnsi"/>
          <w:lang w:eastAsia="en-US"/>
        </w:rPr>
        <w:t xml:space="preserve">       stosowanych na zimno, a. także nie powinny być przykrywane .papą. Płyty styropianowe mogą być</w:t>
      </w:r>
    </w:p>
    <w:p w:rsidR="005B5F48" w:rsidRDefault="0007075D">
      <w:pPr>
        <w:suppressAutoHyphens w:val="0"/>
        <w:rPr>
          <w:rFonts w:eastAsiaTheme="minorHAnsi"/>
          <w:lang w:eastAsia="en-US"/>
        </w:rPr>
      </w:pPr>
      <w:r>
        <w:rPr>
          <w:rFonts w:eastAsiaTheme="minorHAnsi"/>
          <w:lang w:eastAsia="en-US"/>
        </w:rPr>
        <w:t xml:space="preserve">       natomiast układane na powłokach z lepików asfaltowych stosowanych na gorąco lub przyklejane</w:t>
      </w:r>
    </w:p>
    <w:p w:rsidR="005B5F48" w:rsidRDefault="0007075D">
      <w:pPr>
        <w:suppressAutoHyphens w:val="0"/>
        <w:rPr>
          <w:rFonts w:eastAsiaTheme="minorHAnsi"/>
          <w:lang w:eastAsia="en-US"/>
        </w:rPr>
      </w:pPr>
      <w:r>
        <w:rPr>
          <w:rFonts w:eastAsiaTheme="minorHAnsi"/>
          <w:lang w:eastAsia="en-US"/>
        </w:rPr>
        <w:t xml:space="preserve">       tymi lepikami oraz na izolacjach z folii z tworzyw sztucznych. Przed rozpoczęciem układania </w:t>
      </w:r>
    </w:p>
    <w:p w:rsidR="005B5F48" w:rsidRDefault="0007075D">
      <w:pPr>
        <w:suppressAutoHyphens w:val="0"/>
        <w:rPr>
          <w:rFonts w:eastAsiaTheme="minorHAnsi"/>
          <w:lang w:eastAsia="en-US"/>
        </w:rPr>
      </w:pPr>
      <w:r>
        <w:rPr>
          <w:rFonts w:eastAsiaTheme="minorHAnsi"/>
          <w:lang w:eastAsia="en-US"/>
        </w:rPr>
        <w:t xml:space="preserve">       izolacji przeciwdźwiękowej na stropie </w:t>
      </w:r>
      <w:proofErr w:type="spellStart"/>
      <w:r>
        <w:rPr>
          <w:rFonts w:eastAsiaTheme="minorHAnsi"/>
          <w:lang w:eastAsia="en-US"/>
        </w:rPr>
        <w:t>międzypiętrowym</w:t>
      </w:r>
      <w:proofErr w:type="spellEnd"/>
      <w:r>
        <w:rPr>
          <w:rFonts w:eastAsiaTheme="minorHAnsi"/>
          <w:lang w:eastAsia="en-US"/>
        </w:rPr>
        <w:t xml:space="preserve">, zaliczanym do I lub II kategorii </w:t>
      </w:r>
    </w:p>
    <w:p w:rsidR="005B5F48" w:rsidRDefault="0007075D">
      <w:pPr>
        <w:suppressAutoHyphens w:val="0"/>
        <w:rPr>
          <w:rFonts w:eastAsiaTheme="minorHAnsi"/>
          <w:lang w:eastAsia="en-US"/>
        </w:rPr>
      </w:pPr>
      <w:r>
        <w:rPr>
          <w:rFonts w:eastAsiaTheme="minorHAnsi"/>
          <w:lang w:eastAsia="en-US"/>
        </w:rPr>
        <w:t xml:space="preserve">       zagrożenia pożarowego, należy umieścić wzdłuż ścian pasek materiału izolacyjnego o szerokości</w:t>
      </w:r>
    </w:p>
    <w:p w:rsidR="005B5F48" w:rsidRDefault="0007075D">
      <w:pPr>
        <w:suppressAutoHyphens w:val="0"/>
        <w:rPr>
          <w:rFonts w:eastAsiaTheme="minorHAnsi"/>
          <w:lang w:eastAsia="en-US"/>
        </w:rPr>
      </w:pPr>
      <w:r>
        <w:rPr>
          <w:rFonts w:eastAsiaTheme="minorHAnsi"/>
          <w:lang w:eastAsia="en-US"/>
        </w:rPr>
        <w:t xml:space="preserve">       równej wysokości konstrukcji podłogi. Pasek powinien być punktowo przymocowywany do ściany.</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6. KONTROLA JAKOŚCI ROBÓT</w:t>
      </w:r>
    </w:p>
    <w:p w:rsidR="005B5F48" w:rsidRDefault="0007075D">
      <w:pPr>
        <w:suppressAutoHyphens w:val="0"/>
        <w:rPr>
          <w:rFonts w:eastAsiaTheme="minorHAnsi"/>
          <w:lang w:eastAsia="en-US"/>
        </w:rPr>
      </w:pPr>
      <w:r>
        <w:rPr>
          <w:rFonts w:eastAsiaTheme="minorHAnsi"/>
          <w:lang w:eastAsia="en-US"/>
        </w:rPr>
        <w:t>Ogólne wymagania dotyczące kontroli jakości podano w punkcie 6 Specyfikacji Technicznej 00.</w:t>
      </w:r>
    </w:p>
    <w:p w:rsidR="005B5F48" w:rsidRDefault="0007075D">
      <w:pPr>
        <w:suppressAutoHyphens w:val="0"/>
        <w:rPr>
          <w:rFonts w:eastAsiaTheme="minorHAnsi"/>
          <w:lang w:eastAsia="en-US"/>
        </w:rPr>
      </w:pPr>
      <w:r>
        <w:rPr>
          <w:rFonts w:eastAsiaTheme="minorHAnsi"/>
          <w:lang w:eastAsia="en-US"/>
        </w:rPr>
        <w:t>Odbiorowi robót zanikających podlegają następujące prace:</w:t>
      </w:r>
    </w:p>
    <w:p w:rsidR="005B5F48" w:rsidRDefault="0007075D">
      <w:pPr>
        <w:suppressAutoHyphens w:val="0"/>
        <w:rPr>
          <w:rFonts w:eastAsiaTheme="minorHAnsi"/>
          <w:lang w:eastAsia="en-US"/>
        </w:rPr>
      </w:pPr>
      <w:r>
        <w:rPr>
          <w:rFonts w:eastAsiaTheme="minorHAnsi"/>
          <w:lang w:eastAsia="en-US"/>
        </w:rPr>
        <w:t>- przygotowanie powierzchni do gruntowania</w:t>
      </w:r>
    </w:p>
    <w:p w:rsidR="005B5F48" w:rsidRDefault="0007075D">
      <w:pPr>
        <w:suppressAutoHyphens w:val="0"/>
        <w:rPr>
          <w:rFonts w:eastAsiaTheme="minorHAnsi"/>
          <w:lang w:eastAsia="en-US"/>
        </w:rPr>
      </w:pPr>
      <w:r>
        <w:rPr>
          <w:rFonts w:eastAsiaTheme="minorHAnsi"/>
          <w:lang w:eastAsia="en-US"/>
        </w:rPr>
        <w:t>- zagruntowanie powierzchni</w:t>
      </w:r>
    </w:p>
    <w:p w:rsidR="005B5F48" w:rsidRDefault="0007075D">
      <w:pPr>
        <w:suppressAutoHyphens w:val="0"/>
        <w:rPr>
          <w:rFonts w:eastAsiaTheme="minorHAnsi"/>
          <w:lang w:eastAsia="en-US"/>
        </w:rPr>
      </w:pPr>
      <w:r>
        <w:rPr>
          <w:rFonts w:eastAsiaTheme="minorHAnsi"/>
          <w:lang w:eastAsia="en-US"/>
        </w:rPr>
        <w:t>- położenie każdej warstwy izolacji</w:t>
      </w:r>
    </w:p>
    <w:p w:rsidR="005B5F48" w:rsidRDefault="0007075D">
      <w:pPr>
        <w:suppressAutoHyphens w:val="0"/>
        <w:rPr>
          <w:rFonts w:eastAsiaTheme="minorHAnsi"/>
          <w:lang w:eastAsia="en-US"/>
        </w:rPr>
      </w:pPr>
      <w:r>
        <w:rPr>
          <w:rFonts w:eastAsiaTheme="minorHAnsi"/>
          <w:lang w:eastAsia="en-US"/>
        </w:rPr>
        <w:t>- ciągłość warstw</w:t>
      </w:r>
    </w:p>
    <w:p w:rsidR="005B5F48" w:rsidRDefault="0007075D">
      <w:pPr>
        <w:suppressAutoHyphens w:val="0"/>
        <w:rPr>
          <w:rFonts w:eastAsiaTheme="minorHAnsi"/>
          <w:lang w:eastAsia="en-US"/>
        </w:rPr>
      </w:pPr>
      <w:r>
        <w:rPr>
          <w:rFonts w:eastAsiaTheme="minorHAnsi"/>
          <w:lang w:eastAsia="en-US"/>
        </w:rPr>
        <w:t>Odbiór każdego etapu powinien być potwierdzony wpisem do dziennika budowy. Odbioru dokonuje Inspektor  na podstawie zgłoszenia Wykonawcy.</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7. OBMIAR ROBÓT</w:t>
      </w:r>
    </w:p>
    <w:p w:rsidR="005B5F48" w:rsidRDefault="0007075D">
      <w:pPr>
        <w:suppressAutoHyphens w:val="0"/>
        <w:rPr>
          <w:rFonts w:eastAsiaTheme="minorHAnsi"/>
          <w:lang w:eastAsia="en-US"/>
        </w:rPr>
      </w:pPr>
      <w:r>
        <w:rPr>
          <w:rFonts w:eastAsiaTheme="minorHAnsi"/>
          <w:lang w:eastAsia="en-US"/>
        </w:rPr>
        <w:t xml:space="preserve">Warunki ogólne dotyczące obmiaru Robót zostały zamieszczone w </w:t>
      </w:r>
      <w:proofErr w:type="spellStart"/>
      <w:r>
        <w:rPr>
          <w:rFonts w:eastAsiaTheme="minorHAnsi"/>
          <w:lang w:eastAsia="en-US"/>
        </w:rPr>
        <w:t>pkt</w:t>
      </w:r>
      <w:proofErr w:type="spellEnd"/>
      <w:r>
        <w:rPr>
          <w:rFonts w:eastAsiaTheme="minorHAnsi"/>
          <w:lang w:eastAsia="en-US"/>
        </w:rPr>
        <w:t xml:space="preserve"> 7 Specyfikacji Technicznej 00.</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8.PRZEJĘCIE ROBÓT</w:t>
      </w:r>
    </w:p>
    <w:p w:rsidR="005B5F48" w:rsidRDefault="0007075D">
      <w:pPr>
        <w:suppressAutoHyphens w:val="0"/>
        <w:rPr>
          <w:rFonts w:eastAsiaTheme="minorHAnsi"/>
          <w:lang w:eastAsia="en-US"/>
        </w:rPr>
      </w:pPr>
      <w:r>
        <w:rPr>
          <w:rFonts w:eastAsiaTheme="minorHAnsi"/>
          <w:lang w:eastAsia="en-US"/>
        </w:rPr>
        <w:t>Ogólne zasady odbioru Robót i ich przejęcia podano w punkcie 8 Specyfikacji Technicznej 00.</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9. CENA KONTRAKTOWA  I  PŁATNOŚCI</w:t>
      </w:r>
    </w:p>
    <w:p w:rsidR="005B5F48" w:rsidRDefault="0007075D">
      <w:pPr>
        <w:suppressAutoHyphens w:val="0"/>
        <w:rPr>
          <w:rFonts w:eastAsiaTheme="minorHAnsi"/>
          <w:lang w:eastAsia="en-US"/>
        </w:rPr>
      </w:pPr>
      <w:r>
        <w:rPr>
          <w:rFonts w:eastAsiaTheme="minorHAnsi"/>
          <w:lang w:eastAsia="en-US"/>
        </w:rPr>
        <w:t>Nie będą realizowane odrębnie jakiekolwiek płatności za roboty izolacyjne.</w:t>
      </w:r>
    </w:p>
    <w:p w:rsidR="005B5F48" w:rsidRDefault="0007075D">
      <w:pPr>
        <w:suppressAutoHyphens w:val="0"/>
        <w:rPr>
          <w:rFonts w:eastAsiaTheme="minorHAnsi"/>
          <w:lang w:eastAsia="en-US"/>
        </w:rPr>
      </w:pPr>
      <w:bookmarkStart w:id="8" w:name="_Hlk488840132"/>
      <w:bookmarkEnd w:id="8"/>
      <w:r>
        <w:rPr>
          <w:rFonts w:eastAsiaTheme="minorHAnsi"/>
          <w:lang w:eastAsia="en-US"/>
        </w:rPr>
        <w:t>Cena wykonania tych robót ma być na zasadach ogólnych wliczona w scaloną pozycję rozliczeniową kosztorysu ofertowego, której rozliczenie i  płatność należy przyjmować zgodnie z postanowieniami Kontraktu, Dokumentacją Projektową, oceną jakości użytych materiałów i jakości wykonania robót, na podstawie wyników pomiarów i badań.</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10. PRZEPISY ZWIĄZANE</w:t>
      </w:r>
    </w:p>
    <w:p w:rsidR="005B5F48" w:rsidRDefault="0007075D">
      <w:pPr>
        <w:suppressAutoHyphens w:val="0"/>
        <w:rPr>
          <w:rFonts w:eastAsiaTheme="minorHAnsi"/>
          <w:lang w:eastAsia="en-US"/>
        </w:rPr>
      </w:pPr>
      <w:r>
        <w:rPr>
          <w:rFonts w:eastAsiaTheme="minorHAnsi"/>
          <w:lang w:eastAsia="en-US"/>
        </w:rPr>
        <w:t>PN-69/B-10260 Izolacje bitumiczne. Wymagania i badania przy odbiorze.</w:t>
      </w:r>
    </w:p>
    <w:p w:rsidR="005B5F48" w:rsidRDefault="0007075D">
      <w:pPr>
        <w:suppressAutoHyphens w:val="0"/>
        <w:rPr>
          <w:rFonts w:eastAsiaTheme="minorHAnsi"/>
          <w:lang w:eastAsia="en-US"/>
        </w:rPr>
      </w:pPr>
      <w:r>
        <w:rPr>
          <w:rFonts w:eastAsiaTheme="minorHAnsi"/>
          <w:lang w:eastAsia="en-US"/>
        </w:rPr>
        <w:t>PN-B-24625:1998 Lepik asfaltowy i asfaltowo-polimerowy z wypełniaczami stosowane na gorąco</w:t>
      </w:r>
    </w:p>
    <w:p w:rsidR="005B5F48" w:rsidRDefault="0007075D">
      <w:pPr>
        <w:suppressAutoHyphens w:val="0"/>
        <w:rPr>
          <w:rFonts w:eastAsiaTheme="minorHAnsi"/>
          <w:lang w:eastAsia="en-US"/>
        </w:rPr>
      </w:pPr>
      <w:r>
        <w:rPr>
          <w:rFonts w:eastAsiaTheme="minorHAnsi"/>
          <w:lang w:eastAsia="en-US"/>
        </w:rPr>
        <w:t>PN-EN 13163:2004 Wyroby do izolacji cieplnej w budownictwie. Wyroby ze styropianu (EPS)</w:t>
      </w:r>
    </w:p>
    <w:p w:rsidR="005B5F48" w:rsidRDefault="0007075D">
      <w:pPr>
        <w:suppressAutoHyphens w:val="0"/>
        <w:rPr>
          <w:rFonts w:eastAsiaTheme="minorHAnsi"/>
          <w:lang w:eastAsia="en-US"/>
        </w:rPr>
      </w:pPr>
      <w:r>
        <w:rPr>
          <w:rFonts w:eastAsiaTheme="minorHAnsi"/>
          <w:lang w:eastAsia="en-US"/>
        </w:rPr>
        <w:t xml:space="preserve">                                 Produkowane fabrycznie. Specyfikacja</w:t>
      </w:r>
    </w:p>
    <w:p w:rsidR="005B5F48" w:rsidRDefault="0007075D">
      <w:pPr>
        <w:suppressAutoHyphens w:val="0"/>
        <w:rPr>
          <w:rFonts w:eastAsiaTheme="minorHAnsi"/>
          <w:lang w:eastAsia="en-US"/>
        </w:rPr>
      </w:pPr>
      <w:r>
        <w:rPr>
          <w:rFonts w:eastAsiaTheme="minorHAnsi"/>
          <w:lang w:eastAsia="en-US"/>
        </w:rPr>
        <w:t>PN-89/B-27617 Papa asfaltowa na tekturze budowlanej PN-89/B-</w:t>
      </w:r>
    </w:p>
    <w:p w:rsidR="005B5F48" w:rsidRDefault="0007075D">
      <w:pPr>
        <w:suppressAutoHyphens w:val="0"/>
        <w:rPr>
          <w:rFonts w:eastAsiaTheme="minorHAnsi"/>
          <w:lang w:eastAsia="en-US"/>
        </w:rPr>
      </w:pPr>
      <w:r>
        <w:rPr>
          <w:rFonts w:eastAsiaTheme="minorHAnsi"/>
          <w:lang w:eastAsia="en-US"/>
        </w:rPr>
        <w:t>27617/A1:1997 Papa asfaltowa na tekturze budowlanej</w:t>
      </w:r>
    </w:p>
    <w:p w:rsidR="005B5F48" w:rsidRDefault="0007075D">
      <w:pPr>
        <w:suppressAutoHyphens w:val="0"/>
        <w:rPr>
          <w:rFonts w:eastAsiaTheme="minorHAnsi"/>
          <w:lang w:eastAsia="en-US"/>
        </w:rPr>
      </w:pPr>
      <w:r>
        <w:rPr>
          <w:rFonts w:eastAsiaTheme="minorHAnsi"/>
          <w:lang w:eastAsia="en-US"/>
        </w:rPr>
        <w:t xml:space="preserve">PN-91/B-27618 Papa asfaltowa zgrzewalna na osnowie zdwojonej przeszywanej z tkaniny szklanej </w:t>
      </w:r>
    </w:p>
    <w:p w:rsidR="005B5F48" w:rsidRDefault="0007075D">
      <w:pPr>
        <w:suppressAutoHyphens w:val="0"/>
        <w:rPr>
          <w:rFonts w:eastAsiaTheme="minorHAnsi"/>
          <w:lang w:eastAsia="en-US"/>
        </w:rPr>
      </w:pPr>
      <w:r>
        <w:rPr>
          <w:rFonts w:eastAsiaTheme="minorHAnsi"/>
          <w:lang w:eastAsia="en-US"/>
        </w:rPr>
        <w:t xml:space="preserve">                           i welonu szklanego</w:t>
      </w:r>
    </w:p>
    <w:p w:rsidR="005B5F48" w:rsidRDefault="0007075D">
      <w:pPr>
        <w:suppressAutoHyphens w:val="0"/>
        <w:rPr>
          <w:rFonts w:eastAsiaTheme="minorHAnsi"/>
          <w:lang w:eastAsia="en-US"/>
        </w:rPr>
      </w:pPr>
      <w:r>
        <w:rPr>
          <w:rFonts w:eastAsiaTheme="minorHAnsi"/>
          <w:lang w:eastAsia="en-US"/>
        </w:rPr>
        <w:t>PN-92/B-27619 Papa asfaltowa na folii lub taśmie aluminiowej PNB-</w:t>
      </w:r>
    </w:p>
    <w:p w:rsidR="005B5F48" w:rsidRDefault="0007075D">
      <w:pPr>
        <w:suppressAutoHyphens w:val="0"/>
        <w:rPr>
          <w:rFonts w:eastAsiaTheme="minorHAnsi"/>
          <w:lang w:eastAsia="en-US"/>
        </w:rPr>
      </w:pPr>
      <w:r>
        <w:rPr>
          <w:rFonts w:eastAsiaTheme="minorHAnsi"/>
          <w:lang w:eastAsia="en-US"/>
        </w:rPr>
        <w:t>27620:1998 Papa asfaltowa na welonie z włókien szklanych PNB-</w:t>
      </w:r>
    </w:p>
    <w:p w:rsidR="005B5F48" w:rsidRDefault="0007075D">
      <w:pPr>
        <w:suppressAutoHyphens w:val="0"/>
        <w:rPr>
          <w:rFonts w:eastAsiaTheme="minorHAnsi"/>
          <w:lang w:eastAsia="en-US"/>
        </w:rPr>
      </w:pPr>
      <w:r>
        <w:rPr>
          <w:rFonts w:eastAsiaTheme="minorHAnsi"/>
          <w:lang w:eastAsia="en-US"/>
        </w:rPr>
        <w:t xml:space="preserve">27621:1998 Papa asfaltowa podkładowa na </w:t>
      </w:r>
      <w:proofErr w:type="spellStart"/>
      <w:r>
        <w:rPr>
          <w:rFonts w:eastAsiaTheme="minorHAnsi"/>
          <w:lang w:eastAsia="en-US"/>
        </w:rPr>
        <w:t>włókninieprzeszywanej</w:t>
      </w:r>
      <w:proofErr w:type="spellEnd"/>
    </w:p>
    <w:p w:rsidR="005B5F48" w:rsidRDefault="0007075D">
      <w:pPr>
        <w:suppressAutoHyphens w:val="0"/>
        <w:rPr>
          <w:rFonts w:eastAsiaTheme="minorHAnsi"/>
          <w:lang w:eastAsia="en-US"/>
        </w:rPr>
      </w:pPr>
      <w:r>
        <w:rPr>
          <w:rFonts w:eastAsiaTheme="minorHAnsi"/>
          <w:lang w:eastAsia="en-US"/>
        </w:rPr>
        <w:t>PN-EN 13164:2003 Wyroby do izolacji cieplnej w budownictwie - Wyroby z polistyrenu</w:t>
      </w:r>
    </w:p>
    <w:p w:rsidR="005B5F48" w:rsidRDefault="0007075D">
      <w:pPr>
        <w:suppressAutoHyphens w:val="0"/>
        <w:rPr>
          <w:rFonts w:eastAsiaTheme="minorHAnsi"/>
          <w:lang w:eastAsia="en-US"/>
        </w:rPr>
      </w:pPr>
      <w:r>
        <w:rPr>
          <w:rFonts w:eastAsiaTheme="minorHAnsi"/>
          <w:lang w:eastAsia="en-US"/>
        </w:rPr>
        <w:t xml:space="preserve">                                 </w:t>
      </w:r>
      <w:proofErr w:type="spellStart"/>
      <w:r>
        <w:rPr>
          <w:rFonts w:eastAsiaTheme="minorHAnsi"/>
          <w:lang w:eastAsia="en-US"/>
        </w:rPr>
        <w:t>ekstrudowanego</w:t>
      </w:r>
      <w:proofErr w:type="spellEnd"/>
      <w:r>
        <w:rPr>
          <w:rFonts w:eastAsiaTheme="minorHAnsi"/>
          <w:lang w:eastAsia="en-US"/>
        </w:rPr>
        <w:t xml:space="preserve"> (XPS) produkowane fabrycznie - Specyfikacja</w:t>
      </w:r>
    </w:p>
    <w:p w:rsidR="005B5F48" w:rsidRDefault="0007075D">
      <w:pPr>
        <w:suppressAutoHyphens w:val="0"/>
        <w:rPr>
          <w:rFonts w:eastAsiaTheme="minorHAnsi"/>
          <w:lang w:eastAsia="en-US"/>
        </w:rPr>
      </w:pPr>
      <w:r>
        <w:rPr>
          <w:rFonts w:eastAsiaTheme="minorHAnsi"/>
          <w:lang w:eastAsia="en-US"/>
        </w:rPr>
        <w:t>PN-EN 13162:2002 Wyroby do izolacji cieplnej w budownictwie - Wyroby z wełny mineralnej (MW)</w:t>
      </w:r>
    </w:p>
    <w:p w:rsidR="005B5F48" w:rsidRDefault="0007075D">
      <w:pPr>
        <w:suppressAutoHyphens w:val="0"/>
        <w:rPr>
          <w:rFonts w:eastAsiaTheme="minorHAnsi"/>
          <w:lang w:eastAsia="en-US"/>
        </w:rPr>
      </w:pPr>
      <w:r>
        <w:rPr>
          <w:rFonts w:eastAsiaTheme="minorHAnsi"/>
          <w:lang w:eastAsia="en-US"/>
        </w:rPr>
        <w:t xml:space="preserve">                                 produkowane fabrycznie- Specyfikacja</w:t>
      </w:r>
    </w:p>
    <w:p w:rsidR="005B5F48" w:rsidRDefault="0007075D">
      <w:pPr>
        <w:suppressAutoHyphens w:val="0"/>
        <w:rPr>
          <w:rFonts w:eastAsiaTheme="minorHAnsi"/>
          <w:lang w:eastAsia="en-US"/>
        </w:rPr>
      </w:pPr>
      <w:r>
        <w:rPr>
          <w:rFonts w:eastAsiaTheme="minorHAnsi"/>
          <w:lang w:eastAsia="en-US"/>
        </w:rPr>
        <w:t xml:space="preserve">PN-EN 13164:2003 Wyroby do izolacji cieplnej w budownictwie - Wyroby z polistyrenu </w:t>
      </w:r>
    </w:p>
    <w:p w:rsidR="005B5F48" w:rsidRDefault="0007075D">
      <w:pPr>
        <w:suppressAutoHyphens w:val="0"/>
        <w:rPr>
          <w:rFonts w:eastAsiaTheme="minorHAnsi"/>
          <w:lang w:eastAsia="en-US"/>
        </w:rPr>
      </w:pPr>
      <w:r>
        <w:rPr>
          <w:rFonts w:eastAsiaTheme="minorHAnsi"/>
          <w:lang w:eastAsia="en-US"/>
        </w:rPr>
        <w:t xml:space="preserve">                                </w:t>
      </w:r>
      <w:proofErr w:type="spellStart"/>
      <w:r>
        <w:rPr>
          <w:rFonts w:eastAsiaTheme="minorHAnsi"/>
          <w:lang w:eastAsia="en-US"/>
        </w:rPr>
        <w:t>ekstrudowanego</w:t>
      </w:r>
      <w:proofErr w:type="spellEnd"/>
      <w:r>
        <w:rPr>
          <w:rFonts w:eastAsiaTheme="minorHAnsi"/>
          <w:lang w:eastAsia="en-US"/>
        </w:rPr>
        <w:t xml:space="preserve"> (XPS) produkowane fabrycznie - Specyfikacja </w:t>
      </w:r>
    </w:p>
    <w:p w:rsidR="005B5F48" w:rsidRDefault="0007075D">
      <w:pPr>
        <w:suppressAutoHyphens w:val="0"/>
        <w:rPr>
          <w:rFonts w:eastAsiaTheme="minorHAnsi"/>
          <w:lang w:eastAsia="en-US"/>
        </w:rPr>
      </w:pPr>
      <w:r>
        <w:rPr>
          <w:rFonts w:eastAsiaTheme="minorHAnsi"/>
          <w:lang w:eastAsia="en-US"/>
        </w:rPr>
        <w:t>PN-B-24002:1997/Ap1:2001 Asfaltowa emulsja anionowa PN-B-24003:1997 Asfaltowa emulsja</w:t>
      </w:r>
    </w:p>
    <w:p w:rsidR="005B5F48" w:rsidRDefault="0007075D">
      <w:pPr>
        <w:suppressAutoHyphens w:val="0"/>
        <w:rPr>
          <w:rFonts w:eastAsiaTheme="minorHAnsi"/>
          <w:lang w:eastAsia="en-US"/>
        </w:rPr>
      </w:pPr>
      <w:r>
        <w:rPr>
          <w:rFonts w:eastAsiaTheme="minorHAnsi"/>
          <w:lang w:eastAsia="en-US"/>
        </w:rPr>
        <w:t xml:space="preserve">                                                kationowa</w:t>
      </w:r>
    </w:p>
    <w:p w:rsidR="005B5F48" w:rsidRDefault="0007075D">
      <w:pPr>
        <w:suppressAutoHyphens w:val="0"/>
        <w:rPr>
          <w:rFonts w:eastAsiaTheme="minorHAnsi"/>
          <w:lang w:eastAsia="en-US"/>
        </w:rPr>
      </w:pPr>
      <w:r>
        <w:rPr>
          <w:rFonts w:eastAsiaTheme="minorHAnsi"/>
          <w:lang w:eastAsia="en-US"/>
        </w:rPr>
        <w:t>PN-ISO 3342:2000 Tekstylia szklane - Maty - Wyznaczanie siły zrywającej</w:t>
      </w:r>
    </w:p>
    <w:p w:rsidR="005B5F48" w:rsidRDefault="0007075D">
      <w:pPr>
        <w:suppressAutoHyphens w:val="0"/>
        <w:rPr>
          <w:rFonts w:eastAsiaTheme="minorHAnsi"/>
          <w:lang w:eastAsia="en-US"/>
        </w:rPr>
      </w:pPr>
      <w:r>
        <w:rPr>
          <w:rFonts w:eastAsiaTheme="minorHAnsi"/>
          <w:lang w:eastAsia="en-US"/>
        </w:rPr>
        <w:t>PN-ISO 3616:2001 Tekstylia szklane - Maty - Wyznaczanie średniej grubości, grubości pod</w:t>
      </w:r>
    </w:p>
    <w:p w:rsidR="005B5F48" w:rsidRDefault="0007075D">
      <w:pPr>
        <w:suppressAutoHyphens w:val="0"/>
        <w:rPr>
          <w:rFonts w:eastAsiaTheme="minorHAnsi"/>
          <w:lang w:eastAsia="en-US"/>
        </w:rPr>
      </w:pPr>
      <w:r>
        <w:rPr>
          <w:rFonts w:eastAsiaTheme="minorHAnsi"/>
          <w:lang w:eastAsia="en-US"/>
        </w:rPr>
        <w:t xml:space="preserve">                                 obciążeniem i po odprężeniu</w:t>
      </w:r>
    </w:p>
    <w:p w:rsidR="005B5F48" w:rsidRDefault="0007075D">
      <w:pPr>
        <w:suppressAutoHyphens w:val="0"/>
        <w:rPr>
          <w:rFonts w:eastAsiaTheme="minorHAnsi"/>
          <w:lang w:eastAsia="en-US"/>
        </w:rPr>
      </w:pPr>
      <w:r>
        <w:rPr>
          <w:rFonts w:eastAsiaTheme="minorHAnsi"/>
          <w:lang w:eastAsia="en-US"/>
        </w:rPr>
        <w:t>PN-ISO 4900:2002 Tekstylia szklane - Maty i wyroby płaskie - Wyznaczanie podatności na formowanie</w:t>
      </w:r>
    </w:p>
    <w:p w:rsidR="005B5F48" w:rsidRDefault="0007075D">
      <w:pPr>
        <w:suppressAutoHyphens w:val="0"/>
        <w:rPr>
          <w:rFonts w:eastAsiaTheme="minorHAnsi"/>
          <w:lang w:eastAsia="en-US"/>
        </w:rPr>
      </w:pPr>
      <w:r>
        <w:rPr>
          <w:rFonts w:eastAsiaTheme="minorHAnsi"/>
          <w:lang w:eastAsia="en-US"/>
        </w:rPr>
        <w:lastRenderedPageBreak/>
        <w:t xml:space="preserve">                                 kontaktowe</w:t>
      </w:r>
    </w:p>
    <w:p w:rsidR="005B5F48" w:rsidRDefault="0007075D">
      <w:pPr>
        <w:suppressAutoHyphens w:val="0"/>
        <w:rPr>
          <w:rFonts w:eastAsiaTheme="minorHAnsi"/>
          <w:lang w:eastAsia="en-US"/>
        </w:rPr>
      </w:pPr>
      <w:r>
        <w:rPr>
          <w:rFonts w:eastAsiaTheme="minorHAnsi"/>
          <w:lang w:eastAsia="en-US"/>
        </w:rPr>
        <w:t>PN-EN 1609:1999 Wyroby do izolacji cieplnej w budownictwie. Określanie krótkotrwałej nasiąkliwości</w:t>
      </w:r>
    </w:p>
    <w:p w:rsidR="005B5F48" w:rsidRDefault="0007075D">
      <w:pPr>
        <w:suppressAutoHyphens w:val="0"/>
        <w:rPr>
          <w:rFonts w:eastAsiaTheme="minorHAnsi"/>
          <w:lang w:eastAsia="en-US"/>
        </w:rPr>
      </w:pPr>
      <w:r>
        <w:rPr>
          <w:rFonts w:eastAsiaTheme="minorHAnsi"/>
          <w:lang w:eastAsia="en-US"/>
        </w:rPr>
        <w:t xml:space="preserve">                                wodą metodą częściowego zanurzenia.</w:t>
      </w:r>
    </w:p>
    <w:p w:rsidR="005B5F48" w:rsidRDefault="0007075D">
      <w:pPr>
        <w:suppressAutoHyphens w:val="0"/>
        <w:rPr>
          <w:rFonts w:eastAsiaTheme="minorHAnsi"/>
          <w:lang w:eastAsia="en-US"/>
        </w:rPr>
      </w:pPr>
      <w:r>
        <w:rPr>
          <w:rFonts w:eastAsiaTheme="minorHAnsi"/>
          <w:lang w:eastAsia="en-US"/>
        </w:rPr>
        <w:t>PN-EN 12087:2000 Wyroby do izolacji cieplnej w budownictwie. Określanie nasiąkliwości wodą przy</w:t>
      </w:r>
    </w:p>
    <w:p w:rsidR="005B5F48" w:rsidRDefault="0007075D">
      <w:pPr>
        <w:suppressAutoHyphens w:val="0"/>
        <w:rPr>
          <w:rFonts w:eastAsiaTheme="minorHAnsi"/>
          <w:lang w:eastAsia="en-US"/>
        </w:rPr>
      </w:pPr>
      <w:r>
        <w:rPr>
          <w:rFonts w:eastAsiaTheme="minorHAnsi"/>
          <w:lang w:eastAsia="en-US"/>
        </w:rPr>
        <w:t xml:space="preserve">                                długotrwałym zanurzeniu.</w:t>
      </w:r>
    </w:p>
    <w:p w:rsidR="005B5F48" w:rsidRDefault="0007075D">
      <w:pPr>
        <w:suppressAutoHyphens w:val="0"/>
        <w:rPr>
          <w:rFonts w:eastAsiaTheme="minorHAnsi"/>
          <w:lang w:eastAsia="en-US"/>
        </w:rPr>
      </w:pPr>
      <w:r>
        <w:rPr>
          <w:rFonts w:eastAsiaTheme="minorHAnsi"/>
          <w:lang w:eastAsia="en-US"/>
        </w:rPr>
        <w:t>PN-EN 12088:2000 Wyroby do izolacji cieplnej w budownictwie. Określanie absorpcji wody przy</w:t>
      </w:r>
    </w:p>
    <w:p w:rsidR="005B5F48" w:rsidRDefault="0007075D">
      <w:pPr>
        <w:suppressAutoHyphens w:val="0"/>
        <w:rPr>
          <w:rFonts w:eastAsiaTheme="minorHAnsi"/>
          <w:lang w:eastAsia="en-US"/>
        </w:rPr>
      </w:pPr>
      <w:r>
        <w:rPr>
          <w:rFonts w:eastAsiaTheme="minorHAnsi"/>
          <w:lang w:eastAsia="en-US"/>
        </w:rPr>
        <w:t xml:space="preserve">                                 długotrwałej dyfuzji.</w:t>
      </w:r>
    </w:p>
    <w:p w:rsidR="005B5F48" w:rsidRDefault="005B5F48">
      <w:pPr>
        <w:suppressAutoHyphens w:val="0"/>
        <w:rPr>
          <w:rFonts w:eastAsiaTheme="minorHAnsi"/>
          <w:lang w:eastAsia="en-US"/>
        </w:rPr>
      </w:pPr>
    </w:p>
    <w:p w:rsidR="005B5F48" w:rsidRDefault="0007075D">
      <w:pPr>
        <w:suppressAutoHyphens w:val="0"/>
      </w:pPr>
      <w:r>
        <w:rPr>
          <w:rFonts w:eastAsiaTheme="minorHAnsi"/>
          <w:b/>
          <w:bCs/>
          <w:iCs/>
          <w:u w:val="single"/>
          <w:lang w:eastAsia="en-US"/>
        </w:rPr>
        <w:t xml:space="preserve">ST - 08. UKŁADANIE POSADZEK </w:t>
      </w:r>
    </w:p>
    <w:p w:rsidR="005B5F48" w:rsidRDefault="005B5F48">
      <w:pPr>
        <w:suppressAutoHyphens w:val="0"/>
        <w:rPr>
          <w:rFonts w:eastAsiaTheme="minorHAnsi"/>
          <w:b/>
          <w:bCs/>
          <w:iCs/>
          <w:lang w:eastAsia="en-US"/>
        </w:rPr>
      </w:pPr>
    </w:p>
    <w:p w:rsidR="005B5F48" w:rsidRDefault="0007075D">
      <w:pPr>
        <w:suppressAutoHyphens w:val="0"/>
      </w:pPr>
      <w:r>
        <w:rPr>
          <w:rFonts w:eastAsiaTheme="minorHAnsi"/>
          <w:b/>
          <w:bCs/>
          <w:lang w:eastAsia="en-US"/>
        </w:rPr>
        <w:t>1. WSTĘP</w:t>
      </w:r>
    </w:p>
    <w:p w:rsidR="005B5F48" w:rsidRDefault="0007075D">
      <w:pPr>
        <w:suppressAutoHyphens w:val="0"/>
      </w:pPr>
      <w:r>
        <w:rPr>
          <w:rFonts w:eastAsiaTheme="minorHAnsi"/>
          <w:lang w:eastAsia="en-US"/>
        </w:rPr>
        <w:t>1.1. Zakres Robót</w:t>
      </w:r>
    </w:p>
    <w:p w:rsidR="005B5F48" w:rsidRDefault="0007075D">
      <w:pPr>
        <w:suppressAutoHyphens w:val="0"/>
      </w:pPr>
      <w:r>
        <w:rPr>
          <w:rFonts w:eastAsiaTheme="minorHAnsi"/>
          <w:lang w:eastAsia="en-US"/>
        </w:rPr>
        <w:t xml:space="preserve">       Zakres prac realizowanych obejmuje wykonanie posadzek - wg DT</w:t>
      </w:r>
    </w:p>
    <w:p w:rsidR="005B5F48" w:rsidRDefault="0007075D">
      <w:pPr>
        <w:suppressAutoHyphens w:val="0"/>
      </w:pPr>
      <w:r>
        <w:rPr>
          <w:rFonts w:eastAsiaTheme="minorHAnsi"/>
          <w:lang w:eastAsia="en-US"/>
        </w:rPr>
        <w:t>1.2. Określenia podstawowe</w:t>
      </w:r>
    </w:p>
    <w:p w:rsidR="005B5F48" w:rsidRDefault="0007075D">
      <w:pPr>
        <w:suppressAutoHyphens w:val="0"/>
      </w:pPr>
      <w:r>
        <w:rPr>
          <w:rFonts w:eastAsiaTheme="minorHAnsi"/>
          <w:lang w:eastAsia="en-US"/>
        </w:rPr>
        <w:t xml:space="preserve">       Określenia podstawowe są zgodne z obowiązującymi, odpowiednimi polskimi normami,</w:t>
      </w:r>
    </w:p>
    <w:p w:rsidR="005B5F48" w:rsidRDefault="0007075D">
      <w:pPr>
        <w:suppressAutoHyphens w:val="0"/>
      </w:pPr>
      <w:r>
        <w:rPr>
          <w:rFonts w:eastAsiaTheme="minorHAnsi"/>
          <w:lang w:eastAsia="en-US"/>
        </w:rPr>
        <w:t xml:space="preserve">       postanowieniami Kontraktu oraz definicjami podanymi w punkcie 1.4 Specyfikacji Technicznej.</w:t>
      </w:r>
    </w:p>
    <w:p w:rsidR="005B5F48" w:rsidRDefault="0007075D">
      <w:pPr>
        <w:suppressAutoHyphens w:val="0"/>
      </w:pPr>
      <w:r>
        <w:rPr>
          <w:rFonts w:eastAsiaTheme="minorHAnsi"/>
          <w:b/>
          <w:bCs/>
          <w:lang w:eastAsia="en-US"/>
        </w:rPr>
        <w:t>2. MATERIAŁY</w:t>
      </w:r>
    </w:p>
    <w:p w:rsidR="005B5F48" w:rsidRDefault="0007075D">
      <w:pPr>
        <w:suppressAutoHyphens w:val="0"/>
      </w:pPr>
      <w:r>
        <w:rPr>
          <w:rFonts w:eastAsiaTheme="minorHAnsi"/>
          <w:lang w:eastAsia="en-US"/>
        </w:rPr>
        <w:t xml:space="preserve">    Ogólne wymagania dotyczące materiałów podano w punkcie 2 Specyfikacji Technicznej. Jako</w:t>
      </w:r>
    </w:p>
    <w:p w:rsidR="005B5F48" w:rsidRDefault="0007075D">
      <w:pPr>
        <w:suppressAutoHyphens w:val="0"/>
      </w:pPr>
      <w:r>
        <w:rPr>
          <w:rFonts w:eastAsiaTheme="minorHAnsi"/>
          <w:lang w:eastAsia="en-US"/>
        </w:rPr>
        <w:t xml:space="preserve">    posadzki w należy zastosować gres antypoślizgowy, trudno ścieralny. Płytki </w:t>
      </w:r>
      <w:proofErr w:type="spellStart"/>
      <w:r>
        <w:rPr>
          <w:rFonts w:eastAsiaTheme="minorHAnsi"/>
          <w:lang w:eastAsia="en-US"/>
        </w:rPr>
        <w:t>gresowe</w:t>
      </w:r>
      <w:proofErr w:type="spellEnd"/>
      <w:r>
        <w:rPr>
          <w:rFonts w:eastAsiaTheme="minorHAnsi"/>
          <w:lang w:eastAsia="en-US"/>
        </w:rPr>
        <w:t xml:space="preserve"> przeznaczone na</w:t>
      </w:r>
    </w:p>
    <w:p w:rsidR="005B5F48" w:rsidRDefault="0007075D">
      <w:pPr>
        <w:suppressAutoHyphens w:val="0"/>
      </w:pPr>
      <w:r>
        <w:rPr>
          <w:rFonts w:eastAsiaTheme="minorHAnsi"/>
          <w:lang w:eastAsia="en-US"/>
        </w:rPr>
        <w:t xml:space="preserve">    posadzki powinny charakteryzować się niską nasiąkliwością i ścieralnością (kl. min. IV),</w:t>
      </w:r>
    </w:p>
    <w:p w:rsidR="005B5F48" w:rsidRDefault="0007075D">
      <w:pPr>
        <w:suppressAutoHyphens w:val="0"/>
      </w:pPr>
      <w:r>
        <w:rPr>
          <w:rFonts w:eastAsiaTheme="minorHAnsi"/>
          <w:lang w:eastAsia="en-US"/>
        </w:rPr>
        <w:t xml:space="preserve">    antypoślizgowością, odpornością na uderzenia. Należy zastosować płytki 1 gatunku. Do mocowania</w:t>
      </w:r>
    </w:p>
    <w:p w:rsidR="005B5F48" w:rsidRDefault="0007075D">
      <w:pPr>
        <w:suppressAutoHyphens w:val="0"/>
      </w:pPr>
      <w:r>
        <w:rPr>
          <w:rFonts w:eastAsiaTheme="minorHAnsi"/>
          <w:lang w:eastAsia="en-US"/>
        </w:rPr>
        <w:t xml:space="preserve">    płytek będą stosowane zaprawy klejowe, do wypełnienia spoin zostaną użyte gotowe masy do</w:t>
      </w:r>
    </w:p>
    <w:p w:rsidR="005B5F48" w:rsidRDefault="0007075D">
      <w:pPr>
        <w:suppressAutoHyphens w:val="0"/>
      </w:pPr>
      <w:r>
        <w:rPr>
          <w:rFonts w:eastAsiaTheme="minorHAnsi"/>
          <w:lang w:eastAsia="en-US"/>
        </w:rPr>
        <w:t xml:space="preserve">    fugowania. Zaprawy klejowe i masy do fugowania charakteryzują się wodoodpornością, </w:t>
      </w:r>
    </w:p>
    <w:p w:rsidR="005B5F48" w:rsidRDefault="0007075D">
      <w:pPr>
        <w:suppressAutoHyphens w:val="0"/>
      </w:pPr>
      <w:r>
        <w:rPr>
          <w:rFonts w:eastAsiaTheme="minorHAnsi"/>
          <w:lang w:eastAsia="en-US"/>
        </w:rPr>
        <w:t xml:space="preserve">    mrozoodpornością, łatwością zastosowania, niepalnością. Płytki, kleje i masy do fugowania powinny</w:t>
      </w:r>
    </w:p>
    <w:p w:rsidR="005B5F48" w:rsidRDefault="0007075D">
      <w:pPr>
        <w:suppressAutoHyphens w:val="0"/>
      </w:pPr>
      <w:r>
        <w:rPr>
          <w:rFonts w:eastAsiaTheme="minorHAnsi"/>
          <w:lang w:eastAsia="en-US"/>
        </w:rPr>
        <w:t xml:space="preserve">    posiadać odpowiednie atesty.</w:t>
      </w:r>
    </w:p>
    <w:p w:rsidR="005B5F48" w:rsidRDefault="0007075D">
      <w:pPr>
        <w:suppressAutoHyphens w:val="0"/>
      </w:pPr>
      <w:r>
        <w:rPr>
          <w:rFonts w:eastAsiaTheme="minorHAnsi"/>
          <w:b/>
          <w:bCs/>
          <w:lang w:eastAsia="en-US"/>
        </w:rPr>
        <w:t>3. SPRZĘT</w:t>
      </w:r>
    </w:p>
    <w:p w:rsidR="005B5F48" w:rsidRDefault="0007075D">
      <w:pPr>
        <w:suppressAutoHyphens w:val="0"/>
      </w:pPr>
      <w:r>
        <w:rPr>
          <w:rFonts w:eastAsiaTheme="minorHAnsi"/>
          <w:lang w:eastAsia="en-US"/>
        </w:rPr>
        <w:t xml:space="preserve">    Układanie płytek z gresu wykonuje się przy użyciu pacy zębatej, zaprawę klejącą przygotowuje się</w:t>
      </w:r>
    </w:p>
    <w:p w:rsidR="005B5F48" w:rsidRDefault="0007075D">
      <w:pPr>
        <w:suppressAutoHyphens w:val="0"/>
      </w:pPr>
      <w:r>
        <w:rPr>
          <w:rFonts w:eastAsiaTheme="minorHAnsi"/>
          <w:lang w:eastAsia="en-US"/>
        </w:rPr>
        <w:t xml:space="preserve">    przy użyciu mieszadła wolnoobrotowego. Roboty można wykonać przy użyciu sprzętu powszechnie</w:t>
      </w:r>
    </w:p>
    <w:p w:rsidR="005B5F48" w:rsidRDefault="0007075D">
      <w:pPr>
        <w:suppressAutoHyphens w:val="0"/>
      </w:pPr>
      <w:r>
        <w:rPr>
          <w:rFonts w:eastAsiaTheme="minorHAnsi"/>
          <w:lang w:eastAsia="en-US"/>
        </w:rPr>
        <w:t xml:space="preserve">    stosowanego przy układaniu okładzin z płytek .</w:t>
      </w:r>
    </w:p>
    <w:p w:rsidR="005B5F48" w:rsidRDefault="0007075D">
      <w:pPr>
        <w:suppressAutoHyphens w:val="0"/>
      </w:pPr>
      <w:r>
        <w:rPr>
          <w:rFonts w:eastAsiaTheme="minorHAnsi"/>
          <w:b/>
          <w:bCs/>
          <w:lang w:eastAsia="en-US"/>
        </w:rPr>
        <w:t>4. TRANSPORT</w:t>
      </w:r>
    </w:p>
    <w:p w:rsidR="005B5F48" w:rsidRDefault="0007075D">
      <w:pPr>
        <w:suppressAutoHyphens w:val="0"/>
      </w:pPr>
      <w:r>
        <w:rPr>
          <w:rFonts w:eastAsiaTheme="minorHAnsi"/>
          <w:lang w:eastAsia="en-US"/>
        </w:rPr>
        <w:t xml:space="preserve">     Ogólne wymagania dotyczące transportu podano w punkcie 4 Specyfikacji Technicznej 00.</w:t>
      </w:r>
    </w:p>
    <w:p w:rsidR="005B5F48" w:rsidRDefault="0007075D">
      <w:pPr>
        <w:suppressAutoHyphens w:val="0"/>
      </w:pPr>
      <w:r>
        <w:rPr>
          <w:rFonts w:eastAsiaTheme="minorHAnsi"/>
          <w:b/>
          <w:bCs/>
          <w:lang w:eastAsia="en-US"/>
        </w:rPr>
        <w:t>5. WYKONANIE ROBÓT</w:t>
      </w:r>
    </w:p>
    <w:p w:rsidR="005B5F48" w:rsidRDefault="0007075D">
      <w:pPr>
        <w:suppressAutoHyphens w:val="0"/>
      </w:pPr>
      <w:r>
        <w:rPr>
          <w:rFonts w:eastAsiaTheme="minorHAnsi"/>
          <w:lang w:eastAsia="en-US"/>
        </w:rPr>
        <w:t xml:space="preserve">    Podkład pod posadzkę powinien być wykonywany, gdy temperatura w czasie 3 dni od wykonania </w:t>
      </w:r>
    </w:p>
    <w:p w:rsidR="005B5F48" w:rsidRDefault="0007075D">
      <w:pPr>
        <w:suppressAutoHyphens w:val="0"/>
      </w:pPr>
      <w:r>
        <w:rPr>
          <w:rFonts w:eastAsiaTheme="minorHAnsi"/>
          <w:lang w:eastAsia="en-US"/>
        </w:rPr>
        <w:t xml:space="preserve">    podkładu nie spadnie poniżej niż 5°C. Podkłady pod posadzki powinny mieć wytrzymałość na </w:t>
      </w:r>
    </w:p>
    <w:p w:rsidR="005B5F48" w:rsidRDefault="0007075D">
      <w:pPr>
        <w:suppressAutoHyphens w:val="0"/>
      </w:pPr>
      <w:r>
        <w:rPr>
          <w:rFonts w:eastAsiaTheme="minorHAnsi"/>
          <w:lang w:eastAsia="en-US"/>
        </w:rPr>
        <w:t xml:space="preserve">    ściskanie min. 12 </w:t>
      </w:r>
      <w:proofErr w:type="spellStart"/>
      <w:r>
        <w:rPr>
          <w:rFonts w:eastAsiaTheme="minorHAnsi"/>
          <w:lang w:eastAsia="en-US"/>
        </w:rPr>
        <w:t>MPa</w:t>
      </w:r>
      <w:proofErr w:type="spellEnd"/>
      <w:r>
        <w:rPr>
          <w:rFonts w:eastAsiaTheme="minorHAnsi"/>
          <w:lang w:eastAsia="en-US"/>
        </w:rPr>
        <w:t>.</w:t>
      </w:r>
    </w:p>
    <w:p w:rsidR="005B5F48" w:rsidRDefault="0007075D">
      <w:pPr>
        <w:suppressAutoHyphens w:val="0"/>
      </w:pPr>
      <w:r>
        <w:rPr>
          <w:rFonts w:eastAsiaTheme="minorHAnsi"/>
          <w:lang w:eastAsia="en-US"/>
        </w:rPr>
        <w:t xml:space="preserve">    Jeżeli przewiduje się spadek posadzki, podkład powinien być wykonany z założonym spadkiem.</w:t>
      </w:r>
    </w:p>
    <w:p w:rsidR="005B5F48" w:rsidRDefault="0007075D">
      <w:pPr>
        <w:suppressAutoHyphens w:val="0"/>
      </w:pPr>
      <w:r>
        <w:rPr>
          <w:rFonts w:eastAsiaTheme="minorHAnsi"/>
          <w:lang w:eastAsia="en-US"/>
        </w:rPr>
        <w:t xml:space="preserve">    Zaprawę cementową należy przygotować przez mechaniczne zmieszanie składników wg określonej</w:t>
      </w:r>
    </w:p>
    <w:p w:rsidR="005B5F48" w:rsidRDefault="0007075D">
      <w:pPr>
        <w:suppressAutoHyphens w:val="0"/>
      </w:pPr>
      <w:r>
        <w:rPr>
          <w:rFonts w:eastAsiaTheme="minorHAnsi"/>
          <w:lang w:eastAsia="en-US"/>
        </w:rPr>
        <w:t xml:space="preserve">    receptury. Zaprawa cementową powinna mieć gęstą konsystencję. Zaprawę należy układać</w:t>
      </w:r>
    </w:p>
    <w:p w:rsidR="005B5F48" w:rsidRDefault="0007075D">
      <w:pPr>
        <w:suppressAutoHyphens w:val="0"/>
      </w:pPr>
      <w:r>
        <w:rPr>
          <w:rFonts w:eastAsiaTheme="minorHAnsi"/>
          <w:lang w:eastAsia="en-US"/>
        </w:rPr>
        <w:t xml:space="preserve">    niezwłocznie po przygotowaniu między listwami kierunkowymi o wys. równej wysokości podkładu </w:t>
      </w:r>
    </w:p>
    <w:p w:rsidR="005B5F48" w:rsidRDefault="0007075D">
      <w:pPr>
        <w:suppressAutoHyphens w:val="0"/>
      </w:pPr>
      <w:r>
        <w:rPr>
          <w:rFonts w:eastAsiaTheme="minorHAnsi"/>
          <w:lang w:eastAsia="en-US"/>
        </w:rPr>
        <w:t xml:space="preserve">    z zastosowaniem ręcznego lub mechanicznego zagęszczania z równoczesnym zatarciem </w:t>
      </w:r>
    </w:p>
    <w:p w:rsidR="005B5F48" w:rsidRDefault="0007075D">
      <w:pPr>
        <w:suppressAutoHyphens w:val="0"/>
      </w:pPr>
      <w:r>
        <w:rPr>
          <w:rFonts w:eastAsiaTheme="minorHAnsi"/>
          <w:lang w:eastAsia="en-US"/>
        </w:rPr>
        <w:t xml:space="preserve">    i  wyrównaniem powierzchni. Odchylenie powierzchni podkładu od płaszczyzny poziomej (lub</w:t>
      </w:r>
    </w:p>
    <w:p w:rsidR="005B5F48" w:rsidRDefault="0007075D">
      <w:pPr>
        <w:suppressAutoHyphens w:val="0"/>
      </w:pPr>
      <w:r>
        <w:rPr>
          <w:rFonts w:eastAsiaTheme="minorHAnsi"/>
          <w:lang w:eastAsia="en-US"/>
        </w:rPr>
        <w:t xml:space="preserve">    pochylonej dla podkładu ze spadkiem) nie powinny przekraczać 2 mm/m i 5 mm na całej długości lub</w:t>
      </w:r>
    </w:p>
    <w:p w:rsidR="005B5F48" w:rsidRDefault="0007075D">
      <w:pPr>
        <w:suppressAutoHyphens w:val="0"/>
      </w:pPr>
      <w:r>
        <w:rPr>
          <w:rFonts w:eastAsiaTheme="minorHAnsi"/>
          <w:lang w:eastAsia="en-US"/>
        </w:rPr>
        <w:t xml:space="preserve">    szerokości pomieszczenia. W ciągu pierwszych 7 dni podkład powinien być utrzymany w stanie</w:t>
      </w:r>
    </w:p>
    <w:p w:rsidR="005B5F48" w:rsidRDefault="0007075D">
      <w:pPr>
        <w:suppressAutoHyphens w:val="0"/>
      </w:pPr>
      <w:r>
        <w:rPr>
          <w:rFonts w:eastAsiaTheme="minorHAnsi"/>
          <w:lang w:eastAsia="en-US"/>
        </w:rPr>
        <w:t xml:space="preserve">    wilgotnym.</w:t>
      </w:r>
    </w:p>
    <w:p w:rsidR="005B5F48" w:rsidRDefault="0007075D">
      <w:pPr>
        <w:suppressAutoHyphens w:val="0"/>
      </w:pPr>
      <w:r>
        <w:rPr>
          <w:rFonts w:eastAsiaTheme="minorHAnsi"/>
          <w:lang w:eastAsia="en-US"/>
        </w:rPr>
        <w:t xml:space="preserve">    Do układania posadzek można przystąpić po zakończeniu robót budowlanych stanu surowego i robót</w:t>
      </w:r>
    </w:p>
    <w:p w:rsidR="005B5F48" w:rsidRDefault="0007075D">
      <w:pPr>
        <w:suppressAutoHyphens w:val="0"/>
      </w:pPr>
      <w:r>
        <w:rPr>
          <w:rFonts w:eastAsiaTheme="minorHAnsi"/>
          <w:lang w:eastAsia="en-US"/>
        </w:rPr>
        <w:t xml:space="preserve">    tynkarskich, oraz robót instalacyjnych wraz z próbami ciśnieniowymi instalacji. Temperatura przy</w:t>
      </w:r>
    </w:p>
    <w:p w:rsidR="005B5F48" w:rsidRDefault="0007075D">
      <w:pPr>
        <w:suppressAutoHyphens w:val="0"/>
      </w:pPr>
      <w:r>
        <w:rPr>
          <w:rFonts w:eastAsiaTheme="minorHAnsi"/>
          <w:lang w:eastAsia="en-US"/>
        </w:rPr>
        <w:t xml:space="preserve">    układaniu posadzek powinna wynosić 5°- 35°C. Przed układaniem płytki nie powinny być moczone.</w:t>
      </w:r>
    </w:p>
    <w:p w:rsidR="005B5F48" w:rsidRDefault="0007075D">
      <w:pPr>
        <w:suppressAutoHyphens w:val="0"/>
      </w:pPr>
      <w:r>
        <w:rPr>
          <w:rFonts w:eastAsiaTheme="minorHAnsi"/>
          <w:lang w:eastAsia="en-US"/>
        </w:rPr>
        <w:t xml:space="preserve">    Zaprawę klejową należy przygotować mieszając, zgodnie z recepturą producenta, suchą mieszankę z</w:t>
      </w:r>
    </w:p>
    <w:p w:rsidR="005B5F48" w:rsidRDefault="0007075D">
      <w:pPr>
        <w:suppressAutoHyphens w:val="0"/>
      </w:pPr>
      <w:r>
        <w:rPr>
          <w:rFonts w:eastAsiaTheme="minorHAnsi"/>
          <w:lang w:eastAsia="en-US"/>
        </w:rPr>
        <w:t xml:space="preserve">    odmierzoną ilością wody. Otrzymana masa powinna być jednolita, bez grudek. Zaprawę klejową </w:t>
      </w:r>
    </w:p>
    <w:p w:rsidR="005B5F48" w:rsidRDefault="0007075D">
      <w:pPr>
        <w:suppressAutoHyphens w:val="0"/>
      </w:pPr>
      <w:r>
        <w:rPr>
          <w:rFonts w:eastAsiaTheme="minorHAnsi"/>
          <w:lang w:eastAsia="en-US"/>
        </w:rPr>
        <w:t xml:space="preserve">    nanosi się na podłoże za pomocą pacy. Grubość nakładanej warstwy zaprawy nie powinna być</w:t>
      </w:r>
    </w:p>
    <w:p w:rsidR="005B5F48" w:rsidRDefault="0007075D">
      <w:pPr>
        <w:suppressAutoHyphens w:val="0"/>
      </w:pPr>
      <w:r>
        <w:rPr>
          <w:rFonts w:eastAsiaTheme="minorHAnsi"/>
          <w:lang w:eastAsia="en-US"/>
        </w:rPr>
        <w:t xml:space="preserve">    większa niż 5-7 </w:t>
      </w:r>
      <w:proofErr w:type="spellStart"/>
      <w:r>
        <w:rPr>
          <w:rFonts w:eastAsiaTheme="minorHAnsi"/>
          <w:lang w:eastAsia="en-US"/>
        </w:rPr>
        <w:t>mm</w:t>
      </w:r>
      <w:proofErr w:type="spellEnd"/>
      <w:r>
        <w:rPr>
          <w:rFonts w:eastAsiaTheme="minorHAnsi"/>
          <w:lang w:eastAsia="en-US"/>
        </w:rPr>
        <w:t>. Układanie płytek rozpoczyna się od ułożenia pojedynczych płytek</w:t>
      </w:r>
    </w:p>
    <w:p w:rsidR="005B5F48" w:rsidRDefault="0007075D">
      <w:pPr>
        <w:suppressAutoHyphens w:val="0"/>
      </w:pPr>
      <w:r>
        <w:rPr>
          <w:rFonts w:eastAsiaTheme="minorHAnsi"/>
          <w:lang w:eastAsia="en-US"/>
        </w:rPr>
        <w:t xml:space="preserve">    wyznaczających poziom posadzki i pasów prostopadłych ustalających kierunki spoin. Grubość spoin</w:t>
      </w:r>
    </w:p>
    <w:p w:rsidR="005B5F48" w:rsidRDefault="0007075D">
      <w:pPr>
        <w:suppressAutoHyphens w:val="0"/>
      </w:pPr>
      <w:r>
        <w:rPr>
          <w:rFonts w:eastAsiaTheme="minorHAnsi"/>
          <w:lang w:eastAsia="en-US"/>
        </w:rPr>
        <w:lastRenderedPageBreak/>
        <w:t xml:space="preserve">    powinna wynosić </w:t>
      </w:r>
      <w:proofErr w:type="spellStart"/>
      <w:r>
        <w:rPr>
          <w:rFonts w:eastAsiaTheme="minorHAnsi"/>
          <w:lang w:eastAsia="en-US"/>
        </w:rPr>
        <w:t>max</w:t>
      </w:r>
      <w:proofErr w:type="spellEnd"/>
      <w:r>
        <w:rPr>
          <w:rFonts w:eastAsiaTheme="minorHAnsi"/>
          <w:lang w:eastAsia="en-US"/>
        </w:rPr>
        <w:t xml:space="preserve">.. 5 </w:t>
      </w:r>
      <w:proofErr w:type="spellStart"/>
      <w:r>
        <w:rPr>
          <w:rFonts w:eastAsiaTheme="minorHAnsi"/>
          <w:lang w:eastAsia="en-US"/>
        </w:rPr>
        <w:t>mm</w:t>
      </w:r>
      <w:proofErr w:type="spellEnd"/>
      <w:r>
        <w:rPr>
          <w:rFonts w:eastAsiaTheme="minorHAnsi"/>
          <w:lang w:eastAsia="en-US"/>
        </w:rPr>
        <w:t xml:space="preserve">. Powinny one zostać po </w:t>
      </w:r>
      <w:proofErr w:type="spellStart"/>
      <w:r>
        <w:rPr>
          <w:rFonts w:eastAsiaTheme="minorHAnsi"/>
          <w:lang w:eastAsia="en-US"/>
        </w:rPr>
        <w:t>stwardnięciu</w:t>
      </w:r>
      <w:proofErr w:type="spellEnd"/>
      <w:r>
        <w:rPr>
          <w:rFonts w:eastAsiaTheme="minorHAnsi"/>
          <w:lang w:eastAsia="en-US"/>
        </w:rPr>
        <w:t xml:space="preserve"> i wyschnięciu zaprawy klejowej,</w:t>
      </w:r>
    </w:p>
    <w:p w:rsidR="005B5F48" w:rsidRDefault="0007075D">
      <w:pPr>
        <w:suppressAutoHyphens w:val="0"/>
      </w:pPr>
      <w:r>
        <w:rPr>
          <w:rFonts w:eastAsiaTheme="minorHAnsi"/>
          <w:lang w:eastAsia="en-US"/>
        </w:rPr>
        <w:t xml:space="preserve">    oczyszczone i wypełnione odpowiednią masą do spoin, o jednolitej barwie. Po zmatowieniu spoiny</w:t>
      </w:r>
    </w:p>
    <w:p w:rsidR="005B5F48" w:rsidRDefault="0007075D">
      <w:pPr>
        <w:suppressAutoHyphens w:val="0"/>
      </w:pPr>
      <w:r>
        <w:rPr>
          <w:rFonts w:eastAsiaTheme="minorHAnsi"/>
          <w:lang w:eastAsia="en-US"/>
        </w:rPr>
        <w:t xml:space="preserve">    usuwa się nadmiar masy, a po wyschnięciu oczyszcza całą posadzkę. Posadzkę z płytek należy</w:t>
      </w:r>
    </w:p>
    <w:p w:rsidR="005B5F48" w:rsidRDefault="0007075D">
      <w:pPr>
        <w:suppressAutoHyphens w:val="0"/>
      </w:pPr>
      <w:r>
        <w:rPr>
          <w:rFonts w:eastAsiaTheme="minorHAnsi"/>
          <w:lang w:eastAsia="en-US"/>
        </w:rPr>
        <w:t xml:space="preserve">    wykończyć wokół ścian cokolikiem z kształtek cokołowych lub przyciętych płytek.</w:t>
      </w:r>
    </w:p>
    <w:p w:rsidR="005B5F48" w:rsidRDefault="0007075D">
      <w:pPr>
        <w:suppressAutoHyphens w:val="0"/>
      </w:pPr>
      <w:r>
        <w:rPr>
          <w:rFonts w:eastAsiaTheme="minorHAnsi"/>
          <w:lang w:eastAsia="en-US"/>
        </w:rPr>
        <w:t>5.1. Wykonywanie podkładów cementowych</w:t>
      </w:r>
    </w:p>
    <w:p w:rsidR="005B5F48" w:rsidRDefault="0007075D">
      <w:pPr>
        <w:suppressAutoHyphens w:val="0"/>
      </w:pPr>
      <w:r>
        <w:rPr>
          <w:rFonts w:eastAsiaTheme="minorHAnsi"/>
          <w:lang w:eastAsia="en-US"/>
        </w:rPr>
        <w:t xml:space="preserve">     Zaprawa cementowa powinna mieć konsystencję gęstą (1- 4 cm zanurzenia stożka pomiarowego).</w:t>
      </w:r>
    </w:p>
    <w:p w:rsidR="005B5F48" w:rsidRDefault="0007075D">
      <w:pPr>
        <w:suppressAutoHyphens w:val="0"/>
      </w:pPr>
      <w:r>
        <w:rPr>
          <w:rFonts w:eastAsiaTheme="minorHAnsi"/>
          <w:lang w:eastAsia="en-US"/>
        </w:rPr>
        <w:t xml:space="preserve">     Mieszanka cementowa niezwłocznie po zakończeniu mieszania powinna być rozłożona między</w:t>
      </w:r>
    </w:p>
    <w:p w:rsidR="005B5F48" w:rsidRDefault="0007075D">
      <w:pPr>
        <w:suppressAutoHyphens w:val="0"/>
      </w:pPr>
      <w:r>
        <w:rPr>
          <w:rFonts w:eastAsiaTheme="minorHAnsi"/>
          <w:lang w:eastAsia="en-US"/>
        </w:rPr>
        <w:t xml:space="preserve">     listwy kierunkowe o wysokości równej grubości podkładu. Powierzchnia musi być wyrównana </w:t>
      </w:r>
    </w:p>
    <w:p w:rsidR="005B5F48" w:rsidRDefault="0007075D">
      <w:pPr>
        <w:suppressAutoHyphens w:val="0"/>
      </w:pPr>
      <w:r>
        <w:rPr>
          <w:rFonts w:eastAsiaTheme="minorHAnsi"/>
          <w:lang w:eastAsia="en-US"/>
        </w:rPr>
        <w:t xml:space="preserve">     i zatarta lub, w zależności od potrzeb, wygładzona. Dodatkowe nawilżanie, posypywanie cementem</w:t>
      </w:r>
    </w:p>
    <w:p w:rsidR="005B5F48" w:rsidRDefault="0007075D">
      <w:pPr>
        <w:suppressAutoHyphens w:val="0"/>
      </w:pPr>
      <w:r>
        <w:rPr>
          <w:rFonts w:eastAsiaTheme="minorHAnsi"/>
          <w:lang w:eastAsia="en-US"/>
        </w:rPr>
        <w:t xml:space="preserve">     lub nakładanie drobnoziarnistej zaprawy jest niedozwolone. W świeżym podkładzie powinny być</w:t>
      </w:r>
    </w:p>
    <w:p w:rsidR="005B5F48" w:rsidRDefault="0007075D">
      <w:pPr>
        <w:suppressAutoHyphens w:val="0"/>
      </w:pPr>
      <w:r>
        <w:rPr>
          <w:rFonts w:eastAsiaTheme="minorHAnsi"/>
          <w:lang w:eastAsia="en-US"/>
        </w:rPr>
        <w:t xml:space="preserve">     wykonane szczeliny przeciwskurczowe, przez nacięcie ( np. pacą stalową ) na głębokości 1/3 – V</w:t>
      </w:r>
    </w:p>
    <w:p w:rsidR="005B5F48" w:rsidRDefault="0007075D">
      <w:pPr>
        <w:suppressAutoHyphens w:val="0"/>
      </w:pPr>
      <w:r>
        <w:rPr>
          <w:rFonts w:eastAsiaTheme="minorHAnsi"/>
          <w:lang w:eastAsia="en-US"/>
        </w:rPr>
        <w:t xml:space="preserve">     grubości podkładu, o rozstawie nie przekraczającym 6m, a w korytarzach 2 - 2,5 – krotności</w:t>
      </w:r>
    </w:p>
    <w:p w:rsidR="005B5F48" w:rsidRDefault="0007075D">
      <w:pPr>
        <w:suppressAutoHyphens w:val="0"/>
      </w:pPr>
      <w:r>
        <w:rPr>
          <w:rFonts w:eastAsiaTheme="minorHAnsi"/>
          <w:lang w:eastAsia="en-US"/>
        </w:rPr>
        <w:t xml:space="preserve">     szerokości. Szczeliny przeciwskurczowe muszą dzielić podkład na pola o powierzchni nie większej</w:t>
      </w:r>
    </w:p>
    <w:p w:rsidR="005B5F48" w:rsidRDefault="0007075D">
      <w:pPr>
        <w:suppressAutoHyphens w:val="0"/>
      </w:pPr>
      <w:r>
        <w:rPr>
          <w:rFonts w:eastAsiaTheme="minorHAnsi"/>
          <w:lang w:eastAsia="en-US"/>
        </w:rPr>
        <w:t xml:space="preserve">     niż 36m2. Szczeliny dylatacyjne powinny być wykonane w miejscach przebiegu dylatacji</w:t>
      </w:r>
    </w:p>
    <w:p w:rsidR="005B5F48" w:rsidRDefault="0007075D">
      <w:pPr>
        <w:suppressAutoHyphens w:val="0"/>
      </w:pPr>
      <w:r>
        <w:rPr>
          <w:rFonts w:eastAsiaTheme="minorHAnsi"/>
          <w:lang w:eastAsia="en-US"/>
        </w:rPr>
        <w:t xml:space="preserve">     konstrukcji i w liniach oddzielających fragmenty powierzchni różniących się wymiarami i kształtami.</w:t>
      </w:r>
    </w:p>
    <w:p w:rsidR="005B5F48" w:rsidRDefault="0007075D">
      <w:pPr>
        <w:suppressAutoHyphens w:val="0"/>
      </w:pPr>
      <w:r>
        <w:rPr>
          <w:rFonts w:eastAsiaTheme="minorHAnsi"/>
          <w:lang w:eastAsia="en-US"/>
        </w:rPr>
        <w:t xml:space="preserve">     Przez pierwsze co najmniej 7 dni podkład należy utrzymywać w stanie wilgotnym ( np. przykryty</w:t>
      </w:r>
    </w:p>
    <w:p w:rsidR="005B5F48" w:rsidRDefault="0007075D">
      <w:pPr>
        <w:suppressAutoHyphens w:val="0"/>
      </w:pPr>
      <w:r>
        <w:rPr>
          <w:rFonts w:eastAsiaTheme="minorHAnsi"/>
          <w:lang w:eastAsia="en-US"/>
        </w:rPr>
        <w:t xml:space="preserve">     folią lub spryskiwany wodą ) i chronić przed szkodliwymi wpływami (np. dużą różnicą temperatury),</w:t>
      </w:r>
    </w:p>
    <w:p w:rsidR="005B5F48" w:rsidRDefault="0007075D">
      <w:pPr>
        <w:suppressAutoHyphens w:val="0"/>
      </w:pPr>
      <w:r>
        <w:rPr>
          <w:rFonts w:eastAsiaTheme="minorHAnsi"/>
          <w:lang w:eastAsia="en-US"/>
        </w:rPr>
        <w:t xml:space="preserve">     aby skurcz był możliwie mały. W tym czasie podkład powinien być wyłączony z ruchu. Do zapraw</w:t>
      </w:r>
    </w:p>
    <w:p w:rsidR="005B5F48" w:rsidRDefault="0007075D">
      <w:pPr>
        <w:suppressAutoHyphens w:val="0"/>
      </w:pPr>
      <w:r>
        <w:rPr>
          <w:rFonts w:eastAsiaTheme="minorHAnsi"/>
          <w:lang w:eastAsia="en-US"/>
        </w:rPr>
        <w:t xml:space="preserve">     używanych do wykonywania podkładów nie można dodawać wapna. </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bCs/>
          <w:lang w:eastAsia="en-US"/>
        </w:rPr>
        <w:t>6. KONTROLA JAKOŚCI</w:t>
      </w:r>
    </w:p>
    <w:p w:rsidR="005B5F48" w:rsidRDefault="0007075D">
      <w:pPr>
        <w:suppressAutoHyphens w:val="0"/>
      </w:pPr>
      <w:r>
        <w:rPr>
          <w:rFonts w:eastAsiaTheme="minorHAnsi"/>
          <w:lang w:eastAsia="en-US"/>
        </w:rPr>
        <w:t xml:space="preserve">Kontrola jakości robót przy wykonywaniu podłóg polega na sprawdzeniu wszystkich faz prac, konieczny jest stały i bezpośredni nadzór nad robotami personelu technicznego budowy i Inspektora. </w:t>
      </w:r>
    </w:p>
    <w:p w:rsidR="005B5F48" w:rsidRDefault="0007075D">
      <w:pPr>
        <w:suppressAutoHyphens w:val="0"/>
      </w:pPr>
      <w:r>
        <w:rPr>
          <w:rFonts w:eastAsiaTheme="minorHAnsi"/>
          <w:lang w:eastAsia="en-US"/>
        </w:rPr>
        <w:t>Kontrola jakości powinna obejmować:</w:t>
      </w:r>
    </w:p>
    <w:p w:rsidR="005B5F48" w:rsidRDefault="0007075D">
      <w:pPr>
        <w:suppressAutoHyphens w:val="0"/>
      </w:pPr>
      <w:r>
        <w:rPr>
          <w:rFonts w:eastAsiaTheme="minorHAnsi"/>
          <w:lang w:eastAsia="en-US"/>
        </w:rPr>
        <w:t>• sprawdzenie materiałów, pod względem ich zgodności z aktualnymi normami, DT i niniejszą ST,</w:t>
      </w:r>
    </w:p>
    <w:p w:rsidR="005B5F48" w:rsidRDefault="0007075D">
      <w:pPr>
        <w:suppressAutoHyphens w:val="0"/>
      </w:pPr>
      <w:r>
        <w:rPr>
          <w:rFonts w:eastAsiaTheme="minorHAnsi"/>
          <w:lang w:eastAsia="en-US"/>
        </w:rPr>
        <w:t>• sprawdzenie wykonania podkładu,</w:t>
      </w:r>
    </w:p>
    <w:p w:rsidR="005B5F48" w:rsidRDefault="0007075D">
      <w:pPr>
        <w:suppressAutoHyphens w:val="0"/>
      </w:pPr>
      <w:r>
        <w:rPr>
          <w:rFonts w:eastAsiaTheme="minorHAnsi"/>
          <w:lang w:eastAsia="en-US"/>
        </w:rPr>
        <w:t>• sprawdzenie poprawności wykonania posadzki</w:t>
      </w:r>
    </w:p>
    <w:p w:rsidR="005B5F48" w:rsidRDefault="0007075D">
      <w:pPr>
        <w:suppressAutoHyphens w:val="0"/>
      </w:pPr>
      <w:r>
        <w:rPr>
          <w:rFonts w:eastAsiaTheme="minorHAnsi"/>
          <w:lang w:eastAsia="en-US"/>
        </w:rPr>
        <w:t>Podczas odbioru jakościowego płytek przeznaczonych do wykonania posadzek należy sprawdzić:</w:t>
      </w:r>
    </w:p>
    <w:p w:rsidR="005B5F48" w:rsidRDefault="0007075D">
      <w:pPr>
        <w:suppressAutoHyphens w:val="0"/>
      </w:pPr>
      <w:r>
        <w:rPr>
          <w:rFonts w:eastAsiaTheme="minorHAnsi"/>
          <w:lang w:eastAsia="en-US"/>
        </w:rPr>
        <w:t>• zaświadczenie o jakości wystawione przez producenta,</w:t>
      </w:r>
    </w:p>
    <w:p w:rsidR="005B5F48" w:rsidRDefault="0007075D">
      <w:pPr>
        <w:suppressAutoHyphens w:val="0"/>
      </w:pPr>
      <w:r>
        <w:rPr>
          <w:rFonts w:eastAsiaTheme="minorHAnsi"/>
          <w:lang w:eastAsia="en-US"/>
        </w:rPr>
        <w:t>• gatunek dostarczonych płytek (płytki w 1 gatunku),</w:t>
      </w:r>
    </w:p>
    <w:p w:rsidR="005B5F48" w:rsidRDefault="0007075D">
      <w:pPr>
        <w:suppressAutoHyphens w:val="0"/>
      </w:pPr>
      <w:r>
        <w:rPr>
          <w:rFonts w:eastAsiaTheme="minorHAnsi"/>
          <w:lang w:eastAsia="en-US"/>
        </w:rPr>
        <w:t>• jednolitość barwy,</w:t>
      </w:r>
    </w:p>
    <w:p w:rsidR="005B5F48" w:rsidRDefault="0007075D">
      <w:pPr>
        <w:suppressAutoHyphens w:val="0"/>
      </w:pPr>
      <w:r>
        <w:rPr>
          <w:rFonts w:eastAsiaTheme="minorHAnsi"/>
          <w:lang w:eastAsia="en-US"/>
        </w:rPr>
        <w:t>• stan powierzchni (brak pęknięć i odprysków),</w:t>
      </w:r>
    </w:p>
    <w:p w:rsidR="005B5F48" w:rsidRDefault="0007075D">
      <w:pPr>
        <w:suppressAutoHyphens w:val="0"/>
      </w:pPr>
      <w:r>
        <w:rPr>
          <w:rFonts w:eastAsiaTheme="minorHAnsi"/>
          <w:lang w:eastAsia="en-US"/>
        </w:rPr>
        <w:t>• prawidłowość zachowania kształtu płytek (nie może występować zwichrowanie, łukowatość,</w:t>
      </w:r>
    </w:p>
    <w:p w:rsidR="005B5F48" w:rsidRDefault="0007075D">
      <w:pPr>
        <w:suppressAutoHyphens w:val="0"/>
      </w:pPr>
      <w:r>
        <w:rPr>
          <w:rFonts w:eastAsiaTheme="minorHAnsi"/>
          <w:lang w:eastAsia="en-US"/>
        </w:rPr>
        <w:t xml:space="preserve">   </w:t>
      </w:r>
      <w:proofErr w:type="spellStart"/>
      <w:r>
        <w:rPr>
          <w:rFonts w:eastAsiaTheme="minorHAnsi"/>
          <w:lang w:eastAsia="en-US"/>
        </w:rPr>
        <w:t>rombowatość</w:t>
      </w:r>
      <w:proofErr w:type="spellEnd"/>
      <w:r>
        <w:rPr>
          <w:rFonts w:eastAsiaTheme="minorHAnsi"/>
          <w:lang w:eastAsia="en-US"/>
        </w:rPr>
        <w:t xml:space="preserve"> płytek) i  prawidłowość zachowania wymiarów.</w:t>
      </w:r>
    </w:p>
    <w:p w:rsidR="005B5F48" w:rsidRDefault="005B5F48">
      <w:pPr>
        <w:suppressAutoHyphens w:val="0"/>
        <w:rPr>
          <w:rFonts w:eastAsiaTheme="minorHAnsi"/>
          <w:sz w:val="12"/>
          <w:szCs w:val="12"/>
          <w:lang w:eastAsia="en-US"/>
        </w:rPr>
      </w:pP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lang w:eastAsia="en-US"/>
        </w:rPr>
        <w:t>7. OBMIAR ROBÓT</w:t>
      </w:r>
    </w:p>
    <w:p w:rsidR="005B5F48" w:rsidRDefault="0007075D">
      <w:pPr>
        <w:suppressAutoHyphens w:val="0"/>
      </w:pPr>
      <w:r>
        <w:rPr>
          <w:rFonts w:eastAsiaTheme="minorHAnsi"/>
          <w:lang w:eastAsia="en-US"/>
        </w:rPr>
        <w:t>Prace budowlane realizowane w ramach niniejszego Kontraktu nie są rozliczane na podstawie obmiaru. Żadna z części robót budowlanych nie będzie płatna stosownie do ilości wykonanej pracy, lecz na zasadach ryczałtu. W tym świetle cena wykonania robót budowlanych będzie zawarta w scalonych cenach ryczałtowych lub cenach kompletu wg kosztorysu ofertowego Wykonawcy i będzie podlegała korektom zgodnie z Kontraktem.</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bCs/>
          <w:lang w:eastAsia="en-US"/>
        </w:rPr>
        <w:t>8. PRZEJĘCIE ROBÓT</w:t>
      </w:r>
    </w:p>
    <w:p w:rsidR="005B5F48" w:rsidRDefault="0007075D">
      <w:pPr>
        <w:suppressAutoHyphens w:val="0"/>
      </w:pPr>
      <w:r>
        <w:rPr>
          <w:rFonts w:eastAsiaTheme="minorHAnsi"/>
          <w:lang w:eastAsia="en-US"/>
        </w:rPr>
        <w:t>Ogólne zasady przejęcia Robót określono w punkcie 1.9 Specyfikacji Technicznej.</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bCs/>
          <w:lang w:eastAsia="en-US"/>
        </w:rPr>
        <w:t>9. CENA KONTRAKTOWA I PŁATNOŚCI</w:t>
      </w:r>
    </w:p>
    <w:p w:rsidR="005B5F48" w:rsidRDefault="0007075D">
      <w:pPr>
        <w:suppressAutoHyphens w:val="0"/>
      </w:pPr>
      <w:r>
        <w:rPr>
          <w:rFonts w:eastAsiaTheme="minorHAnsi"/>
          <w:lang w:eastAsia="en-US"/>
        </w:rPr>
        <w:t>Nie będą realizowane odrębnie jakiekolwiek płatności za roboty związane z układaniem posadzek. Cena wykonania tych robót ma być na zasadach ogólnych wliczona w scaloną pozycję rozliczeniową kosztorysu ofertowego Wykonawcy</w:t>
      </w:r>
    </w:p>
    <w:p w:rsidR="005B5F48" w:rsidRDefault="0007075D">
      <w:pPr>
        <w:suppressAutoHyphens w:val="0"/>
      </w:pPr>
      <w:bookmarkStart w:id="9" w:name="_Hlk488773850"/>
      <w:bookmarkEnd w:id="9"/>
      <w:r>
        <w:rPr>
          <w:rFonts w:eastAsiaTheme="minorHAnsi"/>
          <w:lang w:eastAsia="en-US"/>
        </w:rPr>
        <w:t>Płatność realizowana zgodnie z postanowieniami Kontraktu, DT , oceną jakości użytych materiałów i jakości wykonania robót, na podstawie wyników pomiarów i badań.</w:t>
      </w:r>
    </w:p>
    <w:p w:rsidR="005B5F48" w:rsidRDefault="005B5F48">
      <w:pPr>
        <w:suppressAutoHyphens w:val="0"/>
        <w:rPr>
          <w:rFonts w:eastAsiaTheme="minorHAnsi"/>
          <w:sz w:val="12"/>
          <w:szCs w:val="12"/>
          <w:lang w:eastAsia="en-US"/>
        </w:rPr>
      </w:pPr>
    </w:p>
    <w:p w:rsidR="005B5F48" w:rsidRDefault="005B5F48">
      <w:pPr>
        <w:suppressAutoHyphens w:val="0"/>
        <w:rPr>
          <w:rFonts w:eastAsiaTheme="minorHAnsi"/>
          <w:b/>
          <w:bCs/>
          <w:lang w:eastAsia="en-US"/>
        </w:rPr>
      </w:pPr>
    </w:p>
    <w:p w:rsidR="005B5F48" w:rsidRDefault="005B5F48">
      <w:pPr>
        <w:suppressAutoHyphens w:val="0"/>
        <w:rPr>
          <w:rFonts w:eastAsiaTheme="minorHAnsi"/>
          <w:b/>
          <w:bCs/>
          <w:lang w:eastAsia="en-US"/>
        </w:rPr>
      </w:pPr>
    </w:p>
    <w:p w:rsidR="005B5F48" w:rsidRDefault="0007075D">
      <w:pPr>
        <w:suppressAutoHyphens w:val="0"/>
      </w:pPr>
      <w:r>
        <w:rPr>
          <w:rFonts w:eastAsiaTheme="minorHAnsi"/>
          <w:b/>
          <w:bCs/>
          <w:lang w:eastAsia="en-US"/>
        </w:rPr>
        <w:lastRenderedPageBreak/>
        <w:t>10. PRZEPISY ZWIĄZANE</w:t>
      </w:r>
    </w:p>
    <w:p w:rsidR="005B5F48" w:rsidRDefault="0007075D">
      <w:pPr>
        <w:suppressAutoHyphens w:val="0"/>
      </w:pPr>
      <w:r>
        <w:rPr>
          <w:rFonts w:eastAsiaTheme="minorHAnsi"/>
          <w:lang w:eastAsia="en-US"/>
        </w:rPr>
        <w:t xml:space="preserve">D. U. nr 75/02 Warunki techniczne, jakim powinny odpowiadać budynki i ich usytuowanie. </w:t>
      </w:r>
    </w:p>
    <w:p w:rsidR="005B5F48" w:rsidRDefault="0007075D">
      <w:pPr>
        <w:suppressAutoHyphens w:val="0"/>
      </w:pPr>
      <w:r>
        <w:rPr>
          <w:rFonts w:eastAsiaTheme="minorHAnsi"/>
          <w:lang w:eastAsia="en-US"/>
        </w:rPr>
        <w:t xml:space="preserve">PN-EN 87:1994 Płytki i płyty ceramiczne ścienne i podłogowe. Definicje, klasyfikacja, właściwości </w:t>
      </w:r>
    </w:p>
    <w:p w:rsidR="005B5F48" w:rsidRDefault="0007075D">
      <w:pPr>
        <w:suppressAutoHyphens w:val="0"/>
      </w:pPr>
      <w:r>
        <w:rPr>
          <w:rFonts w:eastAsiaTheme="minorHAnsi"/>
          <w:lang w:eastAsia="en-US"/>
        </w:rPr>
        <w:t xml:space="preserve">                           i  znakowanie. </w:t>
      </w:r>
    </w:p>
    <w:p w:rsidR="005B5F48" w:rsidRDefault="0007075D">
      <w:pPr>
        <w:suppressAutoHyphens w:val="0"/>
      </w:pPr>
      <w:r>
        <w:rPr>
          <w:rFonts w:eastAsiaTheme="minorHAnsi"/>
          <w:lang w:eastAsia="en-US"/>
        </w:rPr>
        <w:t>PN-EN 99:1993 Płytki i płyty ceramiczne. Oznaczanie nasiąkliwości wodnej.</w:t>
      </w:r>
    </w:p>
    <w:p w:rsidR="005B5F48" w:rsidRDefault="0007075D">
      <w:pPr>
        <w:suppressAutoHyphens w:val="0"/>
      </w:pPr>
      <w:r>
        <w:rPr>
          <w:rFonts w:eastAsiaTheme="minorHAnsi"/>
          <w:lang w:eastAsia="en-US"/>
        </w:rPr>
        <w:t>PN-E 100:1993 Płytki i płyty ceramiczne. Oznaczanie wytrzymałości na zginanie.</w:t>
      </w:r>
    </w:p>
    <w:p w:rsidR="005B5F48" w:rsidRDefault="0007075D">
      <w:pPr>
        <w:suppressAutoHyphens w:val="0"/>
      </w:pPr>
      <w:r>
        <w:rPr>
          <w:rFonts w:eastAsiaTheme="minorHAnsi"/>
          <w:lang w:eastAsia="en-US"/>
        </w:rPr>
        <w:t>PN-EN 102:1993 Płytki i płyty ceramiczne ścienne i podłogowe. Oznaczanie odporności na wgłębne</w:t>
      </w:r>
    </w:p>
    <w:p w:rsidR="005B5F48" w:rsidRDefault="0007075D">
      <w:pPr>
        <w:suppressAutoHyphens w:val="0"/>
      </w:pPr>
      <w:r>
        <w:rPr>
          <w:rFonts w:eastAsiaTheme="minorHAnsi"/>
          <w:lang w:eastAsia="en-US"/>
        </w:rPr>
        <w:t xml:space="preserve">                             ścieranie. Płytki nieszkliwione.</w:t>
      </w:r>
    </w:p>
    <w:p w:rsidR="005B5F48" w:rsidRDefault="0007075D">
      <w:pPr>
        <w:suppressAutoHyphens w:val="0"/>
      </w:pPr>
      <w:r>
        <w:rPr>
          <w:rFonts w:eastAsiaTheme="minorHAnsi"/>
          <w:lang w:eastAsia="en-US"/>
        </w:rPr>
        <w:t xml:space="preserve">PN-EN 163:1994 Płytki i płyty ceramiczne. Pobieranie próbek i warunki odbioru. </w:t>
      </w:r>
    </w:p>
    <w:p w:rsidR="005B5F48" w:rsidRDefault="0007075D">
      <w:pPr>
        <w:suppressAutoHyphens w:val="0"/>
      </w:pPr>
      <w:r>
        <w:rPr>
          <w:rFonts w:eastAsiaTheme="minorHAnsi"/>
          <w:lang w:eastAsia="en-US"/>
        </w:rPr>
        <w:t>PN-90/B-14501 Zaprawy budowlane zwykłe.</w:t>
      </w:r>
    </w:p>
    <w:p w:rsidR="005B5F48" w:rsidRDefault="0007075D">
      <w:pPr>
        <w:suppressAutoHyphens w:val="0"/>
      </w:pPr>
      <w:r>
        <w:rPr>
          <w:rFonts w:eastAsiaTheme="minorHAnsi"/>
          <w:lang w:eastAsia="en-US"/>
        </w:rPr>
        <w:t xml:space="preserve">PN-79/B-06711 Kruszywa mineralne. Piaski do zapraw budowlanych. </w:t>
      </w:r>
    </w:p>
    <w:p w:rsidR="005B5F48" w:rsidRDefault="0007075D">
      <w:pPr>
        <w:suppressAutoHyphens w:val="0"/>
      </w:pPr>
      <w:r>
        <w:rPr>
          <w:rFonts w:eastAsiaTheme="minorHAnsi"/>
          <w:lang w:eastAsia="en-US"/>
        </w:rPr>
        <w:t>PN-83/B-06256 Beton odporny na ścieranie.</w:t>
      </w:r>
    </w:p>
    <w:p w:rsidR="005B5F48" w:rsidRDefault="005B5F48">
      <w:pPr>
        <w:suppressAutoHyphens w:val="0"/>
        <w:rPr>
          <w:rFonts w:eastAsiaTheme="minorHAnsi"/>
          <w:lang w:eastAsia="en-US"/>
        </w:rPr>
      </w:pPr>
    </w:p>
    <w:p w:rsidR="005B5F48" w:rsidRDefault="005B5F48">
      <w:pPr>
        <w:suppressAutoHyphens w:val="0"/>
        <w:rPr>
          <w:rFonts w:eastAsiaTheme="minorHAnsi"/>
          <w:b/>
          <w:bCs/>
          <w:iCs/>
          <w:lang w:eastAsia="en-US"/>
        </w:rPr>
      </w:pPr>
    </w:p>
    <w:p w:rsidR="005B5F48" w:rsidRDefault="0007075D">
      <w:pPr>
        <w:suppressAutoHyphens w:val="0"/>
      </w:pPr>
      <w:r>
        <w:rPr>
          <w:rFonts w:eastAsiaTheme="minorHAnsi"/>
          <w:b/>
          <w:bCs/>
          <w:iCs/>
          <w:u w:val="single"/>
          <w:lang w:eastAsia="en-US"/>
        </w:rPr>
        <w:t xml:space="preserve">ST - 09.  UKŁADANIE GLAZURY NA ŚCIANACH </w:t>
      </w:r>
    </w:p>
    <w:p w:rsidR="005B5F48" w:rsidRDefault="0007075D">
      <w:pPr>
        <w:suppressAutoHyphens w:val="0"/>
      </w:pPr>
      <w:r>
        <w:rPr>
          <w:rFonts w:eastAsiaTheme="minorHAnsi"/>
          <w:b/>
          <w:bCs/>
          <w:lang w:eastAsia="en-US"/>
        </w:rPr>
        <w:t>1. WSTĘP</w:t>
      </w:r>
    </w:p>
    <w:p w:rsidR="005B5F48" w:rsidRDefault="0007075D">
      <w:pPr>
        <w:suppressAutoHyphens w:val="0"/>
      </w:pPr>
      <w:r>
        <w:rPr>
          <w:rFonts w:eastAsiaTheme="minorHAnsi"/>
          <w:lang w:eastAsia="en-US"/>
        </w:rPr>
        <w:t>1.1.Zakres Robót</w:t>
      </w:r>
    </w:p>
    <w:p w:rsidR="005B5F48" w:rsidRDefault="0007075D">
      <w:pPr>
        <w:suppressAutoHyphens w:val="0"/>
      </w:pPr>
      <w:r>
        <w:rPr>
          <w:rFonts w:eastAsiaTheme="minorHAnsi"/>
          <w:lang w:eastAsia="en-US"/>
        </w:rPr>
        <w:t>Zakres prac realizowanych obejmuje wykonanie glazury - wg DT.</w:t>
      </w:r>
    </w:p>
    <w:p w:rsidR="005B5F48" w:rsidRDefault="0007075D">
      <w:pPr>
        <w:suppressAutoHyphens w:val="0"/>
      </w:pPr>
      <w:r>
        <w:rPr>
          <w:rFonts w:eastAsiaTheme="minorHAnsi"/>
          <w:lang w:eastAsia="en-US"/>
        </w:rPr>
        <w:t>1.2.Określenia podstawowe</w:t>
      </w:r>
    </w:p>
    <w:p w:rsidR="005B5F48" w:rsidRDefault="0007075D">
      <w:pPr>
        <w:suppressAutoHyphens w:val="0"/>
      </w:pPr>
      <w:r>
        <w:rPr>
          <w:rFonts w:eastAsiaTheme="minorHAnsi"/>
          <w:lang w:eastAsia="en-US"/>
        </w:rPr>
        <w:t>Określenia podstawowe są zgodne z obowiązującymi, odpowiednimi polskimi normami, postanowieniami Kontraktu oraz definicjami podanymi w punkcie 1.4 Specyfikacji Technicznej 00.</w:t>
      </w:r>
    </w:p>
    <w:p w:rsidR="005B5F48" w:rsidRDefault="0007075D">
      <w:pPr>
        <w:suppressAutoHyphens w:val="0"/>
      </w:pPr>
      <w:r>
        <w:rPr>
          <w:rFonts w:eastAsiaTheme="minorHAnsi"/>
          <w:b/>
          <w:bCs/>
          <w:lang w:eastAsia="en-US"/>
        </w:rPr>
        <w:t>2. MATERIAŁY</w:t>
      </w:r>
    </w:p>
    <w:p w:rsidR="005B5F48" w:rsidRDefault="0007075D">
      <w:pPr>
        <w:suppressAutoHyphens w:val="0"/>
      </w:pPr>
      <w:r>
        <w:rPr>
          <w:rFonts w:eastAsiaTheme="minorHAnsi"/>
          <w:lang w:eastAsia="en-US"/>
        </w:rPr>
        <w:t xml:space="preserve">Ogólne wymagania dotyczące materiałów podano w punkcie 2 Specyfikacji Technicznej 00. </w:t>
      </w:r>
    </w:p>
    <w:p w:rsidR="005B5F48" w:rsidRDefault="0007075D">
      <w:pPr>
        <w:suppressAutoHyphens w:val="0"/>
      </w:pPr>
      <w:r>
        <w:rPr>
          <w:rFonts w:eastAsiaTheme="minorHAnsi"/>
          <w:lang w:eastAsia="en-US"/>
        </w:rPr>
        <w:t xml:space="preserve">Płytki ceramiczne szkliwione, przeznaczone na okładziny wewnętrzne, powinny mieć gładką i lśniącą powierzchnię licową, a stronę montażową - chropawą, żeberkowaną. Nasiąkliwość płytek nie powinna przekraczać 14%. Do mocowania okładzin z płytek ceramicznych będą stosowane zaprawy cementowe </w:t>
      </w:r>
    </w:p>
    <w:p w:rsidR="005B5F48" w:rsidRDefault="0007075D">
      <w:pPr>
        <w:suppressAutoHyphens w:val="0"/>
      </w:pPr>
      <w:r>
        <w:rPr>
          <w:rFonts w:eastAsiaTheme="minorHAnsi"/>
          <w:lang w:eastAsia="en-US"/>
        </w:rPr>
        <w:t>i kleje.</w:t>
      </w:r>
    </w:p>
    <w:p w:rsidR="005B5F48" w:rsidRDefault="0007075D">
      <w:pPr>
        <w:suppressAutoHyphens w:val="0"/>
      </w:pPr>
      <w:r>
        <w:rPr>
          <w:rFonts w:eastAsiaTheme="minorHAnsi"/>
          <w:b/>
          <w:bCs/>
          <w:lang w:eastAsia="en-US"/>
        </w:rPr>
        <w:t>3. SPRZĘT</w:t>
      </w:r>
    </w:p>
    <w:p w:rsidR="005B5F48" w:rsidRDefault="0007075D">
      <w:pPr>
        <w:suppressAutoHyphens w:val="0"/>
      </w:pPr>
      <w:r>
        <w:rPr>
          <w:rFonts w:eastAsiaTheme="minorHAnsi"/>
          <w:lang w:eastAsia="en-US"/>
        </w:rPr>
        <w:t>Ogólne wymagania dotyczące sprzętu podano w punkcie 3 Specyfikacji Technicznej 00.</w:t>
      </w:r>
    </w:p>
    <w:p w:rsidR="005B5F48" w:rsidRDefault="0007075D">
      <w:pPr>
        <w:suppressAutoHyphens w:val="0"/>
      </w:pPr>
      <w:r>
        <w:rPr>
          <w:rFonts w:eastAsiaTheme="minorHAnsi"/>
          <w:lang w:eastAsia="en-US"/>
        </w:rPr>
        <w:t>Układanie płytek z gresu wykonuje się przy użyciu pacy zębatej, zaprawę klejącą przygotowuje się przy użyciu mieszadła wolnoobrotowego.</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bCs/>
          <w:lang w:eastAsia="en-US"/>
        </w:rPr>
        <w:t>4. TRANSPORT</w:t>
      </w:r>
    </w:p>
    <w:p w:rsidR="005B5F48" w:rsidRDefault="0007075D">
      <w:pPr>
        <w:suppressAutoHyphens w:val="0"/>
      </w:pPr>
      <w:r>
        <w:rPr>
          <w:rFonts w:eastAsiaTheme="minorHAnsi"/>
          <w:lang w:eastAsia="en-US"/>
        </w:rPr>
        <w:t>Ogólne wymagania dotyczące transportu podano w punkcie 4 Specyfikacji Technicznej 00.</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bCs/>
          <w:lang w:eastAsia="en-US"/>
        </w:rPr>
        <w:t>5. WYKONANIE ROBÓT</w:t>
      </w:r>
    </w:p>
    <w:p w:rsidR="005B5F48" w:rsidRDefault="0007075D">
      <w:pPr>
        <w:suppressAutoHyphens w:val="0"/>
      </w:pPr>
      <w:r>
        <w:rPr>
          <w:rFonts w:eastAsiaTheme="minorHAnsi"/>
          <w:lang w:eastAsia="en-US"/>
        </w:rPr>
        <w:t xml:space="preserve">Do układania okładzin można przystąpić po zakończeniu procesu osiadania murów. Podłoże pod okładziny powinno być równe i gładkie. Temperatura powietrza przy mocowaniu okładzin nie powinna być niższa niż 5°C. Bezpośrednio przed wykonywaniem robót podłoże powinno zostać oczyszczone z brudu i kurzu. Nie powinno być porysowane ani mieć złuszczonej powierzchni. Ewentualne rysy i pęknięcia należy zaprawić zaprawą cementową, nierówności należy wyrównać zaprawą o wytrzymałości nie niższej niż 5 </w:t>
      </w:r>
      <w:proofErr w:type="spellStart"/>
      <w:r>
        <w:rPr>
          <w:rFonts w:eastAsiaTheme="minorHAnsi"/>
          <w:lang w:eastAsia="en-US"/>
        </w:rPr>
        <w:t>MPa</w:t>
      </w:r>
      <w:proofErr w:type="spellEnd"/>
      <w:r>
        <w:rPr>
          <w:rFonts w:eastAsiaTheme="minorHAnsi"/>
          <w:lang w:eastAsia="en-US"/>
        </w:rPr>
        <w:t>, po uprzednim zwilżeniu podłoża. Przy nierównościach do 3 mm wystarczające jest nałożenie cienkiej warstwy wygładzającej np. tynku pocienionego lub kleju.</w:t>
      </w:r>
    </w:p>
    <w:p w:rsidR="005B5F48" w:rsidRDefault="0007075D">
      <w:pPr>
        <w:suppressAutoHyphens w:val="0"/>
      </w:pPr>
      <w:r>
        <w:rPr>
          <w:rFonts w:eastAsiaTheme="minorHAnsi"/>
          <w:lang w:eastAsia="en-US"/>
        </w:rPr>
        <w:t xml:space="preserve">Przed przystąpieniem do mocowania okładziny należy określić jej obrys, wyznaczyć położenie płytek na powierzchni, i określić położenie górnej krawędzi elementów w poszczególnych rzędach za pomocą naciągniętego sznura. Płytki powinny zostać posortowane, wstępnie należy rozplanować ich ułożenie na ścianie. Płytki do wykonania okładzin wewnętrznych będą mocowane na kleju, na dokładnie wyrównanym podłożu. Ściany powinny być czyste i odkurzone, a ewentualne ubytki wyrównane zaprawą cementową Układanie płytek rozpoczyna się od wyznaczenia rozmieszczenia płytek. Rozplanowanie płytek powinno być symetryczne względem otworów drzwiowych i okiennych. Przycinanie płytek należy ograniczyć do minimum. Układanie rozpoczyna się od najniższego pasa płytek na ścianie, opierając je na łatach drewnianych./ stalowych Klej nanosi się na całą powierzchnię płytki warstwą gr. 1-1,5 </w:t>
      </w:r>
      <w:proofErr w:type="spellStart"/>
      <w:r>
        <w:rPr>
          <w:rFonts w:eastAsiaTheme="minorHAnsi"/>
          <w:lang w:eastAsia="en-US"/>
        </w:rPr>
        <w:t>mm</w:t>
      </w:r>
      <w:proofErr w:type="spellEnd"/>
      <w:r>
        <w:rPr>
          <w:rFonts w:eastAsiaTheme="minorHAnsi"/>
          <w:lang w:eastAsia="en-US"/>
        </w:rPr>
        <w:t xml:space="preserve">. Grubość spoin powinna wynosić </w:t>
      </w:r>
      <w:proofErr w:type="spellStart"/>
      <w:r>
        <w:rPr>
          <w:rFonts w:eastAsiaTheme="minorHAnsi"/>
          <w:lang w:eastAsia="en-US"/>
        </w:rPr>
        <w:t>max</w:t>
      </w:r>
      <w:proofErr w:type="spellEnd"/>
      <w:r>
        <w:rPr>
          <w:rFonts w:eastAsiaTheme="minorHAnsi"/>
          <w:lang w:eastAsia="en-US"/>
        </w:rPr>
        <w:t xml:space="preserve">. 2 </w:t>
      </w:r>
      <w:proofErr w:type="spellStart"/>
      <w:r>
        <w:rPr>
          <w:rFonts w:eastAsiaTheme="minorHAnsi"/>
          <w:lang w:eastAsia="en-US"/>
        </w:rPr>
        <w:t>mm</w:t>
      </w:r>
      <w:proofErr w:type="spellEnd"/>
      <w:r>
        <w:rPr>
          <w:rFonts w:eastAsiaTheme="minorHAnsi"/>
          <w:lang w:eastAsia="en-US"/>
        </w:rPr>
        <w:t>. Narożniki okładzin należy</w:t>
      </w:r>
    </w:p>
    <w:p w:rsidR="005B5F48" w:rsidRDefault="0007075D">
      <w:pPr>
        <w:suppressAutoHyphens w:val="0"/>
      </w:pPr>
      <w:r>
        <w:rPr>
          <w:rFonts w:eastAsiaTheme="minorHAnsi"/>
          <w:lang w:eastAsia="en-US"/>
        </w:rPr>
        <w:lastRenderedPageBreak/>
        <w:t xml:space="preserve">wykończyć listewkami z PVC w kolorze harmonizującym z barwą okładziny. Po ułożeniu okładzinę należy </w:t>
      </w:r>
      <w:proofErr w:type="spellStart"/>
      <w:r>
        <w:rPr>
          <w:rFonts w:eastAsiaTheme="minorHAnsi"/>
          <w:lang w:eastAsia="en-US"/>
        </w:rPr>
        <w:t>wyspoinować</w:t>
      </w:r>
      <w:proofErr w:type="spellEnd"/>
      <w:r>
        <w:rPr>
          <w:rFonts w:eastAsiaTheme="minorHAnsi"/>
          <w:lang w:eastAsia="en-US"/>
        </w:rPr>
        <w:t xml:space="preserve"> i po stwardnieniu zmyć.</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bCs/>
          <w:lang w:eastAsia="en-US"/>
        </w:rPr>
        <w:t>6. KONTROLA JAKOŚCI ROBÓT</w:t>
      </w:r>
    </w:p>
    <w:p w:rsidR="005B5F48" w:rsidRDefault="0007075D">
      <w:pPr>
        <w:suppressAutoHyphens w:val="0"/>
      </w:pPr>
      <w:r>
        <w:rPr>
          <w:rFonts w:eastAsiaTheme="minorHAnsi"/>
          <w:lang w:eastAsia="en-US"/>
        </w:rPr>
        <w:t>Podczas kontroli jakości należy sprawdzić:</w:t>
      </w:r>
    </w:p>
    <w:p w:rsidR="005B5F48" w:rsidRDefault="0007075D">
      <w:pPr>
        <w:suppressAutoHyphens w:val="0"/>
      </w:pPr>
      <w:r>
        <w:rPr>
          <w:rFonts w:eastAsiaTheme="minorHAnsi"/>
          <w:lang w:eastAsia="en-US"/>
        </w:rPr>
        <w:t>- zaświadczenie o jakości wystawione przez producenta,</w:t>
      </w:r>
    </w:p>
    <w:p w:rsidR="005B5F48" w:rsidRDefault="0007075D">
      <w:pPr>
        <w:suppressAutoHyphens w:val="0"/>
      </w:pPr>
      <w:r>
        <w:rPr>
          <w:rFonts w:eastAsiaTheme="minorHAnsi"/>
          <w:lang w:eastAsia="en-US"/>
        </w:rPr>
        <w:t>- gatunek dostarczonych płytek (płytki w 1 gatunku),</w:t>
      </w:r>
    </w:p>
    <w:p w:rsidR="005B5F48" w:rsidRDefault="0007075D">
      <w:pPr>
        <w:suppressAutoHyphens w:val="0"/>
      </w:pPr>
      <w:r>
        <w:rPr>
          <w:rFonts w:eastAsiaTheme="minorHAnsi"/>
          <w:lang w:eastAsia="en-US"/>
        </w:rPr>
        <w:t>- jednolitość barwy i wzoru,</w:t>
      </w:r>
    </w:p>
    <w:p w:rsidR="005B5F48" w:rsidRDefault="0007075D">
      <w:pPr>
        <w:suppressAutoHyphens w:val="0"/>
      </w:pPr>
      <w:r>
        <w:rPr>
          <w:rFonts w:eastAsiaTheme="minorHAnsi"/>
          <w:lang w:eastAsia="en-US"/>
        </w:rPr>
        <w:t>- stan powierzchni (brak pęknięć i odprysków szkliwa),</w:t>
      </w:r>
    </w:p>
    <w:p w:rsidR="005B5F48" w:rsidRDefault="0007075D">
      <w:pPr>
        <w:suppressAutoHyphens w:val="0"/>
      </w:pPr>
      <w:r>
        <w:rPr>
          <w:rFonts w:eastAsiaTheme="minorHAnsi"/>
          <w:lang w:eastAsia="en-US"/>
        </w:rPr>
        <w:t xml:space="preserve">- prawidłowość zachowania kształtu (nie może występować zwichrowanie, łukowatość, </w:t>
      </w:r>
      <w:proofErr w:type="spellStart"/>
      <w:r>
        <w:rPr>
          <w:rFonts w:eastAsiaTheme="minorHAnsi"/>
          <w:lang w:eastAsia="en-US"/>
        </w:rPr>
        <w:t>rombowatość</w:t>
      </w:r>
      <w:proofErr w:type="spellEnd"/>
    </w:p>
    <w:p w:rsidR="005B5F48" w:rsidRDefault="0007075D">
      <w:pPr>
        <w:suppressAutoHyphens w:val="0"/>
      </w:pPr>
      <w:r>
        <w:rPr>
          <w:rFonts w:eastAsiaTheme="minorHAnsi"/>
          <w:lang w:eastAsia="en-US"/>
        </w:rPr>
        <w:t xml:space="preserve">   płytek),</w:t>
      </w:r>
    </w:p>
    <w:p w:rsidR="005B5F48" w:rsidRDefault="0007075D">
      <w:pPr>
        <w:suppressAutoHyphens w:val="0"/>
      </w:pPr>
      <w:r>
        <w:rPr>
          <w:rFonts w:eastAsiaTheme="minorHAnsi"/>
          <w:lang w:eastAsia="en-US"/>
        </w:rPr>
        <w:t>- prawidłowość zachowania wymiarów (maksymalna odchyłka):</w:t>
      </w:r>
    </w:p>
    <w:p w:rsidR="005B5F48" w:rsidRDefault="0007075D">
      <w:pPr>
        <w:suppressAutoHyphens w:val="0"/>
      </w:pPr>
      <w:r>
        <w:rPr>
          <w:rFonts w:eastAsiaTheme="minorHAnsi"/>
          <w:lang w:eastAsia="en-US"/>
        </w:rPr>
        <w:t>- długość krawędzi ±3 mm,</w:t>
      </w:r>
    </w:p>
    <w:p w:rsidR="005B5F48" w:rsidRDefault="0007075D">
      <w:pPr>
        <w:suppressAutoHyphens w:val="0"/>
      </w:pPr>
      <w:r>
        <w:rPr>
          <w:rFonts w:eastAsiaTheme="minorHAnsi"/>
          <w:lang w:eastAsia="en-US"/>
        </w:rPr>
        <w:t>- grubość płytek ±2 mm;</w:t>
      </w:r>
    </w:p>
    <w:p w:rsidR="005B5F48" w:rsidRDefault="0007075D">
      <w:pPr>
        <w:suppressAutoHyphens w:val="0"/>
      </w:pPr>
      <w:r>
        <w:rPr>
          <w:rFonts w:eastAsiaTheme="minorHAnsi"/>
          <w:lang w:eastAsia="en-US"/>
        </w:rPr>
        <w:t>- Płytki powinna cechować:</w:t>
      </w:r>
    </w:p>
    <w:p w:rsidR="005B5F48" w:rsidRDefault="0007075D">
      <w:pPr>
        <w:suppressAutoHyphens w:val="0"/>
      </w:pPr>
      <w:r>
        <w:rPr>
          <w:rFonts w:eastAsiaTheme="minorHAnsi"/>
          <w:lang w:eastAsia="en-US"/>
        </w:rPr>
        <w:t xml:space="preserve">- nasiąkliwość </w:t>
      </w:r>
      <w:proofErr w:type="spellStart"/>
      <w:r>
        <w:rPr>
          <w:rFonts w:eastAsiaTheme="minorHAnsi"/>
          <w:lang w:eastAsia="en-US"/>
        </w:rPr>
        <w:t>max</w:t>
      </w:r>
      <w:proofErr w:type="spellEnd"/>
      <w:r>
        <w:rPr>
          <w:rFonts w:eastAsiaTheme="minorHAnsi"/>
          <w:lang w:eastAsia="en-US"/>
        </w:rPr>
        <w:t>. 10%,</w:t>
      </w:r>
    </w:p>
    <w:p w:rsidR="005B5F48" w:rsidRDefault="0007075D">
      <w:pPr>
        <w:suppressAutoHyphens w:val="0"/>
      </w:pPr>
      <w:r>
        <w:rPr>
          <w:rFonts w:eastAsiaTheme="minorHAnsi"/>
          <w:lang w:eastAsia="en-US"/>
        </w:rPr>
        <w:t>- szkliwo odporne na nagłe zmiany temperatury w granicach 170°C do 18 ±2°C,</w:t>
      </w:r>
    </w:p>
    <w:p w:rsidR="005B5F48" w:rsidRDefault="0007075D">
      <w:pPr>
        <w:suppressAutoHyphens w:val="0"/>
      </w:pPr>
      <w:r>
        <w:rPr>
          <w:rFonts w:eastAsiaTheme="minorHAnsi"/>
          <w:lang w:eastAsia="en-US"/>
        </w:rPr>
        <w:t>- wytrzymałość mechaniczna na zginanie min. 15 N/ mm2</w:t>
      </w:r>
    </w:p>
    <w:p w:rsidR="005B5F48" w:rsidRDefault="0007075D">
      <w:pPr>
        <w:suppressAutoHyphens w:val="0"/>
      </w:pPr>
      <w:r>
        <w:rPr>
          <w:rFonts w:eastAsiaTheme="minorHAnsi"/>
          <w:lang w:eastAsia="en-US"/>
        </w:rPr>
        <w:t>- płytki powinny posiadać oznaczenia na powierzchni montażowej: symbol producenta, datę produkcji. Na opakowaniu powinny być umieszczone dane producenta, oznaczenie rodzaju płytek, wymiarów, barwy i gatunku.</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bCs/>
          <w:lang w:eastAsia="en-US"/>
        </w:rPr>
        <w:t>7. OBMIAR ROBÓT</w:t>
      </w:r>
    </w:p>
    <w:p w:rsidR="005B5F48" w:rsidRDefault="0007075D">
      <w:pPr>
        <w:suppressAutoHyphens w:val="0"/>
      </w:pPr>
      <w:r>
        <w:rPr>
          <w:rFonts w:eastAsiaTheme="minorHAnsi"/>
          <w:lang w:eastAsia="en-US"/>
        </w:rPr>
        <w:t>Prace budowlane realizowane w ramach niniejszego Kontraktu nie są rozliczane na podstawie obmiaru. Żadna z części robót budowlanych nie będzie płatna stosownie do ilości wykonanej pracy, lecz na zasadach ryczałtu. W tym świetle cena wykonania robót budowlanych będzie zawarta w scalonych cenach ryczałtowych lub cenach kompletu wg kosztorysu ofertowego Wykonawcy i będzie podlegała korektom zgodnie z Kontraktem.</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bCs/>
          <w:lang w:eastAsia="en-US"/>
        </w:rPr>
        <w:t>8. PRZEJĘCIE ROBÓT</w:t>
      </w:r>
    </w:p>
    <w:p w:rsidR="005B5F48" w:rsidRDefault="0007075D">
      <w:pPr>
        <w:suppressAutoHyphens w:val="0"/>
      </w:pPr>
      <w:r>
        <w:rPr>
          <w:rFonts w:eastAsiaTheme="minorHAnsi"/>
          <w:lang w:eastAsia="en-US"/>
        </w:rPr>
        <w:t>Ogólne zasady przejęcia Robót określono w punkcie 8 Specyfikacji Technicznej 00.</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bCs/>
          <w:lang w:eastAsia="en-US"/>
        </w:rPr>
        <w:t>9. CENA KONTRAKTOWA I PŁATNOŚCI</w:t>
      </w:r>
    </w:p>
    <w:p w:rsidR="005B5F48" w:rsidRDefault="0007075D">
      <w:pPr>
        <w:suppressAutoHyphens w:val="0"/>
      </w:pPr>
      <w:r>
        <w:rPr>
          <w:rFonts w:eastAsiaTheme="minorHAnsi"/>
          <w:lang w:eastAsia="en-US"/>
        </w:rPr>
        <w:t>Nie będą realizowane odrębnie jakiekolwiek płatności za roboty związane z układaniem posadzek. Cena wykonania tych robót ma być na zasadach ogólnych wliczona w scaloną pozycję rozliczeniową kosztorysu ofertowego Wykonawcy</w:t>
      </w:r>
    </w:p>
    <w:p w:rsidR="005B5F48" w:rsidRDefault="0007075D">
      <w:pPr>
        <w:suppressAutoHyphens w:val="0"/>
      </w:pPr>
      <w:r>
        <w:rPr>
          <w:rFonts w:eastAsiaTheme="minorHAnsi"/>
          <w:lang w:eastAsia="en-US"/>
        </w:rPr>
        <w:t>Płatność realizowana zgodnie z postanowieniami Kontraktu, DT , oceną jakości użytych materiałów i jakości wykonania robót, na podstawie wyników pomiarów i badań.</w:t>
      </w:r>
    </w:p>
    <w:p w:rsidR="005B5F48" w:rsidRDefault="005B5F48">
      <w:pPr>
        <w:suppressAutoHyphens w:val="0"/>
        <w:rPr>
          <w:rFonts w:eastAsiaTheme="minorHAnsi"/>
          <w:bCs/>
          <w:sz w:val="12"/>
          <w:szCs w:val="12"/>
          <w:lang w:eastAsia="en-US"/>
        </w:rPr>
      </w:pPr>
    </w:p>
    <w:p w:rsidR="005B5F48" w:rsidRDefault="0007075D">
      <w:pPr>
        <w:suppressAutoHyphens w:val="0"/>
      </w:pPr>
      <w:r>
        <w:rPr>
          <w:rFonts w:eastAsiaTheme="minorHAnsi"/>
          <w:b/>
          <w:bCs/>
          <w:lang w:eastAsia="en-US"/>
        </w:rPr>
        <w:t>10. PRZEPISY ZWIĄZANE</w:t>
      </w:r>
    </w:p>
    <w:p w:rsidR="005B5F48" w:rsidRDefault="0007075D">
      <w:pPr>
        <w:suppressAutoHyphens w:val="0"/>
      </w:pPr>
      <w:r>
        <w:rPr>
          <w:rFonts w:eastAsiaTheme="minorHAnsi"/>
          <w:lang w:eastAsia="en-US"/>
        </w:rPr>
        <w:t>Przepisy związane określono w punkcie 10 Specyfikacji Technicznej 00.</w:t>
      </w:r>
    </w:p>
    <w:p w:rsidR="005B5F48" w:rsidRDefault="005B5F48">
      <w:pPr>
        <w:suppressAutoHyphens w:val="0"/>
        <w:rPr>
          <w:rFonts w:eastAsiaTheme="minorHAnsi"/>
          <w:lang w:eastAsia="en-US"/>
        </w:rPr>
      </w:pPr>
    </w:p>
    <w:p w:rsidR="005B5F48" w:rsidRDefault="005B5F48">
      <w:pPr>
        <w:suppressAutoHyphens w:val="0"/>
        <w:rPr>
          <w:rFonts w:eastAsiaTheme="minorHAnsi"/>
          <w:lang w:eastAsia="en-US"/>
        </w:rPr>
      </w:pPr>
    </w:p>
    <w:p w:rsidR="005B5F48" w:rsidRDefault="0007075D">
      <w:pPr>
        <w:suppressAutoHyphens w:val="0"/>
      </w:pPr>
      <w:r>
        <w:rPr>
          <w:rFonts w:eastAsiaTheme="minorHAnsi"/>
          <w:b/>
          <w:bCs/>
          <w:iCs/>
          <w:u w:val="single"/>
          <w:lang w:eastAsia="en-US"/>
        </w:rPr>
        <w:t xml:space="preserve">ST - 10.  MONTAŻ DRZWI DREWNIANYCH </w:t>
      </w:r>
    </w:p>
    <w:p w:rsidR="005B5F48" w:rsidRDefault="0007075D">
      <w:pPr>
        <w:suppressAutoHyphens w:val="0"/>
      </w:pPr>
      <w:r>
        <w:rPr>
          <w:rFonts w:eastAsiaTheme="minorHAnsi"/>
          <w:b/>
          <w:bCs/>
          <w:lang w:eastAsia="en-US"/>
        </w:rPr>
        <w:t>1. WSTĘP</w:t>
      </w:r>
    </w:p>
    <w:p w:rsidR="005B5F48" w:rsidRDefault="0007075D">
      <w:pPr>
        <w:suppressAutoHyphens w:val="0"/>
      </w:pPr>
      <w:r>
        <w:rPr>
          <w:rFonts w:eastAsiaTheme="minorHAnsi"/>
          <w:lang w:eastAsia="en-US"/>
        </w:rPr>
        <w:t>1.1. Zakres Robót</w:t>
      </w:r>
    </w:p>
    <w:p w:rsidR="005B5F48" w:rsidRDefault="0007075D">
      <w:pPr>
        <w:suppressAutoHyphens w:val="0"/>
      </w:pPr>
      <w:r>
        <w:rPr>
          <w:rFonts w:eastAsiaTheme="minorHAnsi"/>
          <w:lang w:eastAsia="en-US"/>
        </w:rPr>
        <w:t>Zakres prac realizowanych obejmuje wykonanie drzwi - wg Dokumentacji Projektowej.</w:t>
      </w:r>
    </w:p>
    <w:p w:rsidR="005B5F48" w:rsidRDefault="0007075D">
      <w:pPr>
        <w:suppressAutoHyphens w:val="0"/>
      </w:pPr>
      <w:r>
        <w:rPr>
          <w:rFonts w:eastAsiaTheme="minorHAnsi"/>
          <w:lang w:eastAsia="en-US"/>
        </w:rPr>
        <w:t>1.2. Określenia podstawowe</w:t>
      </w:r>
    </w:p>
    <w:p w:rsidR="005B5F48" w:rsidRDefault="0007075D">
      <w:pPr>
        <w:suppressAutoHyphens w:val="0"/>
      </w:pPr>
      <w:r>
        <w:rPr>
          <w:rFonts w:eastAsiaTheme="minorHAnsi"/>
          <w:lang w:eastAsia="en-US"/>
        </w:rPr>
        <w:t>Określenia podstawowe są zgodne z obowiązującymi, odpowiednimi polskimi normami, postanowieniami Kontraktu oraz definicjami podanymi w punkcie 1.4 Specyfikacji Technicznej 00.</w:t>
      </w:r>
    </w:p>
    <w:p w:rsidR="005B5F48" w:rsidRDefault="0007075D">
      <w:pPr>
        <w:suppressAutoHyphens w:val="0"/>
      </w:pPr>
      <w:r>
        <w:rPr>
          <w:rFonts w:eastAsiaTheme="minorHAnsi"/>
          <w:b/>
          <w:bCs/>
          <w:lang w:eastAsia="en-US"/>
        </w:rPr>
        <w:t>2. MATERIAŁY</w:t>
      </w:r>
    </w:p>
    <w:p w:rsidR="005B5F48" w:rsidRDefault="0007075D">
      <w:pPr>
        <w:suppressAutoHyphens w:val="0"/>
      </w:pPr>
      <w:r>
        <w:rPr>
          <w:rFonts w:eastAsiaTheme="minorHAnsi"/>
          <w:lang w:eastAsia="en-US"/>
        </w:rPr>
        <w:t>Ogólne wymagania podano w punkcie 2 Specyfikacji Technicznej 00. Zastosowanymi materiałami przy osadzaniu drzwi drewnianych, są:</w:t>
      </w:r>
    </w:p>
    <w:p w:rsidR="005B5F48" w:rsidRDefault="0007075D">
      <w:pPr>
        <w:suppressAutoHyphens w:val="0"/>
      </w:pPr>
      <w:r>
        <w:rPr>
          <w:rFonts w:eastAsiaTheme="minorHAnsi"/>
          <w:lang w:eastAsia="en-US"/>
        </w:rPr>
        <w:t>• skrzydła drzwiowe,</w:t>
      </w:r>
    </w:p>
    <w:p w:rsidR="005B5F48" w:rsidRDefault="0007075D">
      <w:pPr>
        <w:suppressAutoHyphens w:val="0"/>
      </w:pPr>
      <w:r>
        <w:rPr>
          <w:rFonts w:eastAsiaTheme="minorHAnsi"/>
          <w:lang w:eastAsia="en-US"/>
        </w:rPr>
        <w:t>• elementy łączące,</w:t>
      </w:r>
    </w:p>
    <w:p w:rsidR="005B5F48" w:rsidRDefault="0007075D">
      <w:pPr>
        <w:suppressAutoHyphens w:val="0"/>
      </w:pPr>
      <w:r>
        <w:rPr>
          <w:rFonts w:eastAsiaTheme="minorHAnsi"/>
          <w:lang w:eastAsia="en-US"/>
        </w:rPr>
        <w:lastRenderedPageBreak/>
        <w:t>• okucia,</w:t>
      </w:r>
    </w:p>
    <w:p w:rsidR="005B5F48" w:rsidRDefault="0007075D">
      <w:pPr>
        <w:suppressAutoHyphens w:val="0"/>
      </w:pPr>
      <w:r>
        <w:rPr>
          <w:rFonts w:eastAsiaTheme="minorHAnsi"/>
          <w:lang w:eastAsia="en-US"/>
        </w:rPr>
        <w:t>• akcesoria.</w:t>
      </w:r>
    </w:p>
    <w:p w:rsidR="005B5F48" w:rsidRDefault="0007075D">
      <w:pPr>
        <w:suppressAutoHyphens w:val="0"/>
      </w:pPr>
      <w:r>
        <w:rPr>
          <w:rFonts w:eastAsiaTheme="minorHAnsi"/>
          <w:lang w:eastAsia="en-US"/>
        </w:rPr>
        <w:t>Szczegółowe wymagania dla stolarki okiennej i drzwiowej z drewna podano w PN/B-10087/ 96. Wilgotność drewna stosowanego do produkcji okien i drzwi powinna wynosić 10-16%.</w:t>
      </w:r>
    </w:p>
    <w:p w:rsidR="005B5F48" w:rsidRDefault="0007075D">
      <w:pPr>
        <w:suppressAutoHyphens w:val="0"/>
      </w:pPr>
      <w:r>
        <w:rPr>
          <w:rFonts w:eastAsiaTheme="minorHAnsi"/>
          <w:b/>
          <w:bCs/>
          <w:lang w:eastAsia="en-US"/>
        </w:rPr>
        <w:t>3. SPRZĘT</w:t>
      </w:r>
    </w:p>
    <w:p w:rsidR="005B5F48" w:rsidRDefault="0007075D">
      <w:pPr>
        <w:suppressAutoHyphens w:val="0"/>
      </w:pPr>
      <w:r>
        <w:rPr>
          <w:rFonts w:eastAsiaTheme="minorHAnsi"/>
          <w:lang w:eastAsia="en-US"/>
        </w:rPr>
        <w:t>Ogólne wymagania dotyczące sprzętu podano w punkcie 2 Specyfikacji Technicznej 00. Roboty można wykonać przy użyciu sprzętu zaakceptowanego przez Inżyniera.</w:t>
      </w:r>
    </w:p>
    <w:p w:rsidR="005B5F48" w:rsidRDefault="0007075D">
      <w:pPr>
        <w:suppressAutoHyphens w:val="0"/>
      </w:pPr>
      <w:r>
        <w:rPr>
          <w:rFonts w:eastAsiaTheme="minorHAnsi"/>
          <w:b/>
          <w:bCs/>
          <w:lang w:eastAsia="en-US"/>
        </w:rPr>
        <w:t>4. TRANSPORT</w:t>
      </w:r>
    </w:p>
    <w:p w:rsidR="005B5F48" w:rsidRDefault="0007075D">
      <w:pPr>
        <w:suppressAutoHyphens w:val="0"/>
      </w:pPr>
      <w:r>
        <w:rPr>
          <w:rFonts w:eastAsiaTheme="minorHAnsi"/>
          <w:lang w:eastAsia="en-US"/>
        </w:rPr>
        <w:t>Ogólne wymagania dotyczące transportu podano w punkcie 4 Specyfikacji Technicznej 00.</w:t>
      </w:r>
    </w:p>
    <w:p w:rsidR="005B5F48" w:rsidRDefault="0007075D">
      <w:pPr>
        <w:suppressAutoHyphens w:val="0"/>
      </w:pPr>
      <w:r>
        <w:rPr>
          <w:rFonts w:eastAsiaTheme="minorHAnsi"/>
          <w:b/>
          <w:bCs/>
          <w:lang w:eastAsia="en-US"/>
        </w:rPr>
        <w:t>5. WYKONANIE ROBÓT</w:t>
      </w:r>
    </w:p>
    <w:p w:rsidR="005B5F48" w:rsidRDefault="0007075D">
      <w:pPr>
        <w:suppressAutoHyphens w:val="0"/>
      </w:pPr>
      <w:r>
        <w:rPr>
          <w:rFonts w:eastAsiaTheme="minorHAnsi"/>
          <w:lang w:eastAsia="en-US"/>
        </w:rPr>
        <w:t>Przygotować otwory drzwiowe wg oznaczeń na rysunkach. Przed zamówieniem upewnić się czy wielkość otworu w murze odpowiadać będzie zamówieniu.</w:t>
      </w:r>
    </w:p>
    <w:p w:rsidR="005B5F48" w:rsidRDefault="0007075D">
      <w:pPr>
        <w:suppressAutoHyphens w:val="0"/>
      </w:pPr>
      <w:r>
        <w:rPr>
          <w:rFonts w:eastAsiaTheme="minorHAnsi"/>
          <w:lang w:eastAsia="en-US"/>
        </w:rPr>
        <w:t>Dokładność wykonania ościeży powinna odpowiadać wymogom dla robót murowych. Ościeżnicę mocować za pomocą kotew lub haków osadzonych w ościeży. Ościeżnice należy zabezpieczyć przed korozją biologiczną od strony muru. Szczeliny między ościeżnicą a murem wypełnić materiałem izolacyjnym dopuszczonym do tego celu świadectwem ITB. Przed trwałym zamocowaniem należy sprawdzić ustawienie ościeżnic w pionie i poziomie.</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bCs/>
          <w:lang w:eastAsia="en-US"/>
        </w:rPr>
        <w:t>6. KONTROLA JAKOŚCI</w:t>
      </w:r>
    </w:p>
    <w:p w:rsidR="005B5F48" w:rsidRDefault="0007075D">
      <w:pPr>
        <w:suppressAutoHyphens w:val="0"/>
      </w:pPr>
      <w:r>
        <w:rPr>
          <w:rFonts w:eastAsiaTheme="minorHAnsi"/>
          <w:lang w:eastAsia="en-US"/>
        </w:rPr>
        <w:t>Kontrola jakości powinna obejmować następujące badania:</w:t>
      </w:r>
    </w:p>
    <w:p w:rsidR="005B5F48" w:rsidRDefault="0007075D">
      <w:pPr>
        <w:suppressAutoHyphens w:val="0"/>
      </w:pPr>
      <w:r>
        <w:rPr>
          <w:rFonts w:eastAsiaTheme="minorHAnsi"/>
          <w:lang w:eastAsia="en-US"/>
        </w:rPr>
        <w:t>- sprawdzenie wymiarów - dopuszczalne odchyłki wymiarów wg PN-78/M-02139</w:t>
      </w:r>
    </w:p>
    <w:p w:rsidR="005B5F48" w:rsidRDefault="0007075D">
      <w:pPr>
        <w:suppressAutoHyphens w:val="0"/>
      </w:pPr>
      <w:r>
        <w:rPr>
          <w:rFonts w:eastAsiaTheme="minorHAnsi"/>
          <w:lang w:eastAsia="en-US"/>
        </w:rPr>
        <w:t>- sprawdzenie wykonania skrzydła drzwiowego, na powierzchniach widocznych po zamontowaniu</w:t>
      </w:r>
    </w:p>
    <w:p w:rsidR="005B5F48" w:rsidRDefault="0007075D">
      <w:pPr>
        <w:suppressAutoHyphens w:val="0"/>
      </w:pPr>
      <w:r>
        <w:rPr>
          <w:rFonts w:eastAsiaTheme="minorHAnsi"/>
          <w:lang w:eastAsia="en-US"/>
        </w:rPr>
        <w:t xml:space="preserve">   powinien być zapewniony styk krawędzi części połączonych, rama skrzydła drzwiowego powinna być</w:t>
      </w:r>
    </w:p>
    <w:p w:rsidR="005B5F48" w:rsidRDefault="0007075D">
      <w:pPr>
        <w:suppressAutoHyphens w:val="0"/>
      </w:pPr>
      <w:r>
        <w:rPr>
          <w:rFonts w:eastAsiaTheme="minorHAnsi"/>
          <w:lang w:eastAsia="en-US"/>
        </w:rPr>
        <w:t xml:space="preserve">  prosta, bez skrzywień, skręceń, wichrowatości i trwałych odkształceń;</w:t>
      </w:r>
    </w:p>
    <w:p w:rsidR="005B5F48" w:rsidRDefault="0007075D">
      <w:pPr>
        <w:suppressAutoHyphens w:val="0"/>
      </w:pPr>
      <w:r>
        <w:rPr>
          <w:rFonts w:eastAsiaTheme="minorHAnsi"/>
          <w:lang w:eastAsia="en-US"/>
        </w:rPr>
        <w:t xml:space="preserve">- skrzydło drzwiowe nie powinno wykazywać pęknięć, skrzywień, wichrowatości, odchyłka w </w:t>
      </w:r>
    </w:p>
    <w:p w:rsidR="005B5F48" w:rsidRDefault="0007075D">
      <w:pPr>
        <w:suppressAutoHyphens w:val="0"/>
      </w:pPr>
      <w:r>
        <w:rPr>
          <w:rFonts w:eastAsiaTheme="minorHAnsi"/>
          <w:lang w:eastAsia="en-US"/>
        </w:rPr>
        <w:t xml:space="preserve">  wymiarach ±1 mm;</w:t>
      </w:r>
    </w:p>
    <w:p w:rsidR="005B5F48" w:rsidRDefault="0007075D">
      <w:pPr>
        <w:suppressAutoHyphens w:val="0"/>
      </w:pPr>
      <w:r>
        <w:rPr>
          <w:rFonts w:eastAsiaTheme="minorHAnsi"/>
          <w:lang w:eastAsia="en-US"/>
        </w:rPr>
        <w:t>- sprawdzenie wykonania ościeżnicy drzwi - dopuszczalne przesunięcia płaszczyzn bocznych ramy</w:t>
      </w:r>
    </w:p>
    <w:p w:rsidR="005B5F48" w:rsidRDefault="0007075D">
      <w:pPr>
        <w:suppressAutoHyphens w:val="0"/>
      </w:pPr>
      <w:r>
        <w:rPr>
          <w:rFonts w:eastAsiaTheme="minorHAnsi"/>
          <w:lang w:eastAsia="en-US"/>
        </w:rPr>
        <w:t xml:space="preserve">   ościeżnicy względem siebie nie powinny przekraczać ±0,3 mm;</w:t>
      </w:r>
    </w:p>
    <w:p w:rsidR="005B5F48" w:rsidRDefault="0007075D">
      <w:pPr>
        <w:suppressAutoHyphens w:val="0"/>
      </w:pPr>
      <w:r>
        <w:rPr>
          <w:rFonts w:eastAsiaTheme="minorHAnsi"/>
          <w:lang w:eastAsia="en-US"/>
        </w:rPr>
        <w:t>- sprawdzenie osadzenia i zamontowania okuć - konstrukcja wyrobu powinna zapewnić współosiowość</w:t>
      </w:r>
    </w:p>
    <w:p w:rsidR="005B5F48" w:rsidRDefault="0007075D">
      <w:pPr>
        <w:suppressAutoHyphens w:val="0"/>
      </w:pPr>
      <w:r>
        <w:rPr>
          <w:rFonts w:eastAsiaTheme="minorHAnsi"/>
          <w:lang w:eastAsia="en-US"/>
        </w:rPr>
        <w:t xml:space="preserve">   zawiasów - dopuszczalna odchyłka nie powinna przekraczać ±1 mm;</w:t>
      </w:r>
    </w:p>
    <w:p w:rsidR="005B5F48" w:rsidRDefault="0007075D">
      <w:pPr>
        <w:suppressAutoHyphens w:val="0"/>
      </w:pPr>
      <w:r>
        <w:rPr>
          <w:rFonts w:eastAsiaTheme="minorHAnsi"/>
          <w:lang w:eastAsia="en-US"/>
        </w:rPr>
        <w:t xml:space="preserve">- sprawdzanie działania drzwi - skrzydło drzwiowe pod wpływem siły przyłożonej do klamki lub gałki </w:t>
      </w:r>
    </w:p>
    <w:p w:rsidR="005B5F48" w:rsidRDefault="0007075D">
      <w:pPr>
        <w:suppressAutoHyphens w:val="0"/>
      </w:pPr>
      <w:r>
        <w:rPr>
          <w:rFonts w:eastAsiaTheme="minorHAnsi"/>
          <w:lang w:eastAsia="en-US"/>
        </w:rPr>
        <w:t xml:space="preserve">   powinno się otwierać i zamykać swobodnie, bez zahamowań, zgodnie z ich przeznaczeniem. Masa</w:t>
      </w:r>
    </w:p>
    <w:p w:rsidR="005B5F48" w:rsidRDefault="0007075D">
      <w:pPr>
        <w:suppressAutoHyphens w:val="0"/>
      </w:pPr>
      <w:r>
        <w:rPr>
          <w:rFonts w:eastAsiaTheme="minorHAnsi"/>
          <w:lang w:eastAsia="en-US"/>
        </w:rPr>
        <w:t xml:space="preserve">   obciążników zastępujących tę siłę przy dynamicznym zamykaniu skrzydła drzwiowego powinna </w:t>
      </w:r>
    </w:p>
    <w:p w:rsidR="005B5F48" w:rsidRDefault="0007075D">
      <w:pPr>
        <w:suppressAutoHyphens w:val="0"/>
      </w:pPr>
      <w:r>
        <w:rPr>
          <w:rFonts w:eastAsiaTheme="minorHAnsi"/>
          <w:lang w:eastAsia="en-US"/>
        </w:rPr>
        <w:t xml:space="preserve">   wynosić więcej niż 2,5 </w:t>
      </w:r>
      <w:proofErr w:type="spellStart"/>
      <w:r>
        <w:rPr>
          <w:rFonts w:eastAsiaTheme="minorHAnsi"/>
          <w:lang w:eastAsia="en-US"/>
        </w:rPr>
        <w:t>kg</w:t>
      </w:r>
      <w:proofErr w:type="spellEnd"/>
      <w:r>
        <w:rPr>
          <w:rFonts w:eastAsiaTheme="minorHAnsi"/>
          <w:lang w:eastAsia="en-US"/>
        </w:rPr>
        <w:t>.</w:t>
      </w:r>
    </w:p>
    <w:p w:rsidR="005B5F48" w:rsidRDefault="0007075D">
      <w:pPr>
        <w:suppressAutoHyphens w:val="0"/>
      </w:pPr>
      <w:r>
        <w:rPr>
          <w:rFonts w:eastAsiaTheme="minorHAnsi"/>
          <w:lang w:eastAsia="en-US"/>
        </w:rPr>
        <w:t>- sprawdzenie izolacyjności akustycznej - wg PN-87/B-02151;</w:t>
      </w:r>
    </w:p>
    <w:p w:rsidR="005B5F48" w:rsidRDefault="0007075D">
      <w:pPr>
        <w:suppressAutoHyphens w:val="0"/>
      </w:pPr>
      <w:r>
        <w:rPr>
          <w:rFonts w:eastAsiaTheme="minorHAnsi"/>
          <w:lang w:eastAsia="en-US"/>
        </w:rPr>
        <w:t>- sprawdzenie infiltracji powietrza - infiltracja powietrza drzwi wewnętrznych wejściowych nie powinna</w:t>
      </w:r>
    </w:p>
    <w:p w:rsidR="005B5F48" w:rsidRDefault="0007075D">
      <w:pPr>
        <w:suppressAutoHyphens w:val="0"/>
      </w:pPr>
      <w:r>
        <w:rPr>
          <w:rFonts w:eastAsiaTheme="minorHAnsi"/>
          <w:lang w:eastAsia="en-US"/>
        </w:rPr>
        <w:t xml:space="preserve">   być większa niż 1 m3 na 1 m długości szczeliny w ciągu 1 h, przy różnicy ciśnień A p =10 Pa;</w:t>
      </w:r>
    </w:p>
    <w:p w:rsidR="005B5F48" w:rsidRDefault="0007075D">
      <w:pPr>
        <w:suppressAutoHyphens w:val="0"/>
      </w:pPr>
      <w:r>
        <w:rPr>
          <w:rFonts w:eastAsiaTheme="minorHAnsi"/>
          <w:lang w:eastAsia="en-US"/>
        </w:rPr>
        <w:t xml:space="preserve">-  Przygotowanie do badań: Drzwi przed badaniem należy przechowywać co najmniej 8h, </w:t>
      </w:r>
    </w:p>
    <w:p w:rsidR="005B5F48" w:rsidRDefault="0007075D">
      <w:pPr>
        <w:suppressAutoHyphens w:val="0"/>
      </w:pPr>
      <w:r>
        <w:rPr>
          <w:rFonts w:eastAsiaTheme="minorHAnsi"/>
          <w:lang w:eastAsia="en-US"/>
        </w:rPr>
        <w:t xml:space="preserve">   w pomieszczeniu o temp. 20° ±2°C i wilgotności względnej 50 ±10%.</w:t>
      </w:r>
    </w:p>
    <w:p w:rsidR="005B5F48" w:rsidRDefault="0007075D">
      <w:pPr>
        <w:suppressAutoHyphens w:val="0"/>
      </w:pPr>
      <w:r>
        <w:rPr>
          <w:rFonts w:eastAsiaTheme="minorHAnsi"/>
          <w:lang w:eastAsia="en-US"/>
        </w:rPr>
        <w:t>- Sprawdzenie wymiarów, szerokość i wysokość, należy wykonać na jednej powierzchni licowej, na</w:t>
      </w:r>
    </w:p>
    <w:p w:rsidR="005B5F48" w:rsidRDefault="0007075D">
      <w:pPr>
        <w:suppressAutoHyphens w:val="0"/>
      </w:pPr>
      <w:r>
        <w:rPr>
          <w:rFonts w:eastAsiaTheme="minorHAnsi"/>
          <w:lang w:eastAsia="en-US"/>
        </w:rPr>
        <w:t xml:space="preserve">   krawędziach równoległych do krawędzi wyrobu, oddalonych od krawędzi nie więcej niż 20 </w:t>
      </w:r>
      <w:proofErr w:type="spellStart"/>
      <w:r>
        <w:rPr>
          <w:rFonts w:eastAsiaTheme="minorHAnsi"/>
          <w:lang w:eastAsia="en-US"/>
        </w:rPr>
        <w:t>mm</w:t>
      </w:r>
      <w:proofErr w:type="spellEnd"/>
      <w:r>
        <w:rPr>
          <w:rFonts w:eastAsiaTheme="minorHAnsi"/>
          <w:lang w:eastAsia="en-US"/>
        </w:rPr>
        <w:t>.</w:t>
      </w:r>
    </w:p>
    <w:p w:rsidR="005B5F48" w:rsidRDefault="0007075D">
      <w:pPr>
        <w:suppressAutoHyphens w:val="0"/>
      </w:pPr>
      <w:r>
        <w:rPr>
          <w:rFonts w:eastAsiaTheme="minorHAnsi"/>
          <w:lang w:eastAsia="en-US"/>
        </w:rPr>
        <w:t xml:space="preserve">- Pomiar powinien być wykonany z dokładnością ± 0,5 </w:t>
      </w:r>
      <w:proofErr w:type="spellStart"/>
      <w:r>
        <w:rPr>
          <w:rFonts w:eastAsiaTheme="minorHAnsi"/>
          <w:lang w:eastAsia="en-US"/>
        </w:rPr>
        <w:t>mm</w:t>
      </w:r>
      <w:proofErr w:type="spellEnd"/>
      <w:r>
        <w:rPr>
          <w:rFonts w:eastAsiaTheme="minorHAnsi"/>
          <w:lang w:eastAsia="en-US"/>
        </w:rPr>
        <w:t>. Sprawdzenia stanu powierzchni należy</w:t>
      </w:r>
    </w:p>
    <w:p w:rsidR="005B5F48" w:rsidRDefault="0007075D">
      <w:pPr>
        <w:suppressAutoHyphens w:val="0"/>
      </w:pPr>
      <w:r>
        <w:rPr>
          <w:rFonts w:eastAsiaTheme="minorHAnsi"/>
          <w:lang w:eastAsia="en-US"/>
        </w:rPr>
        <w:t xml:space="preserve">   dokonać wizualnie w świetle dziennym lub w rozproszonym świetle sztucznym z odległości 1 m.</w:t>
      </w:r>
    </w:p>
    <w:p w:rsidR="005B5F48" w:rsidRDefault="0007075D">
      <w:pPr>
        <w:suppressAutoHyphens w:val="0"/>
      </w:pPr>
      <w:r>
        <w:rPr>
          <w:rFonts w:eastAsiaTheme="minorHAnsi"/>
          <w:lang w:eastAsia="en-US"/>
        </w:rPr>
        <w:t>- Do badań należy wybrać 3 szt. drzwi wybranych losowo.</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bCs/>
          <w:lang w:eastAsia="en-US"/>
        </w:rPr>
        <w:t>7. OBMIAR ROBÓT</w:t>
      </w:r>
    </w:p>
    <w:p w:rsidR="005B5F48" w:rsidRDefault="0007075D">
      <w:pPr>
        <w:suppressAutoHyphens w:val="0"/>
      </w:pPr>
      <w:r>
        <w:rPr>
          <w:rFonts w:eastAsiaTheme="minorHAnsi"/>
          <w:lang w:eastAsia="en-US"/>
        </w:rPr>
        <w:t>Prace budowlane realizowane w ramach niniejszego Kontraktu nie są rozliczane na podstawie obmiaru. Żadna z części robót budowlanych nie będzie płatna stosownie do ilości wykonanej pracy, lecz na zasadach ryczałtu. W tym świetle cena wykonania robót budowlanych będzie zawarta w scalonych cenach ryczałtowych lub cenach kompletu wg kosztorysu ofertowego Wykonawcy i będzie podlegała korektom zgodnie z Kontraktem</w:t>
      </w:r>
    </w:p>
    <w:p w:rsidR="005B5F48" w:rsidRDefault="005B5F48">
      <w:pPr>
        <w:suppressAutoHyphens w:val="0"/>
        <w:rPr>
          <w:rFonts w:eastAsiaTheme="minorHAnsi"/>
          <w:b/>
          <w:bCs/>
          <w:sz w:val="12"/>
          <w:szCs w:val="12"/>
          <w:lang w:eastAsia="en-US"/>
        </w:rPr>
      </w:pPr>
    </w:p>
    <w:p w:rsidR="005B5F48" w:rsidRDefault="0007075D">
      <w:pPr>
        <w:suppressAutoHyphens w:val="0"/>
      </w:pPr>
      <w:r>
        <w:rPr>
          <w:rFonts w:eastAsiaTheme="minorHAnsi"/>
          <w:b/>
          <w:bCs/>
          <w:lang w:eastAsia="en-US"/>
        </w:rPr>
        <w:t>8. PRZEJĘCIE ROBÓT</w:t>
      </w:r>
    </w:p>
    <w:p w:rsidR="005B5F48" w:rsidRDefault="0007075D">
      <w:pPr>
        <w:suppressAutoHyphens w:val="0"/>
      </w:pPr>
      <w:r>
        <w:rPr>
          <w:rFonts w:eastAsiaTheme="minorHAnsi"/>
          <w:lang w:eastAsia="en-US"/>
        </w:rPr>
        <w:t>Ogólne zasady przejęcia Robót określono w punkcie 8 Specyfikacji Technicznej 00</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bCs/>
          <w:lang w:eastAsia="en-US"/>
        </w:rPr>
        <w:t>9. CENA KONTRAKTOWA I PŁATNOŚCI</w:t>
      </w:r>
    </w:p>
    <w:p w:rsidR="005B5F48" w:rsidRDefault="0007075D">
      <w:pPr>
        <w:suppressAutoHyphens w:val="0"/>
      </w:pPr>
      <w:r>
        <w:rPr>
          <w:rFonts w:eastAsiaTheme="minorHAnsi"/>
          <w:lang w:eastAsia="en-US"/>
        </w:rPr>
        <w:t>Nie będą realizowane odrębnie jakiekolwiek płatności za roboty związane z układaniem posadzek. Cena wykonania tych robót ma być na zasadach ogólnych wliczona w scaloną pozycję rozliczeniową kosztorysu ofertowego Wykonawcy</w:t>
      </w:r>
    </w:p>
    <w:p w:rsidR="005B5F48" w:rsidRDefault="0007075D">
      <w:pPr>
        <w:suppressAutoHyphens w:val="0"/>
      </w:pPr>
      <w:r>
        <w:rPr>
          <w:rFonts w:eastAsiaTheme="minorHAnsi"/>
          <w:lang w:eastAsia="en-US"/>
        </w:rPr>
        <w:t>Płatność realizowana zgodnie z postanowieniami Kontraktu, DT , oceną jakości użytych materiałów i jakości wykonania robót, na podstawie wyników pomiarów i badań.</w:t>
      </w:r>
    </w:p>
    <w:p w:rsidR="005B5F48" w:rsidRDefault="005B5F48">
      <w:pPr>
        <w:suppressAutoHyphens w:val="0"/>
        <w:rPr>
          <w:rFonts w:eastAsiaTheme="minorHAnsi"/>
          <w:b/>
          <w:bCs/>
          <w:sz w:val="12"/>
          <w:szCs w:val="12"/>
          <w:lang w:eastAsia="en-US"/>
        </w:rPr>
      </w:pPr>
      <w:bookmarkStart w:id="10" w:name="_Hlk488774562"/>
      <w:bookmarkEnd w:id="10"/>
    </w:p>
    <w:p w:rsidR="005B5F48" w:rsidRDefault="0007075D">
      <w:pPr>
        <w:suppressAutoHyphens w:val="0"/>
      </w:pPr>
      <w:r>
        <w:rPr>
          <w:rFonts w:eastAsiaTheme="minorHAnsi"/>
          <w:b/>
          <w:bCs/>
          <w:lang w:eastAsia="en-US"/>
        </w:rPr>
        <w:t>10. PRZEPISY ZWIĄZANE</w:t>
      </w:r>
    </w:p>
    <w:p w:rsidR="005B5F48" w:rsidRDefault="0007075D">
      <w:pPr>
        <w:suppressAutoHyphens w:val="0"/>
      </w:pPr>
      <w:r>
        <w:rPr>
          <w:rFonts w:eastAsiaTheme="minorHAnsi"/>
          <w:lang w:eastAsia="en-US"/>
        </w:rPr>
        <w:t>PN-85/B-06070 Drzwi drewniane. Metoda badania niezawodności.</w:t>
      </w:r>
    </w:p>
    <w:p w:rsidR="005B5F48" w:rsidRDefault="0007075D">
      <w:pPr>
        <w:suppressAutoHyphens w:val="0"/>
        <w:rPr>
          <w:rFonts w:eastAsiaTheme="minorHAnsi"/>
          <w:lang w:eastAsia="en-US"/>
        </w:rPr>
      </w:pPr>
      <w:r>
        <w:rPr>
          <w:rFonts w:eastAsiaTheme="minorHAnsi"/>
          <w:lang w:eastAsia="en-US"/>
        </w:rPr>
        <w:t>PN/B-10087/ 96 Szczegółowe wymagania dla stolarki okiennej i drzwiowej z drewna.</w:t>
      </w:r>
    </w:p>
    <w:p w:rsidR="005B5F48" w:rsidRDefault="005B5F48">
      <w:pPr>
        <w:suppressAutoHyphens w:val="0"/>
        <w:rPr>
          <w:rFonts w:eastAsiaTheme="minorHAnsi"/>
          <w:b/>
          <w:bCs/>
          <w:u w:val="single"/>
          <w:lang w:eastAsia="en-US"/>
        </w:rPr>
      </w:pPr>
    </w:p>
    <w:p w:rsidR="005B5F48" w:rsidRDefault="0007075D">
      <w:pPr>
        <w:rPr>
          <w:b/>
          <w:bCs/>
          <w:u w:val="single"/>
        </w:rPr>
      </w:pPr>
      <w:r>
        <w:rPr>
          <w:b/>
          <w:bCs/>
          <w:u w:val="single"/>
        </w:rPr>
        <w:t>ST -11. ROBOTY MALARSKIE</w:t>
      </w:r>
    </w:p>
    <w:p w:rsidR="005B5F48" w:rsidRDefault="0007075D">
      <w:r>
        <w:t>1.0. WSTĘP</w:t>
      </w:r>
    </w:p>
    <w:p w:rsidR="005B5F48" w:rsidRDefault="0007075D">
      <w:r>
        <w:t>1.1. Przedmiot Specyfikacji</w:t>
      </w:r>
    </w:p>
    <w:p w:rsidR="005B5F48" w:rsidRDefault="0007075D">
      <w:r>
        <w:t xml:space="preserve">       Przedmiotem niniejszej Specyfikacji jest określenie wymagań dotyczących wykonania i odbioru</w:t>
      </w:r>
    </w:p>
    <w:p w:rsidR="005B5F48" w:rsidRDefault="0007075D">
      <w:r>
        <w:t xml:space="preserve">       robót malarskich.</w:t>
      </w:r>
    </w:p>
    <w:p w:rsidR="005B5F48" w:rsidRDefault="0007075D">
      <w:r>
        <w:t>1.2. Zakres stosowania Specyfikacji</w:t>
      </w:r>
    </w:p>
    <w:p w:rsidR="005B5F48" w:rsidRDefault="0007075D">
      <w:r>
        <w:t xml:space="preserve">       Specyfikacja stosowana jest jako dokument przetargowy przy zlecaniu i realizacji robót</w:t>
      </w:r>
    </w:p>
    <w:p w:rsidR="005B5F48" w:rsidRDefault="0007075D">
      <w:r>
        <w:t xml:space="preserve">       określonych w </w:t>
      </w:r>
      <w:proofErr w:type="spellStart"/>
      <w:r>
        <w:t>pkt</w:t>
      </w:r>
      <w:proofErr w:type="spellEnd"/>
      <w:r>
        <w:t xml:space="preserve"> 1.1. „Przedmiot Specyfikacji”</w:t>
      </w:r>
    </w:p>
    <w:p w:rsidR="005B5F48" w:rsidRDefault="0007075D">
      <w:r>
        <w:t>1.3. Zakres robót objętych Specyfikacją</w:t>
      </w:r>
    </w:p>
    <w:p w:rsidR="005B5F48" w:rsidRDefault="0007075D">
      <w:r>
        <w:t xml:space="preserve">      Ustalenia zawarte w niniejszej Specyfikacji dotyczą prowadzenia robót związanych z wykonaniem</w:t>
      </w:r>
    </w:p>
    <w:p w:rsidR="005B5F48" w:rsidRDefault="0007075D">
      <w:r>
        <w:t xml:space="preserve">      następujących prac:</w:t>
      </w:r>
    </w:p>
    <w:p w:rsidR="005B5F48" w:rsidRDefault="0007075D">
      <w:r>
        <w:t xml:space="preserve">      • Gruntowanie powierzchni ścian środkiem gruntującym;</w:t>
      </w:r>
    </w:p>
    <w:p w:rsidR="005B5F48" w:rsidRDefault="0007075D">
      <w:r>
        <w:t xml:space="preserve">      • Malowanie farbami dyspersyjnymi bądź silikonowymi </w:t>
      </w:r>
    </w:p>
    <w:p w:rsidR="005B5F48" w:rsidRDefault="005B5F48"/>
    <w:p w:rsidR="005B5F48" w:rsidRDefault="0007075D">
      <w:r>
        <w:t>1.4. Określenia podstawowe</w:t>
      </w:r>
    </w:p>
    <w:p w:rsidR="005B5F48" w:rsidRDefault="0007075D">
      <w:r>
        <w:t xml:space="preserve">      Określenia podane w niniejszej Specyfikacji są zgodne z obowiązującymi Polskimi Normami</w:t>
      </w:r>
    </w:p>
    <w:p w:rsidR="005B5F48" w:rsidRDefault="0007075D">
      <w:r>
        <w:t xml:space="preserve">      i Specyfikacji ST- 00 „Wymagania Ogólne” oraz zaleceniami producenta.</w:t>
      </w:r>
    </w:p>
    <w:p w:rsidR="005B5F48" w:rsidRDefault="0007075D">
      <w:r>
        <w:rPr>
          <w:b/>
          <w:bCs/>
        </w:rPr>
        <w:t xml:space="preserve">      Farba dyspersyjna</w:t>
      </w:r>
      <w:r>
        <w:t xml:space="preserve"> - zwane też emulsyjnymi służą do wymalowań elewacji i wnętrz. Zawierają</w:t>
      </w:r>
    </w:p>
    <w:p w:rsidR="005B5F48" w:rsidRDefault="0007075D">
      <w:r>
        <w:t xml:space="preserve">      one jako spoiwo organiczne dyspersje tworzyw sztucznych.</w:t>
      </w:r>
    </w:p>
    <w:p w:rsidR="005B5F48" w:rsidRDefault="0007075D">
      <w:r>
        <w:rPr>
          <w:b/>
          <w:bCs/>
        </w:rPr>
        <w:t xml:space="preserve">      Farba silikonowa</w:t>
      </w:r>
      <w:r>
        <w:t xml:space="preserve"> - pigmentowana farba na bazie emulsji </w:t>
      </w:r>
      <w:proofErr w:type="spellStart"/>
      <w:r>
        <w:t>siloksanowej</w:t>
      </w:r>
      <w:proofErr w:type="spellEnd"/>
      <w:r>
        <w:t>, posiada wysoką</w:t>
      </w:r>
    </w:p>
    <w:p w:rsidR="005B5F48" w:rsidRDefault="0007075D">
      <w:r>
        <w:t xml:space="preserve">      przepuszczalność pary wodnej i dwutlenku węgla .</w:t>
      </w:r>
    </w:p>
    <w:p w:rsidR="005B5F48" w:rsidRDefault="005B5F48"/>
    <w:p w:rsidR="005B5F48" w:rsidRDefault="0007075D">
      <w:r>
        <w:t>1.5. Ogólne wymagania dotyczące robót.</w:t>
      </w:r>
    </w:p>
    <w:p w:rsidR="005B5F48" w:rsidRDefault="0007075D">
      <w:r>
        <w:t xml:space="preserve">      Wykonawca jest odpowiedzialny za jakość stosowanych materiałów i wykonywanych robót oraz</w:t>
      </w:r>
    </w:p>
    <w:p w:rsidR="005B5F48" w:rsidRDefault="0007075D">
      <w:r>
        <w:t xml:space="preserve">       za ich zgodność z rysunkami, specyfikacją oraz zaleceniami Inspektora nadzoru.</w:t>
      </w:r>
    </w:p>
    <w:p w:rsidR="005B5F48" w:rsidRDefault="0007075D">
      <w:r>
        <w:t xml:space="preserve">      Ogólne wymagania dotyczące robót podano w Specyfikacji ST- 00 „Wymagania Ogólne”.</w:t>
      </w:r>
    </w:p>
    <w:p w:rsidR="005B5F48" w:rsidRDefault="0007075D">
      <w:r>
        <w:t xml:space="preserve">      W czasie wykonywania prac Wykonawca zapewni odpowiednią temperaturę i prawidłową</w:t>
      </w:r>
    </w:p>
    <w:p w:rsidR="005B5F48" w:rsidRDefault="0007075D">
      <w:r>
        <w:t xml:space="preserve">      wentylację pomieszczeń.</w:t>
      </w:r>
    </w:p>
    <w:p w:rsidR="005B5F48" w:rsidRDefault="0007075D">
      <w:pPr>
        <w:rPr>
          <w:b/>
          <w:bCs/>
        </w:rPr>
      </w:pPr>
      <w:r>
        <w:rPr>
          <w:b/>
          <w:bCs/>
        </w:rPr>
        <w:t>2.0. MATERIAŁY</w:t>
      </w:r>
    </w:p>
    <w:p w:rsidR="005B5F48" w:rsidRDefault="0007075D">
      <w:r>
        <w:t>2.1. Wymagania ogólne</w:t>
      </w:r>
    </w:p>
    <w:p w:rsidR="005B5F48" w:rsidRDefault="0007075D">
      <w:r>
        <w:t xml:space="preserve">       Materiałami stosowanymi w wykonaniu robót wg zasad niniejszej specyfikacji są:</w:t>
      </w:r>
    </w:p>
    <w:p w:rsidR="005B5F48" w:rsidRDefault="0007075D">
      <w:r>
        <w:t xml:space="preserve">       Materiały dla wymalowań wewnętrznych ścian np. :</w:t>
      </w:r>
    </w:p>
    <w:p w:rsidR="005B5F48" w:rsidRDefault="0007075D">
      <w:r>
        <w:t xml:space="preserve">      • Farba akrylowa super mat</w:t>
      </w:r>
    </w:p>
    <w:p w:rsidR="005B5F48" w:rsidRDefault="0007075D">
      <w:r>
        <w:t xml:space="preserve">      • wodorozcieńczalny preparat do wgłębnego gruntowania;</w:t>
      </w:r>
    </w:p>
    <w:p w:rsidR="005B5F48" w:rsidRDefault="0007075D">
      <w:r>
        <w:t xml:space="preserve">      Materiały nieokreślone ściśle przez Dokumentację projektową czy niniejszą ST należy uzgodnić </w:t>
      </w:r>
    </w:p>
    <w:p w:rsidR="005B5F48" w:rsidRDefault="0007075D">
      <w:r>
        <w:t xml:space="preserve">      z Inspektorem nadzoru.</w:t>
      </w:r>
    </w:p>
    <w:p w:rsidR="005B5F48" w:rsidRDefault="0007075D">
      <w:r>
        <w:t>2.1. 1. Wymagania podstawowe</w:t>
      </w:r>
    </w:p>
    <w:p w:rsidR="005B5F48" w:rsidRDefault="0007075D">
      <w:r>
        <w:t xml:space="preserve">      • Wszystkie materiały do wykonywania prac malarskich określonych w niniejszej specyfikacji</w:t>
      </w:r>
    </w:p>
    <w:p w:rsidR="005B5F48" w:rsidRDefault="0007075D">
      <w:r>
        <w:t xml:space="preserve">        powinny odpowiadać wymaganiom zawartym w normach państwowych lub świadectwach ITB </w:t>
      </w:r>
    </w:p>
    <w:p w:rsidR="005B5F48" w:rsidRDefault="0007075D">
      <w:r>
        <w:t xml:space="preserve">       dopuszczających dany materiał do powszechnego stosowania w budownictwie a w szczególności</w:t>
      </w:r>
    </w:p>
    <w:p w:rsidR="005B5F48" w:rsidRDefault="0007075D">
      <w:r>
        <w:t xml:space="preserve">        w obiektach służby zdrowia;</w:t>
      </w:r>
    </w:p>
    <w:p w:rsidR="005B5F48" w:rsidRDefault="0007075D">
      <w:r>
        <w:lastRenderedPageBreak/>
        <w:t xml:space="preserve">      • Stosowanie materiałów działających na siebie szkodliwie jest niedopuszczalne;</w:t>
      </w:r>
    </w:p>
    <w:p w:rsidR="005B5F48" w:rsidRDefault="0007075D">
      <w:r>
        <w:t xml:space="preserve">      • Materiały powinny być pakowane, przechowywane i używane w sposób wskazany w normach</w:t>
      </w:r>
    </w:p>
    <w:p w:rsidR="005B5F48" w:rsidRDefault="0007075D">
      <w:r>
        <w:t xml:space="preserve">         państwowych lub świadectwach ITB oraz zgodnie z instrukcja producenta.</w:t>
      </w:r>
    </w:p>
    <w:p w:rsidR="005B5F48" w:rsidRDefault="0007075D">
      <w:r>
        <w:t>2.2. Wymagania szczegółowe</w:t>
      </w:r>
    </w:p>
    <w:p w:rsidR="005B5F48" w:rsidRDefault="0007075D">
      <w:r>
        <w:t xml:space="preserve">       Całość materiału dostarczonego na plac budowy powinna pochodzić z jednego źródła.</w:t>
      </w:r>
    </w:p>
    <w:p w:rsidR="005B5F48" w:rsidRDefault="0007075D">
      <w:r>
        <w:t xml:space="preserve">       Wykonawca powinien dokonać uzgodnień z producentem dotyczących gwarancji i jakości całej</w:t>
      </w:r>
    </w:p>
    <w:p w:rsidR="005B5F48" w:rsidRDefault="0007075D">
      <w:r>
        <w:t xml:space="preserve">       zamawianej partii materiałów.</w:t>
      </w:r>
    </w:p>
    <w:p w:rsidR="005B5F48" w:rsidRDefault="0007075D">
      <w:r>
        <w:t xml:space="preserve">       Opakowania muszą być szczelnie zamknięte i właściwie przechowywane.</w:t>
      </w:r>
    </w:p>
    <w:p w:rsidR="005B5F48" w:rsidRDefault="0007075D">
      <w:r>
        <w:t xml:space="preserve">       Farba akrylowa super mat-</w:t>
      </w:r>
    </w:p>
    <w:p w:rsidR="005B5F48" w:rsidRDefault="0007075D">
      <w:r>
        <w:t xml:space="preserve">       Zastosowanie: do malowania ścian i sufitów wewnątrz pomieszczeń mieszkalnych, biurowych </w:t>
      </w:r>
    </w:p>
    <w:p w:rsidR="005B5F48" w:rsidRDefault="0007075D">
      <w:r>
        <w:t xml:space="preserve">        i użyteczności publicznej. Nadaje malowanej powierzchni głębokie, matowe wykończenie.</w:t>
      </w:r>
    </w:p>
    <w:p w:rsidR="005B5F48" w:rsidRDefault="0007075D">
      <w:r>
        <w:t xml:space="preserve">       Tworzy trwałą powłokę zapewniającą odporność na zmywanie.</w:t>
      </w:r>
    </w:p>
    <w:p w:rsidR="005B5F48" w:rsidRDefault="0007075D">
      <w:r>
        <w:t xml:space="preserve">       Służy do malowania płyt kartonowo-gipsowych , tynków cementowo - wapiennych, podłoży</w:t>
      </w:r>
    </w:p>
    <w:p w:rsidR="005B5F48" w:rsidRDefault="0007075D">
      <w:r>
        <w:t xml:space="preserve">       betonowych oraz zagruntowanego drewna lub metalu. Może być używana do renowacji</w:t>
      </w:r>
    </w:p>
    <w:p w:rsidR="005B5F48" w:rsidRDefault="0007075D">
      <w:r>
        <w:t xml:space="preserve">       powierzchni uprzednio malowanych farbami </w:t>
      </w:r>
      <w:proofErr w:type="spellStart"/>
      <w:r>
        <w:t>wodnorozcieńczalnymi</w:t>
      </w:r>
      <w:proofErr w:type="spellEnd"/>
      <w:r>
        <w:t xml:space="preserve"> lub </w:t>
      </w:r>
      <w:proofErr w:type="spellStart"/>
      <w:r>
        <w:t>alkidowymi</w:t>
      </w:r>
      <w:proofErr w:type="spellEnd"/>
      <w:r>
        <w:t>.</w:t>
      </w:r>
    </w:p>
    <w:p w:rsidR="005B5F48" w:rsidRDefault="0007075D">
      <w:r>
        <w:t xml:space="preserve">       Wchodzi w system mieszania kolorów </w:t>
      </w:r>
      <w:r w:rsidR="006102AA">
        <w:t xml:space="preserve">np. </w:t>
      </w:r>
      <w:r>
        <w:t xml:space="preserve">NCS - 2200kolorów i </w:t>
      </w:r>
      <w:proofErr w:type="spellStart"/>
      <w:r>
        <w:t>Tikurilla</w:t>
      </w:r>
      <w:proofErr w:type="spellEnd"/>
      <w:r>
        <w:t xml:space="preserve"> 2436 </w:t>
      </w:r>
      <w:proofErr w:type="spellStart"/>
      <w:r>
        <w:t>Symphony</w:t>
      </w:r>
      <w:proofErr w:type="spellEnd"/>
      <w:r>
        <w:t>.</w:t>
      </w:r>
    </w:p>
    <w:p w:rsidR="005B5F48" w:rsidRDefault="0007075D">
      <w:r>
        <w:t xml:space="preserve">       Farba nie jest zalecana na powierzchnie malowane mlekiem wapiennym.</w:t>
      </w:r>
    </w:p>
    <w:p w:rsidR="005B5F48" w:rsidRDefault="0007075D">
      <w:r>
        <w:t xml:space="preserve">       Wydajność do 15m2/1L</w:t>
      </w:r>
    </w:p>
    <w:p w:rsidR="005B5F48" w:rsidRDefault="0007075D">
      <w:r>
        <w:t xml:space="preserve">       W temperaturze +23°C, przy wilgotności względnej powietrza 50% farba osiąga suchość</w:t>
      </w:r>
    </w:p>
    <w:p w:rsidR="005B5F48" w:rsidRDefault="0007075D">
      <w:r>
        <w:t xml:space="preserve">       dotykową po upływie 1/2godziny, nakładanie kolejnej warstwy po 1-2 godzinach.</w:t>
      </w:r>
    </w:p>
    <w:p w:rsidR="005B5F48" w:rsidRDefault="0007075D">
      <w:r>
        <w:t xml:space="preserve">       Okres gwarancji 5 lat.</w:t>
      </w:r>
    </w:p>
    <w:p w:rsidR="005B5F48" w:rsidRDefault="0007075D">
      <w:r>
        <w:t xml:space="preserve">       Posiada atest higieniczny PZH</w:t>
      </w:r>
    </w:p>
    <w:p w:rsidR="005B5F48" w:rsidRDefault="005B5F48">
      <w:pPr>
        <w:rPr>
          <w:sz w:val="12"/>
          <w:szCs w:val="12"/>
        </w:rPr>
      </w:pPr>
    </w:p>
    <w:p w:rsidR="005B5F48" w:rsidRDefault="0007075D">
      <w:r>
        <w:t xml:space="preserve">       Akrylowa farba do gruntowania</w:t>
      </w:r>
    </w:p>
    <w:p w:rsidR="005B5F48" w:rsidRDefault="0007075D">
      <w:r>
        <w:t xml:space="preserve">       Zalecane zastosowanie </w:t>
      </w:r>
      <w:r w:rsidR="00905DB8">
        <w:t>w</w:t>
      </w:r>
      <w:r>
        <w:t xml:space="preserve">odorozcieńczalna farba akrylowa przeznaczona do gruntowania ścian </w:t>
      </w:r>
    </w:p>
    <w:p w:rsidR="005B5F48" w:rsidRDefault="0007075D">
      <w:r>
        <w:t xml:space="preserve">       i sufitów wewnątrz pomieszczeń. Zmniejsza chłonność podłoża, poprawia przyczepność i</w:t>
      </w:r>
    </w:p>
    <w:p w:rsidR="005B5F48" w:rsidRDefault="0007075D">
      <w:r>
        <w:t xml:space="preserve">       zwiększa wydajność farb nawierzchniowych z rodziny </w:t>
      </w:r>
      <w:r w:rsidR="00905DB8">
        <w:t>z</w:t>
      </w:r>
      <w:r w:rsidR="006102AA">
        <w:t>astoso</w:t>
      </w:r>
      <w:r w:rsidR="00905DB8">
        <w:t>w</w:t>
      </w:r>
      <w:r w:rsidR="006102AA">
        <w:t>anego systemu</w:t>
      </w:r>
    </w:p>
    <w:p w:rsidR="005B5F48" w:rsidRDefault="0007075D">
      <w:r>
        <w:t xml:space="preserve">       Przykłady zastosowania -Powierzchnie szpachlowane, gładzie gipsowe , tynki cementowo-</w:t>
      </w:r>
    </w:p>
    <w:p w:rsidR="005B5F48" w:rsidRDefault="0007075D">
      <w:r>
        <w:t xml:space="preserve">       wapienne oraz powierzchnie wykonane z płyt kartonowo-gipsowych. Grunt nie jest</w:t>
      </w:r>
    </w:p>
    <w:p w:rsidR="005B5F48" w:rsidRDefault="0007075D">
      <w:r>
        <w:t xml:space="preserve">       zalecan</w:t>
      </w:r>
      <w:r w:rsidR="00905DB8">
        <w:t>y</w:t>
      </w:r>
      <w:r>
        <w:t xml:space="preserve"> do stosowania na powierzchniach wcześniej pokrytych mlekiem wapiennym.</w:t>
      </w:r>
    </w:p>
    <w:p w:rsidR="005B5F48" w:rsidRDefault="0007075D">
      <w:r>
        <w:t xml:space="preserve">       Karty kolorów </w:t>
      </w:r>
      <w:r w:rsidR="00905DB8">
        <w:t>i s</w:t>
      </w:r>
      <w:r>
        <w:t>topień połysku Pełny mat</w:t>
      </w:r>
      <w:r w:rsidR="00905DB8">
        <w:t xml:space="preserve"> wg karty kolorów danego systemu</w:t>
      </w:r>
    </w:p>
    <w:p w:rsidR="005B5F48" w:rsidRDefault="0007075D">
      <w:r>
        <w:t xml:space="preserve">       Wydajność 6-8 m2/l przy jednokrotnym malowaniu.</w:t>
      </w:r>
    </w:p>
    <w:p w:rsidR="005B5F48" w:rsidRDefault="0007075D">
      <w:r>
        <w:t xml:space="preserve">       Wydajność w dużej mierze zależy od takich czynników jak porowatość, tekstura podłoża oraz</w:t>
      </w:r>
    </w:p>
    <w:p w:rsidR="005B5F48" w:rsidRDefault="0007075D">
      <w:r>
        <w:t xml:space="preserve">       metoda aplikacji</w:t>
      </w:r>
    </w:p>
    <w:p w:rsidR="005B5F48" w:rsidRDefault="0007075D">
      <w:r>
        <w:t xml:space="preserve">       Wielkość opakowań 0.9 l, 2.7 l i 9 l Rozcieńczalnik Woda Nakładanie Wałek, pędzel, natrysk</w:t>
      </w:r>
    </w:p>
    <w:p w:rsidR="005B5F48" w:rsidRDefault="0007075D">
      <w:r>
        <w:t xml:space="preserve">       Przechowywanie Chronić farbę przed mrozem.</w:t>
      </w:r>
    </w:p>
    <w:p w:rsidR="005B5F48" w:rsidRDefault="005B5F48">
      <w:pPr>
        <w:rPr>
          <w:sz w:val="12"/>
          <w:szCs w:val="12"/>
        </w:rPr>
      </w:pPr>
    </w:p>
    <w:p w:rsidR="005B5F48" w:rsidRDefault="0007075D">
      <w:r>
        <w:t xml:space="preserve">       Warunki nakładania Świeże tynki cementowo-wapienne należy sezonować przed aplikacją</w:t>
      </w:r>
    </w:p>
    <w:p w:rsidR="005B5F48" w:rsidRDefault="0007075D">
      <w:r>
        <w:t xml:space="preserve">       farby przez min. 4 tygodnie. Podłoże musi być czyste, suche i odtłuszczone, oczyszczone z pyłu </w:t>
      </w:r>
    </w:p>
    <w:p w:rsidR="005B5F48" w:rsidRDefault="0007075D">
      <w:r>
        <w:t xml:space="preserve">       i luźno związanego materiału. Usunąć pleśń oraz wszelkie zanieczyszczenia ograniczające</w:t>
      </w:r>
    </w:p>
    <w:p w:rsidR="00905DB8" w:rsidRDefault="0007075D">
      <w:r>
        <w:t xml:space="preserve">       przyczepność farby do podłoża za pomocą odpowiednich preparatów </w:t>
      </w:r>
      <w:r w:rsidR="00905DB8">
        <w:t>adekwatnych do przyjętego</w:t>
      </w:r>
    </w:p>
    <w:p w:rsidR="005B5F48" w:rsidRDefault="00905DB8">
      <w:r>
        <w:t xml:space="preserve">       systemu</w:t>
      </w:r>
      <w:r w:rsidR="0007075D">
        <w:t xml:space="preserve">. </w:t>
      </w:r>
    </w:p>
    <w:p w:rsidR="005B5F48" w:rsidRDefault="0007075D">
      <w:r>
        <w:t xml:space="preserve">       Do wypełniania ubytków i pęknięć w podłożu oraz wyrównywania powierzchni ścian i sufitów</w:t>
      </w:r>
    </w:p>
    <w:p w:rsidR="00905DB8" w:rsidRDefault="0007075D" w:rsidP="00905DB8">
      <w:r>
        <w:t xml:space="preserve">       należy zastosować odpowiednią szpachlówkę </w:t>
      </w:r>
      <w:r w:rsidR="00905DB8">
        <w:t xml:space="preserve">adekwatną do przyjętego  systemu. </w:t>
      </w:r>
    </w:p>
    <w:p w:rsidR="005B5F48" w:rsidRDefault="005B5F48"/>
    <w:p w:rsidR="005B5F48" w:rsidRDefault="0007075D">
      <w:r>
        <w:t xml:space="preserve">       Malowanie</w:t>
      </w:r>
    </w:p>
    <w:p w:rsidR="005B5F48" w:rsidRDefault="0007075D">
      <w:r>
        <w:t xml:space="preserve">       Przed przystąpieniem do malowania farbę należy dokładnie wymieszać i w razie konieczności</w:t>
      </w:r>
    </w:p>
    <w:p w:rsidR="005B5F48" w:rsidRDefault="0007075D">
      <w:r>
        <w:t xml:space="preserve">       rozcieńczyć maks. 5% wody. Nałożyć jedną warstwę </w:t>
      </w:r>
      <w:r w:rsidR="00905DB8">
        <w:t>gruntującą</w:t>
      </w:r>
      <w:r>
        <w:t xml:space="preserve"> za pomocą pędzla, wałka</w:t>
      </w:r>
    </w:p>
    <w:p w:rsidR="005B5F48" w:rsidRDefault="0007075D">
      <w:r>
        <w:t xml:space="preserve">       lub metodą natryskową.</w:t>
      </w:r>
    </w:p>
    <w:p w:rsidR="005B5F48" w:rsidRDefault="0007075D">
      <w:r>
        <w:t xml:space="preserve">       Przed przystąpieniem do malowania należy zakolorować dostateczną ilość farby z jednej partii</w:t>
      </w:r>
    </w:p>
    <w:p w:rsidR="005B5F48" w:rsidRDefault="0007075D">
      <w:r>
        <w:t xml:space="preserve">       produkcyjnej w celu uniknięcia ewentualnych różnic w odcieniach powłoki malarskiej.</w:t>
      </w:r>
    </w:p>
    <w:p w:rsidR="00905DB8" w:rsidRDefault="0007075D">
      <w:r>
        <w:t xml:space="preserve">       Zalecane użycie </w:t>
      </w:r>
      <w:r w:rsidR="00905DB8">
        <w:t xml:space="preserve">profesjonalnych </w:t>
      </w:r>
      <w:r>
        <w:t xml:space="preserve">narzędzi malarskich </w:t>
      </w:r>
    </w:p>
    <w:p w:rsidR="00905DB8" w:rsidRDefault="00905DB8"/>
    <w:p w:rsidR="005B5F48" w:rsidRDefault="00905DB8">
      <w:r>
        <w:lastRenderedPageBreak/>
        <w:t xml:space="preserve">       </w:t>
      </w:r>
      <w:r w:rsidR="0007075D">
        <w:t xml:space="preserve">Czyszczenie narzędzi </w:t>
      </w:r>
      <w:r>
        <w:t xml:space="preserve">-   </w:t>
      </w:r>
      <w:r w:rsidR="0007075D">
        <w:t>Narzędzia należy czyścić  wodą, bezpośrednio po zakończeniu pracy.</w:t>
      </w:r>
    </w:p>
    <w:p w:rsidR="005B5F48" w:rsidRDefault="005B5F48"/>
    <w:p w:rsidR="005B5F48" w:rsidRDefault="0007075D">
      <w:pPr>
        <w:rPr>
          <w:b/>
          <w:bCs/>
        </w:rPr>
      </w:pPr>
      <w:r>
        <w:rPr>
          <w:b/>
          <w:bCs/>
        </w:rPr>
        <w:t>3.0. TRANSPORT</w:t>
      </w:r>
    </w:p>
    <w:p w:rsidR="005B5F48" w:rsidRDefault="0007075D">
      <w:r>
        <w:t xml:space="preserve">      Załadunek, transport i rozładunek i składowanie materiałów powinno odbywać się tak, aby</w:t>
      </w:r>
    </w:p>
    <w:p w:rsidR="005B5F48" w:rsidRDefault="0007075D">
      <w:r>
        <w:t xml:space="preserve">      zachować ich dobry stan techniczny. Materiały są konfekcjonowane i dostarczane w pojemnikach </w:t>
      </w:r>
    </w:p>
    <w:p w:rsidR="005B5F48" w:rsidRDefault="0007075D">
      <w:r>
        <w:t xml:space="preserve">      z tworzywa sztucznego lub metalowych puszkach. Materiały składować w pomieszczeniach</w:t>
      </w:r>
    </w:p>
    <w:p w:rsidR="005B5F48" w:rsidRDefault="0007075D">
      <w:r>
        <w:t xml:space="preserve">      przeznaczonych do tego celu. Pojemniki należy chronić przed temperaturami powyżej +30°C.</w:t>
      </w:r>
    </w:p>
    <w:p w:rsidR="005B5F48" w:rsidRDefault="0007075D">
      <w:r>
        <w:t xml:space="preserve">      Napoczęte pojemniki muszą być jak najszybciej wykorzystane</w:t>
      </w:r>
    </w:p>
    <w:p w:rsidR="005B5F48" w:rsidRDefault="0007075D">
      <w:r>
        <w:t xml:space="preserve">      Należy sprawdzać termin ważności produktu.</w:t>
      </w:r>
    </w:p>
    <w:p w:rsidR="005B5F48" w:rsidRDefault="0007075D">
      <w:pPr>
        <w:rPr>
          <w:b/>
          <w:bCs/>
        </w:rPr>
      </w:pPr>
      <w:r>
        <w:rPr>
          <w:b/>
          <w:bCs/>
        </w:rPr>
        <w:t>4.0. WYKONANIE ROBÓT</w:t>
      </w:r>
    </w:p>
    <w:p w:rsidR="005B5F48" w:rsidRDefault="0007075D">
      <w:r>
        <w:t>4.1. Ogólne wymagania dotyczące robót</w:t>
      </w:r>
    </w:p>
    <w:p w:rsidR="005B5F48" w:rsidRDefault="0007075D">
      <w:r>
        <w:t xml:space="preserve">      Wykonawca zobowiązany jest do wykonania robót zgodnie z Dokumentacja Projektową oraz</w:t>
      </w:r>
    </w:p>
    <w:p w:rsidR="005B5F48" w:rsidRDefault="0007075D">
      <w:r>
        <w:t xml:space="preserve">      niniejszą Specyfikacją Techniczną.</w:t>
      </w:r>
    </w:p>
    <w:p w:rsidR="005B5F48" w:rsidRDefault="0007075D">
      <w:r>
        <w:t xml:space="preserve">     Wykonawca odpowiedzialny jest za jakość wykonywanych robót, która musi odpowiadać</w:t>
      </w:r>
    </w:p>
    <w:p w:rsidR="005B5F48" w:rsidRDefault="0007075D">
      <w:r>
        <w:t xml:space="preserve">     wymaganiom podanym w niniejszej Specyfikacji Technicznej oraz właściwym Polskim Normom</w:t>
      </w:r>
    </w:p>
    <w:p w:rsidR="005B5F48" w:rsidRDefault="0007075D">
      <w:r>
        <w:t xml:space="preserve">      Budowlanym.</w:t>
      </w:r>
    </w:p>
    <w:p w:rsidR="005B5F48" w:rsidRDefault="0007075D">
      <w:r>
        <w:t xml:space="preserve">     Wykonawca zobowiązany jest do wykonywania robot w sposób bezpieczny, nie powodujący</w:t>
      </w:r>
    </w:p>
    <w:p w:rsidR="005B5F48" w:rsidRDefault="0007075D">
      <w:r>
        <w:t xml:space="preserve">     zagrożenia dla osób biorących udział w budowie oraz dla osób postronnych (zgodnie z warunkami</w:t>
      </w:r>
    </w:p>
    <w:p w:rsidR="005B5F48" w:rsidRDefault="0007075D">
      <w:r>
        <w:t xml:space="preserve">     BHP i opracowanym przez siebie planem BIOZ), a także mając na uwadze nie pogorszenia stanu </w:t>
      </w:r>
    </w:p>
    <w:p w:rsidR="005B5F48" w:rsidRDefault="0007075D">
      <w:r>
        <w:t xml:space="preserve">     obiektów istniejących.</w:t>
      </w:r>
    </w:p>
    <w:p w:rsidR="005B5F48" w:rsidRDefault="0007075D">
      <w:r>
        <w:t xml:space="preserve">     Wykonawca zobowiązany jest do prowadzenia robót na podstawie opracowanego przez siebie </w:t>
      </w:r>
    </w:p>
    <w:p w:rsidR="005B5F48" w:rsidRDefault="0007075D">
      <w:r>
        <w:t xml:space="preserve">     i zaakceptowanego przez Zamawiającego projektu organizacji i harmonogramu robót*.</w:t>
      </w:r>
    </w:p>
    <w:p w:rsidR="005B5F48" w:rsidRDefault="0007075D">
      <w:r>
        <w:t xml:space="preserve">     (* o ile uzgodnienia z Inwestorem nie stanowią inaczej)</w:t>
      </w:r>
    </w:p>
    <w:p w:rsidR="005B5F48" w:rsidRDefault="0007075D">
      <w:r>
        <w:t>4.2. Szczegółowe wymagania dotyczące wykonywania prac</w:t>
      </w:r>
    </w:p>
    <w:p w:rsidR="005B5F48" w:rsidRDefault="0007075D">
      <w:r>
        <w:t xml:space="preserve">     Przygotowanie podłoża:</w:t>
      </w:r>
    </w:p>
    <w:p w:rsidR="005B5F48" w:rsidRDefault="0007075D">
      <w:r>
        <w:t xml:space="preserve">     Podłoże musi być suche, czyste, nośne, wolne od luźnych cząstek, pyłu, środków antyadhezyjnych</w:t>
      </w:r>
    </w:p>
    <w:p w:rsidR="005B5F48" w:rsidRDefault="0007075D">
      <w:r>
        <w:t xml:space="preserve">     do szalunków, pozostałości oleistych i tłustych. Słabo przylegające warstwy farby i innych powłok</w:t>
      </w:r>
    </w:p>
    <w:p w:rsidR="005B5F48" w:rsidRDefault="0007075D">
      <w:r>
        <w:t xml:space="preserve">      należy starannie usunąć.</w:t>
      </w:r>
    </w:p>
    <w:p w:rsidR="005B5F48" w:rsidRDefault="0007075D">
      <w:r>
        <w:t xml:space="preserve">      Podczas nakładania powłok malarskich przestrzegać technologii robót. Farbę nanosić na podłoże</w:t>
      </w:r>
    </w:p>
    <w:p w:rsidR="005B5F48" w:rsidRDefault="0007075D">
      <w:r>
        <w:t xml:space="preserve">      za pomocą pędzla malarskiego, wałka lub przez natrysk. Duże graniczące ze sobą powierzchnie</w:t>
      </w:r>
    </w:p>
    <w:p w:rsidR="005B5F48" w:rsidRDefault="0007075D">
      <w:r>
        <w:t xml:space="preserve">      należy pokrywać w jednym ciągu, mokre na mokre – w jednym cyklu roboczym-w celu uniknięcia</w:t>
      </w:r>
    </w:p>
    <w:p w:rsidR="005B5F48" w:rsidRDefault="0007075D">
      <w:r>
        <w:t xml:space="preserve">      śladów łączenia.</w:t>
      </w:r>
    </w:p>
    <w:p w:rsidR="005B5F48" w:rsidRDefault="0007075D">
      <w:pPr>
        <w:rPr>
          <w:b/>
          <w:bCs/>
        </w:rPr>
      </w:pPr>
      <w:r>
        <w:rPr>
          <w:b/>
          <w:bCs/>
        </w:rPr>
        <w:t>5.0. KONTROLA JAKOŚCI ROBÓT</w:t>
      </w:r>
    </w:p>
    <w:p w:rsidR="005B5F48" w:rsidRDefault="0007075D">
      <w:r>
        <w:t>5.1. Zasady kontroli jakości robót</w:t>
      </w:r>
    </w:p>
    <w:p w:rsidR="005B5F48" w:rsidRDefault="0007075D">
      <w:r>
        <w:t xml:space="preserve">      Kontrola jakości wykonywanych robót określonych niniejszą dokumentacją polega na sprawdzeniu</w:t>
      </w:r>
    </w:p>
    <w:p w:rsidR="005B5F48" w:rsidRDefault="0007075D">
      <w:r>
        <w:t xml:space="preserve">      zgodności rzeczywistych warunków wykonania robót z warunkami określonymi w Specyfikacji </w:t>
      </w:r>
    </w:p>
    <w:p w:rsidR="005B5F48" w:rsidRDefault="0007075D">
      <w:r>
        <w:t xml:space="preserve">      z potwierdzeniem ich w formie wpisu do Dziennika Budowy*</w:t>
      </w:r>
    </w:p>
    <w:p w:rsidR="005B5F48" w:rsidRDefault="0007075D">
      <w:r>
        <w:t xml:space="preserve">      (* o ile uzgodnienia z Inwestorem nie stanowią inaczej)</w:t>
      </w:r>
    </w:p>
    <w:p w:rsidR="005B5F48" w:rsidRDefault="0007075D">
      <w:r>
        <w:t xml:space="preserve">     Przeprowadzenie wszystkich badań materiałów i jakości robót związanych z realizacją robót</w:t>
      </w:r>
    </w:p>
    <w:p w:rsidR="005B5F48" w:rsidRDefault="0007075D">
      <w:r>
        <w:t xml:space="preserve">     wykończeniowych należy do Wykonawcy.</w:t>
      </w:r>
    </w:p>
    <w:p w:rsidR="005B5F48" w:rsidRDefault="0007075D">
      <w:r>
        <w:t xml:space="preserve">     Kontroli podlegają wszystkie etapy prowadzenia robót.</w:t>
      </w:r>
    </w:p>
    <w:p w:rsidR="005B5F48" w:rsidRDefault="0007075D">
      <w:r>
        <w:t xml:space="preserve">     Kontrola jakości wykonanych robót powinna być zgodna z normą PN-C-81914:2002.</w:t>
      </w:r>
    </w:p>
    <w:p w:rsidR="005B5F48" w:rsidRDefault="0007075D">
      <w:r>
        <w:t xml:space="preserve">     Powinna ona umożliwić ocenę pod kątem następujących wymagań:</w:t>
      </w:r>
    </w:p>
    <w:p w:rsidR="005B5F48" w:rsidRDefault="0007075D">
      <w:r>
        <w:t xml:space="preserve">     -zgodność z dokumentacją projektową i zmianami w dokumentacji powykonawczej;</w:t>
      </w:r>
    </w:p>
    <w:p w:rsidR="005B5F48" w:rsidRDefault="0007075D">
      <w:r>
        <w:t xml:space="preserve">     - jakość zastosowanych wyrobów;</w:t>
      </w:r>
    </w:p>
    <w:p w:rsidR="005B5F48" w:rsidRDefault="0007075D">
      <w:r>
        <w:t xml:space="preserve">     - prawidłowość przygotowania podłoża;</w:t>
      </w:r>
    </w:p>
    <w:p w:rsidR="005B5F48" w:rsidRDefault="0007075D">
      <w:r>
        <w:t xml:space="preserve">     - wygląd zewnętrznej powierzchni;</w:t>
      </w:r>
    </w:p>
    <w:p w:rsidR="005B5F48" w:rsidRDefault="0007075D">
      <w:r>
        <w:t xml:space="preserve">     - sprawdzenie przyczepności farby do podłoża; sprawdzenie czystości wykonanych prac;</w:t>
      </w:r>
    </w:p>
    <w:p w:rsidR="005B5F48" w:rsidRDefault="0007075D">
      <w:r>
        <w:t>5.2. Kontrola jakości materiałów</w:t>
      </w:r>
    </w:p>
    <w:p w:rsidR="005B5F48" w:rsidRDefault="0007075D">
      <w:r>
        <w:t xml:space="preserve">       Wykonawca zobowiązany jest przedstawić Inspektorowi nadzoru do akceptacji Aprobaty</w:t>
      </w:r>
    </w:p>
    <w:p w:rsidR="005B5F48" w:rsidRDefault="0007075D">
      <w:r>
        <w:t xml:space="preserve">       techniczne i atesty materiałów. Wykonawca zobowiązany jest do sprawdzenia daty produkcji,</w:t>
      </w:r>
    </w:p>
    <w:p w:rsidR="005B5F48" w:rsidRDefault="0007075D">
      <w:r>
        <w:t xml:space="preserve">       przydatności do stosowania, stanu opakowań oraz właściwego przechowywania materiałów.</w:t>
      </w:r>
    </w:p>
    <w:p w:rsidR="005B5F48" w:rsidRDefault="0007075D">
      <w:pPr>
        <w:rPr>
          <w:b/>
          <w:bCs/>
        </w:rPr>
      </w:pPr>
      <w:r>
        <w:rPr>
          <w:b/>
          <w:bCs/>
        </w:rPr>
        <w:lastRenderedPageBreak/>
        <w:t>6.0. OBMIAR ROBÓT</w:t>
      </w:r>
    </w:p>
    <w:p w:rsidR="005B5F48" w:rsidRDefault="0007075D">
      <w:r>
        <w:t xml:space="preserve">       Obmiar robót będzie się sprowadzał do szacunkowego określenia zaawansowania robót w formie</w:t>
      </w:r>
    </w:p>
    <w:p w:rsidR="005B5F48" w:rsidRDefault="0007075D">
      <w:r>
        <w:t xml:space="preserve">       elementów scalonych dla potrzeb wystawiania faktur przejściowych Jednostkami obmiaru jest:</w:t>
      </w:r>
    </w:p>
    <w:p w:rsidR="005B5F48" w:rsidRDefault="0007075D">
      <w:r>
        <w:t xml:space="preserve">       - m2 – dla powierzchni pokrytej farbą.</w:t>
      </w:r>
    </w:p>
    <w:p w:rsidR="005B5F48" w:rsidRDefault="0007075D">
      <w:pPr>
        <w:rPr>
          <w:b/>
          <w:bCs/>
        </w:rPr>
      </w:pPr>
      <w:r>
        <w:rPr>
          <w:b/>
          <w:bCs/>
        </w:rPr>
        <w:t>7.0. ODBIÓR ROBÓT</w:t>
      </w:r>
    </w:p>
    <w:p w:rsidR="005B5F48" w:rsidRDefault="0007075D">
      <w:r>
        <w:t xml:space="preserve">       Odbiór każdego etapu powinien być potwierdzony wpisem do Dziennika Budowy*. </w:t>
      </w:r>
    </w:p>
    <w:p w:rsidR="005B5F48" w:rsidRDefault="0007075D">
      <w:r>
        <w:t xml:space="preserve">       Odbioru dokonuje Inspektor Nadzoru na podstawie zgłoszenia Wykonawcy.</w:t>
      </w:r>
    </w:p>
    <w:p w:rsidR="005B5F48" w:rsidRDefault="0007075D">
      <w:r>
        <w:t xml:space="preserve">       Odbiór po wykonaniu prac malarskich powinien obejmować:</w:t>
      </w:r>
    </w:p>
    <w:p w:rsidR="005B5F48" w:rsidRDefault="0007075D">
      <w:r>
        <w:t xml:space="preserve">       • Sprawdzenie wyglądu zewnętrznej powierzchni ścian;</w:t>
      </w:r>
    </w:p>
    <w:p w:rsidR="005B5F48" w:rsidRDefault="0007075D">
      <w:r>
        <w:t xml:space="preserve">       • Sprawdzenie jednorodności faktury i koloru;</w:t>
      </w:r>
    </w:p>
    <w:p w:rsidR="005B5F48" w:rsidRDefault="0007075D">
      <w:r>
        <w:t xml:space="preserve">       • Rejestrację wszelkich usterek (uszkodzeń mechanicznych - takich jak </w:t>
      </w:r>
      <w:proofErr w:type="spellStart"/>
      <w:r>
        <w:t>zacieki,odstawanie</w:t>
      </w:r>
      <w:proofErr w:type="spellEnd"/>
      <w:r>
        <w:t xml:space="preserve">,  </w:t>
      </w:r>
    </w:p>
    <w:p w:rsidR="005B5F48" w:rsidRDefault="0007075D">
      <w:r>
        <w:t xml:space="preserve">         odparzenia, pęcherze, spękania).</w:t>
      </w:r>
    </w:p>
    <w:p w:rsidR="005B5F48" w:rsidRDefault="0007075D">
      <w:r>
        <w:t xml:space="preserve">     ( * o ile uzgodnienia z Inwestorem nie stanowią inaczej )</w:t>
      </w:r>
    </w:p>
    <w:p w:rsidR="005B5F48" w:rsidRDefault="0007075D">
      <w:pPr>
        <w:rPr>
          <w:b/>
          <w:bCs/>
        </w:rPr>
      </w:pPr>
      <w:r>
        <w:rPr>
          <w:b/>
          <w:bCs/>
        </w:rPr>
        <w:t>8.0. PODSTAWA PŁATNOŚCI</w:t>
      </w:r>
    </w:p>
    <w:p w:rsidR="005B5F48" w:rsidRDefault="0007075D">
      <w:r>
        <w:t xml:space="preserve">      Płatności ryczałtem za wykonany element należy przyjmować zgodnie z harmonogramem</w:t>
      </w:r>
    </w:p>
    <w:p w:rsidR="005B5F48" w:rsidRDefault="0007075D">
      <w:r>
        <w:t xml:space="preserve">      rzeczowo-finansowym*.</w:t>
      </w:r>
    </w:p>
    <w:p w:rsidR="005B5F48" w:rsidRDefault="0007075D">
      <w:r>
        <w:t xml:space="preserve">     (* o ile uzgodnienia z Inwestorem nie stanowią inaczej)</w:t>
      </w:r>
    </w:p>
    <w:p w:rsidR="005B5F48" w:rsidRDefault="0007075D">
      <w:pPr>
        <w:rPr>
          <w:b/>
          <w:bCs/>
        </w:rPr>
      </w:pPr>
      <w:r>
        <w:rPr>
          <w:b/>
          <w:bCs/>
        </w:rPr>
        <w:t>9.0. PODSTAWA PŁATNOŚCI</w:t>
      </w:r>
    </w:p>
    <w:p w:rsidR="005B5F48" w:rsidRDefault="0007075D">
      <w:r>
        <w:t xml:space="preserve">       Płatności ryczałtem za wykonany element należy przyjmować zgodnie z harmonogramem</w:t>
      </w:r>
    </w:p>
    <w:p w:rsidR="005B5F48" w:rsidRDefault="0007075D">
      <w:r>
        <w:t xml:space="preserve">       rzeczowo-finansowym*.</w:t>
      </w:r>
    </w:p>
    <w:p w:rsidR="005B5F48" w:rsidRDefault="0007075D">
      <w:r>
        <w:t xml:space="preserve">       ( * o  ile uzgodnienia z Inwestorem nie stanowią inaczej)</w:t>
      </w:r>
    </w:p>
    <w:p w:rsidR="005B5F48" w:rsidRDefault="005B5F48">
      <w:pPr>
        <w:rPr>
          <w:sz w:val="12"/>
          <w:szCs w:val="12"/>
        </w:rPr>
      </w:pPr>
    </w:p>
    <w:p w:rsidR="005B5F48" w:rsidRDefault="0007075D">
      <w:pPr>
        <w:rPr>
          <w:b/>
          <w:bCs/>
        </w:rPr>
      </w:pPr>
      <w:r>
        <w:rPr>
          <w:b/>
          <w:bCs/>
        </w:rPr>
        <w:t>10.0. PRZEPISY ZWIĄZANE</w:t>
      </w:r>
    </w:p>
    <w:p w:rsidR="005B5F48" w:rsidRDefault="0007075D">
      <w:pPr>
        <w:suppressAutoHyphens w:val="0"/>
        <w:rPr>
          <w:rFonts w:eastAsiaTheme="minorHAnsi"/>
          <w:lang w:eastAsia="en-US"/>
        </w:rPr>
      </w:pPr>
      <w:r>
        <w:rPr>
          <w:rFonts w:eastAsiaTheme="minorHAnsi"/>
          <w:lang w:eastAsia="en-US"/>
        </w:rPr>
        <w:t>• Rozporządzenie Ministra Infrastruktury z dnia 6 lutego 2003r. w sprawie bezpieczeństwa i higieny</w:t>
      </w:r>
    </w:p>
    <w:p w:rsidR="005B5F48" w:rsidRDefault="0007075D">
      <w:pPr>
        <w:suppressAutoHyphens w:val="0"/>
        <w:rPr>
          <w:rFonts w:eastAsiaTheme="minorHAnsi"/>
          <w:lang w:eastAsia="en-US"/>
        </w:rPr>
      </w:pPr>
      <w:r>
        <w:rPr>
          <w:rFonts w:eastAsiaTheme="minorHAnsi"/>
          <w:lang w:eastAsia="en-US"/>
        </w:rPr>
        <w:t xml:space="preserve">  pracy podczas wykonywania robót budowlanych (</w:t>
      </w:r>
      <w:proofErr w:type="spellStart"/>
      <w:r>
        <w:rPr>
          <w:rFonts w:eastAsiaTheme="minorHAnsi"/>
          <w:lang w:eastAsia="en-US"/>
        </w:rPr>
        <w:t>Dz.U</w:t>
      </w:r>
      <w:proofErr w:type="spellEnd"/>
      <w:r>
        <w:rPr>
          <w:rFonts w:eastAsiaTheme="minorHAnsi"/>
          <w:lang w:eastAsia="en-US"/>
        </w:rPr>
        <w:t>. nr 47, poz. 401);</w:t>
      </w:r>
    </w:p>
    <w:p w:rsidR="005B5F48" w:rsidRDefault="005B5F48">
      <w:pPr>
        <w:suppressAutoHyphens w:val="0"/>
        <w:rPr>
          <w:rFonts w:eastAsiaTheme="minorHAnsi"/>
          <w:b/>
          <w:bCs/>
          <w:u w:val="single"/>
          <w:lang w:eastAsia="en-US"/>
        </w:rPr>
      </w:pPr>
    </w:p>
    <w:p w:rsidR="005B5F48" w:rsidRDefault="005B5F48">
      <w:pPr>
        <w:suppressAutoHyphens w:val="0"/>
        <w:rPr>
          <w:rFonts w:eastAsiaTheme="minorHAnsi"/>
          <w:b/>
          <w:bCs/>
          <w:u w:val="single"/>
          <w:lang w:eastAsia="en-US"/>
        </w:rPr>
      </w:pPr>
    </w:p>
    <w:p w:rsidR="005B5F48" w:rsidRDefault="0007075D">
      <w:r>
        <w:rPr>
          <w:b/>
          <w:bCs/>
          <w:u w:val="single"/>
        </w:rPr>
        <w:t>ST- 12.  SUFITY PODWIESZANE, TYNKI GIPSOWE</w:t>
      </w:r>
      <w:r>
        <w:t xml:space="preserve"> </w:t>
      </w:r>
    </w:p>
    <w:p w:rsidR="005B5F48" w:rsidRDefault="0007075D">
      <w:r>
        <w:rPr>
          <w:b/>
          <w:bCs/>
        </w:rPr>
        <w:t>1. WSTĘP</w:t>
      </w:r>
      <w:r>
        <w:t xml:space="preserve"> </w:t>
      </w:r>
    </w:p>
    <w:p w:rsidR="005B5F48" w:rsidRDefault="0007075D">
      <w:r>
        <w:t xml:space="preserve">1.1. Przedmiot ST </w:t>
      </w:r>
    </w:p>
    <w:p w:rsidR="005B5F48" w:rsidRDefault="0007075D">
      <w:r>
        <w:t xml:space="preserve">       Przedmiotem niniejszej Specyfikacji Technicznej (ST) są wymagania dotyczące wykonania i</w:t>
      </w:r>
    </w:p>
    <w:p w:rsidR="005B5F48" w:rsidRDefault="0007075D">
      <w:r>
        <w:t xml:space="preserve">       odbioru robót związanych z wykonaniem sufitów podwieszanych i gładzi gipsowych w budynku</w:t>
      </w:r>
    </w:p>
    <w:p w:rsidR="005B5F48" w:rsidRDefault="0007075D">
      <w:r>
        <w:t xml:space="preserve">       objętym opracowaniem</w:t>
      </w:r>
    </w:p>
    <w:p w:rsidR="005B5F48" w:rsidRDefault="0007075D">
      <w:r>
        <w:t xml:space="preserve">1.2. Zakres stosowania ST </w:t>
      </w:r>
    </w:p>
    <w:p w:rsidR="005B5F48" w:rsidRDefault="0007075D">
      <w:r>
        <w:t xml:space="preserve">       Specyfikacja techniczna (ST) jest stosowana jako dokument przetargowy i umowny przy zlecaniu </w:t>
      </w:r>
    </w:p>
    <w:p w:rsidR="005B5F48" w:rsidRDefault="0007075D">
      <w:r>
        <w:t xml:space="preserve">       i realizacji robót wymienionych w punkcie 1.1. </w:t>
      </w:r>
    </w:p>
    <w:p w:rsidR="005B5F48" w:rsidRDefault="0007075D">
      <w:r>
        <w:t xml:space="preserve">1.3. Zakres robót objętych ST </w:t>
      </w:r>
    </w:p>
    <w:p w:rsidR="005B5F48" w:rsidRDefault="0007075D">
      <w:r>
        <w:t xml:space="preserve">       Ustalenia zawarte w niniejszej specyfikacji dotyczą zasad prowadzenia robót związanych </w:t>
      </w:r>
    </w:p>
    <w:p w:rsidR="005B5F48" w:rsidRDefault="0007075D">
      <w:r>
        <w:t xml:space="preserve">       z wykonywaniem: </w:t>
      </w:r>
    </w:p>
    <w:p w:rsidR="005B5F48" w:rsidRDefault="0007075D">
      <w:r>
        <w:t xml:space="preserve">       • Sufitów podwieszanych z płyt karton-gips, </w:t>
      </w:r>
    </w:p>
    <w:p w:rsidR="005B5F48" w:rsidRDefault="0007075D">
      <w:r>
        <w:t xml:space="preserve">       • Tynków gipsowych; </w:t>
      </w:r>
    </w:p>
    <w:p w:rsidR="005B5F48" w:rsidRDefault="0007075D">
      <w:r>
        <w:t xml:space="preserve">1.4. Określenia podstawowe </w:t>
      </w:r>
    </w:p>
    <w:p w:rsidR="005B5F48" w:rsidRDefault="0007075D">
      <w:r>
        <w:t xml:space="preserve">       Sufity z płyt gipsowo-kartonowych to konstrukcje na ruszcie. Do ich wykonania stosuje się</w:t>
      </w:r>
    </w:p>
    <w:p w:rsidR="005B5F48" w:rsidRDefault="0007075D">
      <w:r>
        <w:t xml:space="preserve">       profile CD i UD, które mocuje się do elementów konstrukcyjnych budynku wieszakami </w:t>
      </w:r>
    </w:p>
    <w:p w:rsidR="005B5F48" w:rsidRDefault="0007075D">
      <w:r>
        <w:t xml:space="preserve">       i łącznikami. Profile CD prowadzi się równolegle do dłuższych ścian. Końce profili tkwią w</w:t>
      </w:r>
    </w:p>
    <w:p w:rsidR="005B5F48" w:rsidRDefault="0007075D">
      <w:r>
        <w:t xml:space="preserve">       profilach przyściennych UD, zamocowanych do ścian pomieszczenia. Normy budowlane </w:t>
      </w:r>
    </w:p>
    <w:p w:rsidR="005B5F48" w:rsidRDefault="0007075D">
      <w:r>
        <w:t xml:space="preserve">       dokładnie określają , jakie parametry powinny mieć elementy użyte do budowy sufitu </w:t>
      </w:r>
    </w:p>
    <w:p w:rsidR="005B5F48" w:rsidRDefault="0007075D">
      <w:r>
        <w:t xml:space="preserve">       podwieszanego. </w:t>
      </w:r>
    </w:p>
    <w:p w:rsidR="005B5F48" w:rsidRDefault="0007075D">
      <w:r>
        <w:t xml:space="preserve">       G</w:t>
      </w:r>
      <w:r>
        <w:rPr>
          <w:b/>
          <w:bCs/>
        </w:rPr>
        <w:t>ipsowo-kartonowa płyta</w:t>
      </w:r>
      <w:r>
        <w:t xml:space="preserve"> – płyty powstają przez obłożenie rdzenia gipsowego okładziną</w:t>
      </w:r>
    </w:p>
    <w:p w:rsidR="005B5F48" w:rsidRDefault="0007075D">
      <w:r>
        <w:t xml:space="preserve">       kartonową. Gips przejmuje naprężenia ściskające, natomiast ma małą wytrzymałość na </w:t>
      </w:r>
    </w:p>
    <w:p w:rsidR="005B5F48" w:rsidRDefault="0007075D">
      <w:r>
        <w:t xml:space="preserve">       rozciąganie. Naprężenia rozciągające powstające przy zginaniu przejmuje karton. Dodatkami </w:t>
      </w:r>
    </w:p>
    <w:p w:rsidR="005B5F48" w:rsidRDefault="0007075D">
      <w:r>
        <w:t xml:space="preserve">       do gipsu są środki pianotwórcze zmniejszające ciężar płyty. Dodatek cię tych włókien szklanych</w:t>
      </w:r>
    </w:p>
    <w:p w:rsidR="005B5F48" w:rsidRDefault="0007075D">
      <w:r>
        <w:t xml:space="preserve">       zwiększa odporność płyty na działanie ognia. </w:t>
      </w:r>
    </w:p>
    <w:p w:rsidR="005B5F48" w:rsidRDefault="0007075D">
      <w:r>
        <w:lastRenderedPageBreak/>
        <w:t xml:space="preserve">       Aby umożliwić stosowania płyty w pomieszczeniach o okresowo podwyższonej wilgotności, do</w:t>
      </w:r>
    </w:p>
    <w:p w:rsidR="005B5F48" w:rsidRDefault="0007075D">
      <w:r>
        <w:t xml:space="preserve">      gipsu wprowadza się emulsję silikonową, która ogranicza wchłanianie wody przez rdzeń gipsowy.</w:t>
      </w:r>
    </w:p>
    <w:p w:rsidR="005B5F48" w:rsidRDefault="0007075D">
      <w:r>
        <w:t xml:space="preserve">      Do przyklejania płyt gipsowo-kartonowych do powierzchni ścian należy stosować klej gipsowy. </w:t>
      </w:r>
    </w:p>
    <w:p w:rsidR="005B5F48" w:rsidRDefault="0007075D">
      <w:r>
        <w:t xml:space="preserve">      </w:t>
      </w:r>
      <w:r>
        <w:rPr>
          <w:b/>
          <w:bCs/>
        </w:rPr>
        <w:t>GKB</w:t>
      </w:r>
      <w:r>
        <w:t xml:space="preserve"> - symbol, którym oznaczone są płyty gipsowo-kartonowe zwykłe, do stosowania w </w:t>
      </w:r>
    </w:p>
    <w:p w:rsidR="005B5F48" w:rsidRDefault="0007075D">
      <w:r>
        <w:t xml:space="preserve">      pomieszczeniach o wilgotności względnej nie większej niż 70% (karton biały lub jasnoszary). </w:t>
      </w:r>
    </w:p>
    <w:p w:rsidR="005B5F48" w:rsidRDefault="0007075D">
      <w:r>
        <w:t xml:space="preserve">      </w:t>
      </w:r>
      <w:r>
        <w:rPr>
          <w:b/>
          <w:bCs/>
        </w:rPr>
        <w:t>GKBI</w:t>
      </w:r>
      <w:r>
        <w:t xml:space="preserve"> - symbol oznaczający płytę gipsowo-kartonową o podwyższonej odporności na działanie</w:t>
      </w:r>
    </w:p>
    <w:p w:rsidR="005B5F48" w:rsidRDefault="0007075D">
      <w:r>
        <w:t xml:space="preserve">      wilgoci (płyty impregnowane). Można ją stosować w pomieszczeniach, w których wilgotność</w:t>
      </w:r>
    </w:p>
    <w:p w:rsidR="005B5F48" w:rsidRDefault="0007075D">
      <w:r>
        <w:t xml:space="preserve">      względna okresowo przekracza 70% (okres podwyższonej wilgotności w ciągu doby nie </w:t>
      </w:r>
    </w:p>
    <w:p w:rsidR="005B5F48" w:rsidRDefault="0007075D">
      <w:r>
        <w:t xml:space="preserve">      przekracza 12 h). Płyta ta ma ograniczoną nasiąkliwość - do 10 % (karton od strony licowej </w:t>
      </w:r>
    </w:p>
    <w:p w:rsidR="005B5F48" w:rsidRDefault="0007075D">
      <w:r>
        <w:t xml:space="preserve">      zielony). </w:t>
      </w:r>
    </w:p>
    <w:p w:rsidR="005B5F48" w:rsidRDefault="0007075D">
      <w:r>
        <w:t xml:space="preserve">      </w:t>
      </w:r>
      <w:r>
        <w:rPr>
          <w:b/>
          <w:bCs/>
        </w:rPr>
        <w:t>GKF</w:t>
      </w:r>
      <w:r>
        <w:t xml:space="preserve"> - symbol oznaczający płytę ognioochronną przeznaczoną do budowania przegród </w:t>
      </w:r>
    </w:p>
    <w:p w:rsidR="005B5F48" w:rsidRDefault="0007075D">
      <w:r>
        <w:t xml:space="preserve">     ogniowych. Może być stosowana w pomieszczeniach o wilgotności względnej nie większej  niż</w:t>
      </w:r>
    </w:p>
    <w:p w:rsidR="005B5F48" w:rsidRDefault="0007075D">
      <w:r>
        <w:t xml:space="preserve">      70% (karton jasny, napis czerwony). </w:t>
      </w:r>
    </w:p>
    <w:p w:rsidR="005B5F48" w:rsidRDefault="0007075D">
      <w:r>
        <w:t xml:space="preserve">      </w:t>
      </w:r>
      <w:r>
        <w:rPr>
          <w:b/>
          <w:bCs/>
        </w:rPr>
        <w:t>GKFI</w:t>
      </w:r>
      <w:r>
        <w:t xml:space="preserve">– symbol oznaczający płytę wodoodporną i ognioochronną łączącą w sobie cechy płyt </w:t>
      </w:r>
    </w:p>
    <w:p w:rsidR="005B5F48" w:rsidRDefault="0007075D">
      <w:r>
        <w:t xml:space="preserve">      GKF i GKBI (karton zielony, napis czerwony). </w:t>
      </w:r>
    </w:p>
    <w:p w:rsidR="005B5F48" w:rsidRDefault="0007075D">
      <w:r>
        <w:t xml:space="preserve">      Pozostałe określenia podstawowe są zgodne z obowiązującymi, odpowiednimi Polskimi </w:t>
      </w:r>
    </w:p>
    <w:p w:rsidR="005B5F48" w:rsidRDefault="0007075D">
      <w:r>
        <w:t xml:space="preserve">      Normami i z definicjami podanymi w ST - 0 „Wymagania ogólne” </w:t>
      </w:r>
      <w:proofErr w:type="spellStart"/>
      <w:r>
        <w:t>pkt</w:t>
      </w:r>
      <w:proofErr w:type="spellEnd"/>
      <w:r>
        <w:t xml:space="preserve"> 1.4. </w:t>
      </w:r>
    </w:p>
    <w:p w:rsidR="005B5F48" w:rsidRDefault="0007075D">
      <w:r>
        <w:t xml:space="preserve">1.5. Ogólne wymagania dotyczące robót </w:t>
      </w:r>
    </w:p>
    <w:p w:rsidR="005B5F48" w:rsidRDefault="0007075D">
      <w:r>
        <w:t xml:space="preserve">      Ogólne wymagania dotyczące robót podano w ST - 0 „Wymagania ogólne” </w:t>
      </w:r>
      <w:proofErr w:type="spellStart"/>
      <w:r>
        <w:t>pkt</w:t>
      </w:r>
      <w:proofErr w:type="spellEnd"/>
      <w:r>
        <w:t xml:space="preserve"> 1.5. </w:t>
      </w:r>
    </w:p>
    <w:p w:rsidR="005B5F48" w:rsidRDefault="005B5F48">
      <w:pPr>
        <w:rPr>
          <w:b/>
          <w:bCs/>
          <w:sz w:val="12"/>
          <w:szCs w:val="12"/>
        </w:rPr>
      </w:pPr>
    </w:p>
    <w:p w:rsidR="005B5F48" w:rsidRDefault="0007075D">
      <w:pPr>
        <w:rPr>
          <w:b/>
          <w:bCs/>
        </w:rPr>
      </w:pPr>
      <w:r>
        <w:rPr>
          <w:b/>
          <w:bCs/>
        </w:rPr>
        <w:t xml:space="preserve">2. MATERIAŁY </w:t>
      </w:r>
    </w:p>
    <w:p w:rsidR="005B5F48" w:rsidRDefault="0007075D">
      <w:r>
        <w:t xml:space="preserve">2.1. Ogólne wymagania dotyczące materiałów </w:t>
      </w:r>
    </w:p>
    <w:p w:rsidR="005B5F48" w:rsidRDefault="0007075D">
      <w:r>
        <w:t xml:space="preserve">     Ogólne wymagania dotyczące materiałów, ich pozyskiwania i składowania, podano w ST-0 </w:t>
      </w:r>
    </w:p>
    <w:p w:rsidR="005B5F48" w:rsidRDefault="0007075D">
      <w:r>
        <w:t xml:space="preserve">     „Wymagania ogólne” </w:t>
      </w:r>
      <w:proofErr w:type="spellStart"/>
      <w:r>
        <w:t>pkt</w:t>
      </w:r>
      <w:proofErr w:type="spellEnd"/>
      <w:r>
        <w:t xml:space="preserve"> 2. </w:t>
      </w:r>
    </w:p>
    <w:p w:rsidR="005B5F48" w:rsidRDefault="0007075D">
      <w:r>
        <w:rPr>
          <w:b/>
          <w:bCs/>
        </w:rPr>
        <w:t>Uwaga</w:t>
      </w:r>
      <w:r>
        <w:t xml:space="preserve">: Wszelkie materiały wymienione w niniejszej specyfikacji, dokumentacji projektowej lub w jej </w:t>
      </w:r>
    </w:p>
    <w:p w:rsidR="005B5F48" w:rsidRDefault="0007075D">
      <w:r>
        <w:t xml:space="preserve">              części kosztowej można zastąpić równoważnymi. </w:t>
      </w:r>
    </w:p>
    <w:p w:rsidR="005B5F48" w:rsidRDefault="0007075D">
      <w:r>
        <w:t xml:space="preserve">2.2. Materiały przewidziane do zabudowy </w:t>
      </w:r>
    </w:p>
    <w:p w:rsidR="005B5F48" w:rsidRDefault="0007075D">
      <w:r>
        <w:t xml:space="preserve">       Płyty gipsowo - kartonowe ( GKB i GKBI)</w:t>
      </w:r>
    </w:p>
    <w:p w:rsidR="005B5F48" w:rsidRDefault="0007075D">
      <w:r>
        <w:t xml:space="preserve">       Płyty gipsowo - kartonowe powinny odpowiadać wymaganiom PN -B-79405:19997. Płyty</w:t>
      </w:r>
    </w:p>
    <w:p w:rsidR="005B5F48" w:rsidRDefault="0007075D">
      <w:r>
        <w:t xml:space="preserve">       gipsowo-kartonowe </w:t>
      </w:r>
    </w:p>
    <w:p w:rsidR="005B5F48" w:rsidRDefault="0007075D">
      <w:r>
        <w:t xml:space="preserve">       Wszystkie płyty gipsowo-kartonowe zaliczane są do kategorii materiałów niepalnych </w:t>
      </w:r>
    </w:p>
    <w:p w:rsidR="005B5F48" w:rsidRDefault="0007075D">
      <w:r>
        <w:t xml:space="preserve">       Współczynnik wydłużenia liniowego w funkcji zmian temperatury wynosi 5x10 6 na o C. </w:t>
      </w:r>
    </w:p>
    <w:p w:rsidR="005B5F48" w:rsidRDefault="0007075D">
      <w:r>
        <w:t xml:space="preserve">       Współczynnik wydłużenia liniowego w funkcji zmian wilgotności względnej wynosi 7x10 6 </w:t>
      </w:r>
    </w:p>
    <w:p w:rsidR="005B5F48" w:rsidRDefault="0007075D">
      <w:r>
        <w:t xml:space="preserve">       na % wilgotności powietrza. </w:t>
      </w:r>
    </w:p>
    <w:p w:rsidR="005B5F48" w:rsidRDefault="0007075D">
      <w:r>
        <w:t xml:space="preserve">       Płyta gipsowo-kartonowa powstała na skutek trwałego połączenia rdzenia gipsowego z okładziną</w:t>
      </w:r>
    </w:p>
    <w:p w:rsidR="005B5F48" w:rsidRDefault="0007075D">
      <w:r>
        <w:t xml:space="preserve">       kartonową . Specjalny wielowarstwowy karton spełnia rolę zbrojenia, przejmującego naprężenia </w:t>
      </w:r>
    </w:p>
    <w:p w:rsidR="005B5F48" w:rsidRDefault="0007075D">
      <w:r>
        <w:t xml:space="preserve">       rozciągające powstające przy zginaniu płyty. Równocześnie karton ten posiada znikomy opór </w:t>
      </w:r>
    </w:p>
    <w:p w:rsidR="005B5F48" w:rsidRDefault="0007075D">
      <w:r>
        <w:t xml:space="preserve">       dyfuzyjny, aby umożliwić dyfuzję gazów przez płytę . W trakcie produkcji kartonu następuje</w:t>
      </w:r>
    </w:p>
    <w:p w:rsidR="005B5F48" w:rsidRDefault="0007075D">
      <w:r>
        <w:t xml:space="preserve">       ukierunkowanie włókien celulozy. Większość włókien ma orientację równoległą do długości  </w:t>
      </w:r>
    </w:p>
    <w:p w:rsidR="005B5F48" w:rsidRDefault="0007075D">
      <w:r>
        <w:t xml:space="preserve">       wstęgi. Wpływa to na istotne zróżnicowanie wytrzymałości płyty. Oznacza </w:t>
      </w:r>
      <w:proofErr w:type="spellStart"/>
      <w:r>
        <w:t>to,że</w:t>
      </w:r>
      <w:proofErr w:type="spellEnd"/>
      <w:r>
        <w:t xml:space="preserve"> płyta zginana  </w:t>
      </w:r>
    </w:p>
    <w:p w:rsidR="005B5F48" w:rsidRDefault="0007075D">
      <w:r>
        <w:t xml:space="preserve">       w kierunku prostopadłym do długości jest trzy razy słabsza niż zginana wzdłuż długości. Karton</w:t>
      </w:r>
    </w:p>
    <w:p w:rsidR="005B5F48" w:rsidRDefault="0007075D">
      <w:r>
        <w:t xml:space="preserve">       jest trwale sklejony z rdzeniem gipsowym nie tylko na obydwu stronach płyty, ale pokrywa</w:t>
      </w:r>
    </w:p>
    <w:p w:rsidR="005B5F48" w:rsidRDefault="0007075D">
      <w:r>
        <w:t xml:space="preserve">       również dwie krawędzie podłużne. Przez środek płyty na jej „lewej" stronie biegnie napis</w:t>
      </w:r>
    </w:p>
    <w:p w:rsidR="005B5F48" w:rsidRDefault="0007075D">
      <w:r>
        <w:t xml:space="preserve">       podający: producenta, rodzaj płyty, grubość oraz dokładną datę wraz z godziną i minutą</w:t>
      </w:r>
    </w:p>
    <w:p w:rsidR="005B5F48" w:rsidRDefault="0007075D">
      <w:r>
        <w:t xml:space="preserve">       zaformowania. Na stronie licowej są nadrukowane małe punkty, wskazujące oś podłużną płyty.  </w:t>
      </w:r>
    </w:p>
    <w:p w:rsidR="005B5F48" w:rsidRDefault="0007075D">
      <w:r>
        <w:t xml:space="preserve">       Rozstaw między nimi wynosi ok. 250 </w:t>
      </w:r>
      <w:proofErr w:type="spellStart"/>
      <w:r>
        <w:t>mm</w:t>
      </w:r>
      <w:proofErr w:type="spellEnd"/>
      <w:r>
        <w:t xml:space="preserve">. Obecność nadrukowanych punktów ułatwia  </w:t>
      </w:r>
    </w:p>
    <w:p w:rsidR="005B5F48" w:rsidRDefault="0007075D">
      <w:r>
        <w:t xml:space="preserve">       prawidłowe rozmieszczenie wkrętów mocujących bez dodatkowego trasowania. </w:t>
      </w:r>
    </w:p>
    <w:p w:rsidR="005B5F48" w:rsidRDefault="0007075D">
      <w:r>
        <w:t xml:space="preserve">       Rodzaje krawędzi płyt  </w:t>
      </w:r>
    </w:p>
    <w:p w:rsidR="005B5F48" w:rsidRDefault="0007075D">
      <w:r>
        <w:t xml:space="preserve">       krawędzie skośne AK </w:t>
      </w:r>
    </w:p>
    <w:p w:rsidR="005B5F48" w:rsidRDefault="0007075D">
      <w:r>
        <w:t xml:space="preserve">       krawędzie półokrągłe HRK </w:t>
      </w:r>
    </w:p>
    <w:p w:rsidR="005B5F48" w:rsidRDefault="0007075D">
      <w:r>
        <w:t xml:space="preserve">       krawędzie półokrągłe spłaszczone HRAK </w:t>
      </w:r>
    </w:p>
    <w:p w:rsidR="005B5F48" w:rsidRDefault="0007075D">
      <w:r>
        <w:t xml:space="preserve">       krawędzie proste SK </w:t>
      </w:r>
    </w:p>
    <w:p w:rsidR="005B5F48" w:rsidRDefault="0007075D">
      <w:r>
        <w:t xml:space="preserve">       Rodzaje płyt: </w:t>
      </w:r>
    </w:p>
    <w:p w:rsidR="005B5F48" w:rsidRDefault="0007075D">
      <w:r>
        <w:lastRenderedPageBreak/>
        <w:t xml:space="preserve">       • płyta zwykła do stosowania w pomieszczeniach o wilgotności względnej nie większej niż70%, </w:t>
      </w:r>
    </w:p>
    <w:p w:rsidR="005B5F48" w:rsidRDefault="0007075D">
      <w:r>
        <w:t xml:space="preserve">       • płyta o podwyższonej odporności na działanie wody, którą można stosować w pomieszczeniach </w:t>
      </w:r>
    </w:p>
    <w:p w:rsidR="005B5F48" w:rsidRDefault="0007075D">
      <w:r>
        <w:t xml:space="preserve">         okresowo wilgotnych (okres podwyższonej wilgotności nie powinien przekraczać więcej niż</w:t>
      </w:r>
    </w:p>
    <w:p w:rsidR="005B5F48" w:rsidRDefault="0007075D">
      <w:r>
        <w:t xml:space="preserve">        12 godzin. Płyta ma ograniczoną chłonność wody (przy zanurzeniu) do 10% poprzez dodatek </w:t>
      </w:r>
    </w:p>
    <w:p w:rsidR="005B5F48" w:rsidRDefault="0007075D">
      <w:r>
        <w:t xml:space="preserve">        silikonu do rdzenia gipsowego, </w:t>
      </w:r>
    </w:p>
    <w:p w:rsidR="005B5F48" w:rsidRDefault="0007075D">
      <w:r>
        <w:t xml:space="preserve">      • płyta ognioochronna przeznaczona do budowania przegród ogniowych. Posiada dodatek włókna</w:t>
      </w:r>
    </w:p>
    <w:p w:rsidR="005B5F48" w:rsidRDefault="0007075D">
      <w:r>
        <w:t xml:space="preserve">        szklanego w rdzeniu gipsowym. Maksymalna wilgotność powietrza 70%, </w:t>
      </w:r>
    </w:p>
    <w:p w:rsidR="005B5F48" w:rsidRDefault="0007075D">
      <w:r>
        <w:t xml:space="preserve">      • płyta wodoodporna i ognioochronna, łącząca w sobie cechy GKF i GKBI.. </w:t>
      </w:r>
    </w:p>
    <w:p w:rsidR="005B5F48" w:rsidRDefault="0007075D">
      <w:r>
        <w:t xml:space="preserve">      Płyty produkowane są w następujących grubościach: 6.5, 9.5,12.5. 15, 20, i 25 </w:t>
      </w:r>
      <w:proofErr w:type="spellStart"/>
      <w:r>
        <w:t>mm</w:t>
      </w:r>
      <w:proofErr w:type="spellEnd"/>
      <w:r>
        <w:t xml:space="preserve">. </w:t>
      </w:r>
    </w:p>
    <w:p w:rsidR="005B5F48" w:rsidRDefault="0007075D">
      <w:r>
        <w:t xml:space="preserve">      Akcesoria </w:t>
      </w:r>
    </w:p>
    <w:p w:rsidR="005B5F48" w:rsidRDefault="0007075D">
      <w:r>
        <w:t xml:space="preserve">      Przy stosowaniu płyt gipsowo-kartonowych używać jedynie specjalistycznych </w:t>
      </w:r>
      <w:proofErr w:type="spellStart"/>
      <w:r>
        <w:t>akcesorii</w:t>
      </w:r>
      <w:proofErr w:type="spellEnd"/>
      <w:r>
        <w:t xml:space="preserve">: taśma  </w:t>
      </w:r>
    </w:p>
    <w:p w:rsidR="005B5F48" w:rsidRDefault="0007075D">
      <w:r>
        <w:t xml:space="preserve">      papierowa perforowana, taśma samoprzylepna- siateczkowa, taśma narożna z wkładką, narożnik </w:t>
      </w:r>
    </w:p>
    <w:p w:rsidR="005B5F48" w:rsidRDefault="0007075D">
      <w:r>
        <w:t xml:space="preserve">      perforowany 25x25 mm, </w:t>
      </w:r>
      <w:proofErr w:type="spellStart"/>
      <w:r>
        <w:t>półnarożnik</w:t>
      </w:r>
      <w:proofErr w:type="spellEnd"/>
      <w:r>
        <w:t xml:space="preserve"> aluminiowy 13x23x5. Narożnik metalowy siateczkowy, </w:t>
      </w:r>
    </w:p>
    <w:p w:rsidR="005B5F48" w:rsidRDefault="0007075D">
      <w:r>
        <w:t xml:space="preserve">      narożnik perforowany z PCV do formowania łuków, blachowkręty do blach o grubości do </w:t>
      </w:r>
    </w:p>
    <w:p w:rsidR="005B5F48" w:rsidRDefault="0007075D">
      <w:r>
        <w:t xml:space="preserve">      0,75mm, blachowkręty do blach o grubości do 0,75-2,25mm, blachowkręty do mocowania blach</w:t>
      </w:r>
    </w:p>
    <w:p w:rsidR="005B5F48" w:rsidRDefault="0007075D">
      <w:r>
        <w:t xml:space="preserve">      grubych, blachowkręty mocujące płyty </w:t>
      </w:r>
      <w:proofErr w:type="spellStart"/>
      <w:r>
        <w:t>g-k</w:t>
      </w:r>
      <w:proofErr w:type="spellEnd"/>
      <w:r>
        <w:t xml:space="preserve"> do drewna, profile „U", „C", „U" nacięty, profil</w:t>
      </w:r>
    </w:p>
    <w:p w:rsidR="005B5F48" w:rsidRDefault="0007075D">
      <w:r>
        <w:t xml:space="preserve">      kapeluszowy, profil ościeżnicowy, detal służący do stabilizacji profili „UA" do podłogi i sufitu,</w:t>
      </w:r>
    </w:p>
    <w:p w:rsidR="005B5F48" w:rsidRDefault="0007075D">
      <w:r>
        <w:t xml:space="preserve">      profil sufitowy główny CD 60x27, profil sufitowy przyścienny UD 27x28, profil gięty, łącznik</w:t>
      </w:r>
    </w:p>
    <w:p w:rsidR="005B5F48" w:rsidRDefault="0007075D">
      <w:r>
        <w:t xml:space="preserve">      krzyżowy 60/60, łącznik </w:t>
      </w:r>
      <w:proofErr w:type="spellStart"/>
      <w:r>
        <w:t>wzdłużny,łącznik</w:t>
      </w:r>
      <w:proofErr w:type="spellEnd"/>
      <w:r>
        <w:t xml:space="preserve"> poprzeczny jednostkowy, łączniki poprzeczny</w:t>
      </w:r>
    </w:p>
    <w:p w:rsidR="005B5F48" w:rsidRDefault="0007075D">
      <w:r>
        <w:t xml:space="preserve">      dwustronny, wieszak górny noniusza, wieszak górny do przedłużania, element bezpośredniego</w:t>
      </w:r>
    </w:p>
    <w:p w:rsidR="005B5F48" w:rsidRDefault="0007075D">
      <w:r>
        <w:t xml:space="preserve">      mocowania profil-listwa drewniana, element bezpośredniego mocowania </w:t>
      </w:r>
      <w:proofErr w:type="spellStart"/>
      <w:r>
        <w:t>profila</w:t>
      </w:r>
      <w:proofErr w:type="spellEnd"/>
      <w:r>
        <w:t xml:space="preserve"> CD/27</w:t>
      </w:r>
    </w:p>
    <w:p w:rsidR="005B5F48" w:rsidRDefault="0007075D">
      <w:r>
        <w:t xml:space="preserve">      uniwersalny, płaski. </w:t>
      </w:r>
    </w:p>
    <w:p w:rsidR="005B5F48" w:rsidRDefault="005B5F48">
      <w:pPr>
        <w:rPr>
          <w:sz w:val="12"/>
          <w:szCs w:val="12"/>
        </w:rPr>
      </w:pPr>
    </w:p>
    <w:p w:rsidR="005B5F48" w:rsidRDefault="0007075D">
      <w:r>
        <w:t xml:space="preserve">      Sufity z płyt gipsowo-kartonowych to poziome konstrukcje, wykonane w formie rusztu. </w:t>
      </w:r>
    </w:p>
    <w:p w:rsidR="005B5F48" w:rsidRDefault="0007075D">
      <w:r>
        <w:t xml:space="preserve">      Stosuje się tu profile CD i UD, mocując je do elementów konstrukcyjnych budynku przy pomocy </w:t>
      </w:r>
    </w:p>
    <w:p w:rsidR="005B5F48" w:rsidRDefault="0007075D">
      <w:r>
        <w:t xml:space="preserve">      odpowiednich wieszaków i łączników. </w:t>
      </w:r>
    </w:p>
    <w:p w:rsidR="005B5F48" w:rsidRDefault="0007075D">
      <w:r>
        <w:t xml:space="preserve">      W zależności od warunków stosuje się: </w:t>
      </w:r>
    </w:p>
    <w:p w:rsidR="005B5F48" w:rsidRDefault="0007075D">
      <w:r>
        <w:t xml:space="preserve">      ruszt sufitowy jednopoziomowy, </w:t>
      </w:r>
    </w:p>
    <w:p w:rsidR="005B5F48" w:rsidRDefault="0007075D">
      <w:r>
        <w:t xml:space="preserve">      ruszt sufitowy dwupoziomowy krzyżowy, </w:t>
      </w:r>
    </w:p>
    <w:p w:rsidR="005B5F48" w:rsidRDefault="0007075D">
      <w:r>
        <w:t xml:space="preserve">      ruszt sufitowy jednopoziomowy krzyżowy. </w:t>
      </w:r>
    </w:p>
    <w:p w:rsidR="005B5F48" w:rsidRDefault="0007075D">
      <w:r>
        <w:t xml:space="preserve">     </w:t>
      </w:r>
      <w:r>
        <w:rPr>
          <w:u w:val="single"/>
        </w:rPr>
        <w:t>Ruszt sufitowy jednopoziomowy</w:t>
      </w:r>
      <w:r>
        <w:t xml:space="preserve"> stosuje się w pomieszczeniach, których ściana o mniejszej </w:t>
      </w:r>
    </w:p>
    <w:p w:rsidR="005B5F48" w:rsidRDefault="0007075D">
      <w:r>
        <w:t xml:space="preserve">     długości jest krótsza niż 4 m. Profile CD prowadzi się równolegle do dłuższych ścian. Końce</w:t>
      </w:r>
    </w:p>
    <w:p w:rsidR="005B5F48" w:rsidRDefault="0007075D">
      <w:r>
        <w:t xml:space="preserve">     profili tkwią w profilach przy ściennych UD, zamocowanych do ścian pomieszczenia. Profil CD </w:t>
      </w:r>
    </w:p>
    <w:p w:rsidR="005B5F48" w:rsidRDefault="0007075D">
      <w:r>
        <w:t xml:space="preserve">     podwieszany jest do stropu za pomocą wieszaków, których rozstaw nie powinien przekraczać</w:t>
      </w:r>
    </w:p>
    <w:p w:rsidR="005B5F48" w:rsidRDefault="0007075D">
      <w:r>
        <w:t xml:space="preserve">     1000 </w:t>
      </w:r>
      <w:proofErr w:type="spellStart"/>
      <w:r>
        <w:t>mm</w:t>
      </w:r>
      <w:proofErr w:type="spellEnd"/>
      <w:r>
        <w:t>. Rozstaw profili zależy od kierunku montażu płyty. Przy montażu płyty równolegle do</w:t>
      </w:r>
    </w:p>
    <w:p w:rsidR="005B5F48" w:rsidRDefault="0007075D">
      <w:r>
        <w:t xml:space="preserve">     profili (dłuższa oś płyty jest równoległa do osi profili) odległość między profilami powinna</w:t>
      </w:r>
    </w:p>
    <w:p w:rsidR="005B5F48" w:rsidRDefault="0007075D">
      <w:r>
        <w:t xml:space="preserve">     wynosić 300 mm (dla płyty 9,5 mm) i 400 mm (dla płyty 12,5 mm lub więcej). Przy montażu płyty</w:t>
      </w:r>
    </w:p>
    <w:p w:rsidR="005B5F48" w:rsidRDefault="0007075D">
      <w:r>
        <w:t xml:space="preserve">     poprzecznie do kierunku profili, rozstaw powinien wynosić 400 - 500 mm, przy czym mniejsze</w:t>
      </w:r>
    </w:p>
    <w:p w:rsidR="005B5F48" w:rsidRDefault="0007075D">
      <w:r>
        <w:t xml:space="preserve">     odległości dotyczą płyt 9,5 mm i ogniochronnych. Zaletą takiej konstrukcji jest jej cena i łatwość</w:t>
      </w:r>
    </w:p>
    <w:p w:rsidR="005B5F48" w:rsidRDefault="0007075D">
      <w:r>
        <w:t xml:space="preserve">     montażu. Na niekorzyść takiego rozwiązania przemawia jednak mała sztywność rusztu oraz </w:t>
      </w:r>
    </w:p>
    <w:p w:rsidR="005B5F48" w:rsidRDefault="0007075D">
      <w:r>
        <w:t xml:space="preserve">     utrudnione poziomowanie. </w:t>
      </w:r>
    </w:p>
    <w:p w:rsidR="005B5F48" w:rsidRDefault="0007075D">
      <w:r>
        <w:t xml:space="preserve">     </w:t>
      </w:r>
      <w:r>
        <w:rPr>
          <w:u w:val="single"/>
        </w:rPr>
        <w:t>Ruszt sufitowy dwupoziomowy krzyżowy</w:t>
      </w:r>
      <w:r>
        <w:t xml:space="preserve"> jest najczęściej spotykanym rozwiązaniem, ze względu</w:t>
      </w:r>
    </w:p>
    <w:p w:rsidR="005B5F48" w:rsidRDefault="0007075D">
      <w:r>
        <w:t xml:space="preserve">     na łatwy montaż i regulację poziomu płaszczyzny sufitu. Występują tu dwie warstwy profili</w:t>
      </w:r>
    </w:p>
    <w:p w:rsidR="005B5F48" w:rsidRDefault="0007075D">
      <w:r>
        <w:t xml:space="preserve">     sufitowych CD połączonych łącznikami krzyżowymi. Górna warstwa profili przytwierdzona jest do</w:t>
      </w:r>
    </w:p>
    <w:p w:rsidR="005B5F48" w:rsidRDefault="0007075D">
      <w:r>
        <w:t xml:space="preserve">     stropu przy pomocy wieszaków, których rozstaw nie powinien być większy od 1000mm. Odległość</w:t>
      </w:r>
    </w:p>
    <w:p w:rsidR="005B5F48" w:rsidRDefault="0007075D">
      <w:r>
        <w:t xml:space="preserve">     między profilami wynosić powinna 1200mm. Dolna warstwa profili CD mocowana jest prostopadle</w:t>
      </w:r>
    </w:p>
    <w:p w:rsidR="005B5F48" w:rsidRDefault="0007075D">
      <w:r>
        <w:t xml:space="preserve">     do górnej przy pomocy łączników krzyżowych. Odległość między profilami dolnej warstwy nie </w:t>
      </w:r>
    </w:p>
    <w:p w:rsidR="005B5F48" w:rsidRDefault="0007075D">
      <w:r>
        <w:t xml:space="preserve">     może być większa niż 500 </w:t>
      </w:r>
      <w:proofErr w:type="spellStart"/>
      <w:r>
        <w:t>mm</w:t>
      </w:r>
      <w:proofErr w:type="spellEnd"/>
      <w:r>
        <w:t xml:space="preserve">. Końce profili tej warstwy tkwią w profilach przyściennych UD. </w:t>
      </w:r>
    </w:p>
    <w:p w:rsidR="005B5F48" w:rsidRDefault="0007075D">
      <w:r>
        <w:t xml:space="preserve">     </w:t>
      </w:r>
      <w:r>
        <w:rPr>
          <w:u w:val="single"/>
        </w:rPr>
        <w:t>Ruszt sufitowy jednopoziomowy krzyżowy</w:t>
      </w:r>
      <w:r>
        <w:t xml:space="preserve"> - profile sufitowe główne mocowane są do stropu </w:t>
      </w:r>
    </w:p>
    <w:p w:rsidR="005B5F48" w:rsidRDefault="0007075D">
      <w:r>
        <w:t xml:space="preserve">     analogicznie jak górna warstwa profili w ruszcie krzyżowym dwupoziomowym. Pomiędzy profile</w:t>
      </w:r>
    </w:p>
    <w:p w:rsidR="005B5F48" w:rsidRDefault="0007075D">
      <w:r>
        <w:t xml:space="preserve">     główne wpinane są, za pomocą łączników poprzecznych jednostronnych lub łączników</w:t>
      </w:r>
    </w:p>
    <w:p w:rsidR="005B5F48" w:rsidRDefault="0007075D">
      <w:r>
        <w:t xml:space="preserve">     poprzecznych dwustronnych, profile CD o długości 1135 </w:t>
      </w:r>
      <w:proofErr w:type="spellStart"/>
      <w:r>
        <w:t>mm</w:t>
      </w:r>
      <w:proofErr w:type="spellEnd"/>
      <w:r>
        <w:t xml:space="preserve">. Odległość między nimi nie powinna </w:t>
      </w:r>
    </w:p>
    <w:p w:rsidR="005B5F48" w:rsidRDefault="0007075D">
      <w:r>
        <w:t xml:space="preserve">     być większa niż 500 </w:t>
      </w:r>
      <w:proofErr w:type="spellStart"/>
      <w:r>
        <w:t>mm</w:t>
      </w:r>
      <w:proofErr w:type="spellEnd"/>
      <w:r>
        <w:t>. Końce profili głównych tkwią w profilach przyściennych UD. Ruszt ten</w:t>
      </w:r>
    </w:p>
    <w:p w:rsidR="005B5F48" w:rsidRDefault="0007075D">
      <w:r>
        <w:lastRenderedPageBreak/>
        <w:t xml:space="preserve">     jest łatwy do poziomowania, ponadto jedynie w przypadku jego zastosowania krawędzie płyty</w:t>
      </w:r>
    </w:p>
    <w:p w:rsidR="005B5F48" w:rsidRDefault="0007075D">
      <w:r>
        <w:t xml:space="preserve">     gipsowo-kartonowej są przykręcane na całej długości do profili sufitowych. Przy tej konstrukcji </w:t>
      </w:r>
    </w:p>
    <w:p w:rsidR="005B5F48" w:rsidRDefault="0007075D">
      <w:r>
        <w:t xml:space="preserve">     rusztu nie występuje "</w:t>
      </w:r>
      <w:proofErr w:type="spellStart"/>
      <w:r>
        <w:t>klawiszowanie</w:t>
      </w:r>
      <w:proofErr w:type="spellEnd"/>
      <w:r>
        <w:t xml:space="preserve">" płyt. </w:t>
      </w:r>
    </w:p>
    <w:p w:rsidR="005B5F48" w:rsidRDefault="0007075D">
      <w:r>
        <w:t xml:space="preserve">     Płyty gipsowo-kartonowe przykręcane są do rusztu za pomocą specjalnych wkrętów stalowych. </w:t>
      </w:r>
    </w:p>
    <w:p w:rsidR="005B5F48" w:rsidRDefault="0007075D">
      <w:r>
        <w:t xml:space="preserve">     Odległość między wkrętami wynosić ma: </w:t>
      </w:r>
    </w:p>
    <w:p w:rsidR="005B5F48" w:rsidRDefault="0007075D">
      <w:r>
        <w:t xml:space="preserve">     • przy pojedynczej warstwie płyt - nie więcej niż 200 mm </w:t>
      </w:r>
    </w:p>
    <w:p w:rsidR="005B5F48" w:rsidRDefault="0007075D">
      <w:r>
        <w:t xml:space="preserve">     • przy podwójnej warstwie płyt: </w:t>
      </w:r>
    </w:p>
    <w:p w:rsidR="005B5F48" w:rsidRDefault="0007075D">
      <w:r>
        <w:t xml:space="preserve">       - pierwsza warstwa co 600 mm, </w:t>
      </w:r>
    </w:p>
    <w:p w:rsidR="005B5F48" w:rsidRDefault="0007075D">
      <w:r>
        <w:t xml:space="preserve">       - druga warstwa (płyty przesunięte) co 200 </w:t>
      </w:r>
      <w:proofErr w:type="spellStart"/>
      <w:r>
        <w:t>mm</w:t>
      </w:r>
      <w:proofErr w:type="spellEnd"/>
      <w:r>
        <w:t xml:space="preserve">. </w:t>
      </w:r>
    </w:p>
    <w:p w:rsidR="005B5F48" w:rsidRDefault="0007075D">
      <w:r>
        <w:t xml:space="preserve">    </w:t>
      </w:r>
      <w:r>
        <w:rPr>
          <w:u w:val="single"/>
        </w:rPr>
        <w:t>Gips syntetyczny</w:t>
      </w:r>
      <w:r>
        <w:t xml:space="preserve"> - otrzymywany jest w wyniku odsiarczania gazów odlotowych mokrą metodą</w:t>
      </w:r>
    </w:p>
    <w:p w:rsidR="005B5F48" w:rsidRDefault="0007075D">
      <w:r>
        <w:t xml:space="preserve">    wapienną. Polega ona skierowaniu strumienia odpylonych gazów paleniskowych do wieży</w:t>
      </w:r>
    </w:p>
    <w:p w:rsidR="005B5F48" w:rsidRDefault="0007075D">
      <w:r>
        <w:t xml:space="preserve">    absorpcyjnej, gdzie następuje absorpcja dwutlenku siarki i jego reakcje z natlenianą zawiesiną</w:t>
      </w:r>
    </w:p>
    <w:p w:rsidR="005B5F48" w:rsidRDefault="0007075D">
      <w:r>
        <w:t xml:space="preserve">    węglanu wapnia lub wodorotlenku wapnia. W wyniku procesów zachodzących w absorberze </w:t>
      </w:r>
    </w:p>
    <w:p w:rsidR="005B5F48" w:rsidRDefault="0007075D">
      <w:r>
        <w:t xml:space="preserve">    powstaje zawiesina </w:t>
      </w:r>
      <w:proofErr w:type="spellStart"/>
      <w:r>
        <w:t>CaSO</w:t>
      </w:r>
      <w:proofErr w:type="spellEnd"/>
      <w:r>
        <w:rPr>
          <w:vertAlign w:val="subscript"/>
        </w:rPr>
        <w:t xml:space="preserve"> 4</w:t>
      </w:r>
      <w:r>
        <w:t xml:space="preserve"> · H</w:t>
      </w:r>
      <w:r>
        <w:rPr>
          <w:vertAlign w:val="subscript"/>
        </w:rPr>
        <w:t>2</w:t>
      </w:r>
      <w:r>
        <w:t xml:space="preserve">O. Po usunięciu nadmiaru wody gips kieruje się na  składowisko. </w:t>
      </w:r>
    </w:p>
    <w:p w:rsidR="005B5F48" w:rsidRDefault="0007075D">
      <w:r>
        <w:rPr>
          <w:b/>
          <w:bCs/>
        </w:rPr>
        <w:t>3. SPRZĘT</w:t>
      </w:r>
      <w:r>
        <w:t xml:space="preserve"> </w:t>
      </w:r>
    </w:p>
    <w:p w:rsidR="005B5F48" w:rsidRDefault="0007075D">
      <w:r>
        <w:t xml:space="preserve">3.1. Ogólne wymagania dotyczące sprzętu </w:t>
      </w:r>
    </w:p>
    <w:p w:rsidR="005B5F48" w:rsidRDefault="0007075D">
      <w:r>
        <w:t xml:space="preserve">     Ogólne wymagania dotyczące sprzętu podano w ST-0 „Wymagania ogólne” </w:t>
      </w:r>
      <w:proofErr w:type="spellStart"/>
      <w:r>
        <w:t>pkt</w:t>
      </w:r>
      <w:proofErr w:type="spellEnd"/>
      <w:r>
        <w:t xml:space="preserve"> 3. </w:t>
      </w:r>
    </w:p>
    <w:p w:rsidR="005B5F48" w:rsidRDefault="0007075D">
      <w:r>
        <w:t xml:space="preserve">3.2. Sprzęt do wykonania sufitów podwieszanych </w:t>
      </w:r>
    </w:p>
    <w:p w:rsidR="005B5F48" w:rsidRDefault="0007075D">
      <w:r>
        <w:t xml:space="preserve">     Dla wykonania pełnego zakresu robót związanych z montażem sufitów podwieszanych </w:t>
      </w:r>
    </w:p>
    <w:p w:rsidR="005B5F48" w:rsidRDefault="0007075D">
      <w:r>
        <w:t xml:space="preserve">     Wykonawca powinien dysponować następującym sprzętem: </w:t>
      </w:r>
    </w:p>
    <w:p w:rsidR="005B5F48" w:rsidRDefault="0007075D">
      <w:r>
        <w:t>- Samochody ciężarowe skrzyniowe o ładowności dostosowanej do wielkości partii   przewożonego</w:t>
      </w:r>
    </w:p>
    <w:p w:rsidR="005B5F48" w:rsidRDefault="0007075D">
      <w:r>
        <w:t xml:space="preserve">  materiału, </w:t>
      </w:r>
    </w:p>
    <w:p w:rsidR="005B5F48" w:rsidRDefault="0007075D">
      <w:r>
        <w:t xml:space="preserve">  - Środki rozładunkowe dostosowane do rodzaju i ciężaru transportowanego materiału, </w:t>
      </w:r>
    </w:p>
    <w:p w:rsidR="005B5F48" w:rsidRDefault="0007075D">
      <w:r>
        <w:t xml:space="preserve">  - Ręczne narzędzia montażowe zgodne z określonymi przez producentów poszczególnych</w:t>
      </w:r>
    </w:p>
    <w:p w:rsidR="005B5F48" w:rsidRDefault="0007075D">
      <w:r>
        <w:t xml:space="preserve">    elementów. </w:t>
      </w:r>
    </w:p>
    <w:p w:rsidR="005B5F48" w:rsidRDefault="0007075D">
      <w:pPr>
        <w:rPr>
          <w:b/>
          <w:bCs/>
        </w:rPr>
      </w:pPr>
      <w:r>
        <w:rPr>
          <w:b/>
          <w:bCs/>
        </w:rPr>
        <w:t xml:space="preserve">4. TRANSPORT </w:t>
      </w:r>
    </w:p>
    <w:p w:rsidR="005B5F48" w:rsidRDefault="0007075D">
      <w:r>
        <w:t xml:space="preserve">4.1. Ogólne wymagania dotyczące transportu </w:t>
      </w:r>
    </w:p>
    <w:p w:rsidR="005B5F48" w:rsidRDefault="0007075D">
      <w:r>
        <w:t xml:space="preserve">    Ogólne wymagania dotyczące transportu podano w ST-0 „Wymagania ogólne” </w:t>
      </w:r>
      <w:proofErr w:type="spellStart"/>
      <w:r>
        <w:t>pkt</w:t>
      </w:r>
      <w:proofErr w:type="spellEnd"/>
      <w:r>
        <w:t xml:space="preserve"> 4. </w:t>
      </w:r>
    </w:p>
    <w:p w:rsidR="005B5F48" w:rsidRDefault="0007075D">
      <w:r>
        <w:t xml:space="preserve">    Materiały można przewozić dowolnymi środkami transportu. </w:t>
      </w:r>
    </w:p>
    <w:p w:rsidR="005B5F48" w:rsidRDefault="0007075D">
      <w:r>
        <w:t xml:space="preserve">    Materiały powinny być przewożone w opakowaniach fabrycznych. Należy w czasie transportu</w:t>
      </w:r>
    </w:p>
    <w:p w:rsidR="005B5F48" w:rsidRDefault="0007075D">
      <w:r>
        <w:t xml:space="preserve">    zabezpieczyć  przewożone materiały przed możliwością przemieszczania się w skrzyni ładunkowej. </w:t>
      </w:r>
    </w:p>
    <w:p w:rsidR="005B5F48" w:rsidRDefault="0007075D">
      <w:r>
        <w:t xml:space="preserve">    Składowanie materiałów powinno odbywać się w miejscach zadaszonych lub pomieszczeniach</w:t>
      </w:r>
    </w:p>
    <w:p w:rsidR="005B5F48" w:rsidRDefault="0007075D">
      <w:r>
        <w:t xml:space="preserve">    zamkniętych. </w:t>
      </w:r>
    </w:p>
    <w:p w:rsidR="005B5F48" w:rsidRDefault="0007075D">
      <w:r>
        <w:t xml:space="preserve">4.2. Transport płyt płaszczyznowych do sufitów podwieszanych </w:t>
      </w:r>
    </w:p>
    <w:p w:rsidR="005B5F48" w:rsidRDefault="0007075D">
      <w:r>
        <w:t xml:space="preserve">     Płyty są pakowane w formie pakietów ułożonych poziomo na płozach drewnianych lub   </w:t>
      </w:r>
    </w:p>
    <w:p w:rsidR="005B5F48" w:rsidRDefault="0007075D">
      <w:r>
        <w:t xml:space="preserve">     wykonanych z pasków z płyty </w:t>
      </w:r>
      <w:proofErr w:type="spellStart"/>
      <w:r>
        <w:t>g-k</w:t>
      </w:r>
      <w:proofErr w:type="spellEnd"/>
      <w:r>
        <w:t xml:space="preserve">. Pakiety są spięte taśmami stalowymi. W jednym pakiecie </w:t>
      </w:r>
    </w:p>
    <w:p w:rsidR="005B5F48" w:rsidRDefault="0007075D">
      <w:r>
        <w:t xml:space="preserve">     znajduje się następująca ilość płyt: </w:t>
      </w:r>
    </w:p>
    <w:p w:rsidR="005B5F48" w:rsidRDefault="0007075D">
      <w:r>
        <w:t xml:space="preserve">     - 40 szt. + 2 szt. (stanowiące opakowanie, niewliczone do metrażu) -dla płyt o grubości 12,5 </w:t>
      </w:r>
      <w:proofErr w:type="spellStart"/>
      <w:r>
        <w:t>mm</w:t>
      </w:r>
      <w:proofErr w:type="spellEnd"/>
      <w:r>
        <w:t xml:space="preserve">., </w:t>
      </w:r>
    </w:p>
    <w:p w:rsidR="005B5F48" w:rsidRDefault="0007075D">
      <w:r>
        <w:t xml:space="preserve">     - 50 szt. + 2 szt. — dla płyt o grubości 9,5 </w:t>
      </w:r>
      <w:proofErr w:type="spellStart"/>
      <w:r>
        <w:t>mm</w:t>
      </w:r>
      <w:proofErr w:type="spellEnd"/>
      <w:r>
        <w:t xml:space="preserve">., </w:t>
      </w:r>
    </w:p>
    <w:p w:rsidR="005B5F48" w:rsidRDefault="0007075D">
      <w:r>
        <w:t xml:space="preserve">     - 34-36 szt. + 2 szt. — dla płyt o grubości 15 </w:t>
      </w:r>
      <w:proofErr w:type="spellStart"/>
      <w:r>
        <w:t>mm</w:t>
      </w:r>
      <w:proofErr w:type="spellEnd"/>
      <w:r>
        <w:t xml:space="preserve">.; </w:t>
      </w:r>
    </w:p>
    <w:p w:rsidR="005B5F48" w:rsidRDefault="0007075D">
      <w:r>
        <w:t xml:space="preserve">     Jeden pakiet waży około 1300 — 1500kg. </w:t>
      </w:r>
    </w:p>
    <w:p w:rsidR="005B5F48" w:rsidRDefault="0007075D">
      <w:r>
        <w:t xml:space="preserve">     Pakiety można przewozić dowolnymi środkami transportu zapewniającymi zachowanie jakości</w:t>
      </w:r>
    </w:p>
    <w:p w:rsidR="005B5F48" w:rsidRDefault="0007075D">
      <w:r>
        <w:t xml:space="preserve">     przewożonych materiałów oraz zachowanie warunków bezpieczeństwa. W czasie przewożenia</w:t>
      </w:r>
    </w:p>
    <w:p w:rsidR="005B5F48" w:rsidRDefault="0007075D">
      <w:r>
        <w:t xml:space="preserve">     pakiety należy zabezpieczyć przed możliwością przemieszczenia na skrzyni ładunkowej. </w:t>
      </w:r>
    </w:p>
    <w:p w:rsidR="005B5F48" w:rsidRDefault="0007075D">
      <w:r>
        <w:t xml:space="preserve">     Transportowanie płyt powinno odbywać się w warunkach zabezpieczających je przed </w:t>
      </w:r>
    </w:p>
    <w:p w:rsidR="005B5F48" w:rsidRDefault="0007075D">
      <w:r>
        <w:t xml:space="preserve">     zawilgoceniem i uszkodzeniem. </w:t>
      </w:r>
    </w:p>
    <w:p w:rsidR="005B5F48" w:rsidRDefault="0007075D">
      <w:r>
        <w:t xml:space="preserve">     Środki transportu do przewozu powinny być tak przygotowane (szerokość platformy, co najmniej </w:t>
      </w:r>
    </w:p>
    <w:p w:rsidR="005B5F48" w:rsidRDefault="0007075D">
      <w:r>
        <w:t xml:space="preserve">     243 mm), aby maksymalnie wykorzystać ich ładowność. Współpracujący z producentem płyt </w:t>
      </w:r>
    </w:p>
    <w:p w:rsidR="005B5F48" w:rsidRDefault="0007075D">
      <w:r>
        <w:t xml:space="preserve">     przewoźnicy dysponują przystosowanymi zestawami samochodowymi. </w:t>
      </w:r>
    </w:p>
    <w:p w:rsidR="005B5F48" w:rsidRDefault="0007075D">
      <w:r>
        <w:t xml:space="preserve">     Załadunek płyt odbywa się suwnicą lub wózkiem widłowym przy opuszczonych burtach bocznych</w:t>
      </w:r>
    </w:p>
    <w:p w:rsidR="005B5F48" w:rsidRDefault="0007075D">
      <w:r>
        <w:t xml:space="preserve">     samochodu. Rozładunek płyt powinien się odbywać w sposób zmechanizowany przy pomocy </w:t>
      </w:r>
    </w:p>
    <w:p w:rsidR="005B5F48" w:rsidRDefault="0007075D">
      <w:r>
        <w:t xml:space="preserve">     wózka widłowego o udźwigu, co najmniej 2000 kg lub dźwigu wyposażonego w tekstylne pasowe</w:t>
      </w:r>
    </w:p>
    <w:p w:rsidR="005B5F48" w:rsidRDefault="0007075D">
      <w:r>
        <w:lastRenderedPageBreak/>
        <w:t xml:space="preserve">     zawiesia. </w:t>
      </w:r>
    </w:p>
    <w:p w:rsidR="005B5F48" w:rsidRDefault="0007075D">
      <w:r>
        <w:t xml:space="preserve">     Pakiety z płytami powinny być przechowywane pod zadaszeniem. Dopuszcza się składowanie </w:t>
      </w:r>
    </w:p>
    <w:p w:rsidR="005B5F48" w:rsidRDefault="0007075D">
      <w:r>
        <w:t xml:space="preserve">     pakietów w stosach o wysokości do 5 warstw (pod warunkiem, że pakiety mają taką samą ilość</w:t>
      </w:r>
    </w:p>
    <w:p w:rsidR="005B5F48" w:rsidRDefault="0007075D">
      <w:r>
        <w:t xml:space="preserve">     płóz, a podłoże jest równe i mocne). </w:t>
      </w:r>
    </w:p>
    <w:p w:rsidR="005B5F48" w:rsidRDefault="005B5F48">
      <w:pPr>
        <w:rPr>
          <w:sz w:val="12"/>
          <w:szCs w:val="12"/>
        </w:rPr>
      </w:pPr>
    </w:p>
    <w:p w:rsidR="005B5F48" w:rsidRDefault="0007075D">
      <w:pPr>
        <w:rPr>
          <w:b/>
          <w:bCs/>
        </w:rPr>
      </w:pPr>
      <w:r>
        <w:rPr>
          <w:b/>
          <w:bCs/>
        </w:rPr>
        <w:t xml:space="preserve">5. WYKONANIE ROBÓT </w:t>
      </w:r>
    </w:p>
    <w:p w:rsidR="005B5F48" w:rsidRDefault="0007075D">
      <w:r>
        <w:t xml:space="preserve">5.1. Ogólne zasady wykonania robót </w:t>
      </w:r>
    </w:p>
    <w:p w:rsidR="005B5F48" w:rsidRDefault="0007075D">
      <w:r>
        <w:t xml:space="preserve">       Ogólne zasady wykonania robót podano w ST-0 „Wymagania ogólne” </w:t>
      </w:r>
      <w:proofErr w:type="spellStart"/>
      <w:r>
        <w:t>pkt</w:t>
      </w:r>
      <w:proofErr w:type="spellEnd"/>
      <w:r>
        <w:t xml:space="preserve"> 5. </w:t>
      </w:r>
    </w:p>
    <w:p w:rsidR="005B5F48" w:rsidRDefault="0007075D">
      <w:r>
        <w:t xml:space="preserve">5.2. Przygotowanie do montażu płyt gipsowo - kartonowych </w:t>
      </w:r>
    </w:p>
    <w:p w:rsidR="005B5F48" w:rsidRDefault="0007075D">
      <w:r>
        <w:t xml:space="preserve">     </w:t>
      </w:r>
      <w:r>
        <w:rPr>
          <w:u w:val="single"/>
        </w:rPr>
        <w:t xml:space="preserve">Przecinanie </w:t>
      </w:r>
    </w:p>
    <w:p w:rsidR="005B5F48" w:rsidRDefault="0007075D">
      <w:r>
        <w:t xml:space="preserve">     Wykonuje się na płaskim blacie stołu o wymiarach zbliżonych do wymiarów płyty lub </w:t>
      </w:r>
    </w:p>
    <w:p w:rsidR="005B5F48" w:rsidRDefault="0007075D">
      <w:r>
        <w:t xml:space="preserve">     bezpośrednio na stosie płyt. Płyta przeznaczona do obcięcia powinna zostać ułożona stroną</w:t>
      </w:r>
    </w:p>
    <w:p w:rsidR="005B5F48" w:rsidRDefault="0007075D">
      <w:r>
        <w:t xml:space="preserve">     licową do góry. Po wyznaczeniu linii cięcia karton strony licowej nacina się specjalnym nożem   </w:t>
      </w:r>
    </w:p>
    <w:p w:rsidR="005B5F48" w:rsidRDefault="0007075D">
      <w:r>
        <w:t xml:space="preserve">     wzdłuż tej linii. Następnie płytę przesuwa się tak, aby linia cięcia znalazła się nad krawędzią stołu.  </w:t>
      </w:r>
    </w:p>
    <w:p w:rsidR="005B5F48" w:rsidRDefault="0007075D">
      <w:r>
        <w:t xml:space="preserve">     Zdecydowanym naciśnięciem powoduje się przełamanie płyty. Kolejną czynnością jest nacięcie </w:t>
      </w:r>
    </w:p>
    <w:p w:rsidR="005B5F48" w:rsidRDefault="0007075D">
      <w:r>
        <w:t xml:space="preserve">     tylnej warstwy kartonu. Energiczne odchylenie odcinanego kawałka płyty do góry powoduje jego</w:t>
      </w:r>
    </w:p>
    <w:p w:rsidR="005B5F48" w:rsidRDefault="0007075D">
      <w:r>
        <w:t xml:space="preserve">     ostateczne oderwanie od całości. Postrzępione krawędzie powinny być wyrównane strugiem lub</w:t>
      </w:r>
    </w:p>
    <w:p w:rsidR="005B5F48" w:rsidRDefault="0007075D">
      <w:r>
        <w:t xml:space="preserve">     pilnikiem-zdzierakiem. </w:t>
      </w:r>
    </w:p>
    <w:p w:rsidR="005B5F48" w:rsidRDefault="0007075D">
      <w:r>
        <w:t xml:space="preserve">     Płyty </w:t>
      </w:r>
      <w:proofErr w:type="spellStart"/>
      <w:r>
        <w:t>g-k</w:t>
      </w:r>
      <w:proofErr w:type="spellEnd"/>
      <w:r>
        <w:t xml:space="preserve"> można również przecinać piłą ręczną lub mechaniczną. Wąskie paski o szerokości do 12</w:t>
      </w:r>
    </w:p>
    <w:p w:rsidR="005B5F48" w:rsidRDefault="0007075D">
      <w:r>
        <w:t xml:space="preserve">     cm można odcinać specjalną obcinarką. </w:t>
      </w:r>
    </w:p>
    <w:p w:rsidR="005B5F48" w:rsidRDefault="0007075D">
      <w:r>
        <w:t xml:space="preserve">   5.3. Sufity podwieszane z płyt gipsowo-kartonowych </w:t>
      </w:r>
    </w:p>
    <w:p w:rsidR="005B5F48" w:rsidRDefault="0007075D">
      <w:r>
        <w:t xml:space="preserve">        Opis konstrukcji typowego sufitu podwieszanego: </w:t>
      </w:r>
    </w:p>
    <w:p w:rsidR="005B5F48" w:rsidRDefault="0007075D">
      <w:r>
        <w:t xml:space="preserve">        Sufit podwieszany składa się z rusztu wykonanego z profili cienkościennych z blachy </w:t>
      </w:r>
    </w:p>
    <w:p w:rsidR="005B5F48" w:rsidRDefault="0007075D">
      <w:r>
        <w:t xml:space="preserve">        ocynkowanej o grubości nominalnej 0,6 mm (+/- 0,05 mm) z przykręconą do niego warstwami </w:t>
      </w:r>
    </w:p>
    <w:p w:rsidR="005B5F48" w:rsidRDefault="0007075D">
      <w:r>
        <w:t xml:space="preserve">        z płyt gipsowo- kartonowych. </w:t>
      </w:r>
    </w:p>
    <w:p w:rsidR="005B5F48" w:rsidRDefault="0007075D">
      <w:r>
        <w:t xml:space="preserve">        Ruszt sufitu składa się z profili CD i UD. Profile UD stanowią profil przyścienny mocowany </w:t>
      </w:r>
    </w:p>
    <w:p w:rsidR="005B5F48" w:rsidRDefault="0007075D">
      <w:r>
        <w:t xml:space="preserve">        w płaszczyźnie sufitu do ścian okalających pomieszczenie. Mocowanie tego </w:t>
      </w:r>
      <w:proofErr w:type="spellStart"/>
      <w:r>
        <w:t>profila</w:t>
      </w:r>
      <w:proofErr w:type="spellEnd"/>
      <w:r>
        <w:t xml:space="preserve"> odbywa się</w:t>
      </w:r>
    </w:p>
    <w:p w:rsidR="005B5F48" w:rsidRDefault="0007075D">
      <w:r>
        <w:t xml:space="preserve">        przy pomocy odpowiednio dobranych łączników w rozstawie maksymalnym, co 60 </w:t>
      </w:r>
      <w:proofErr w:type="spellStart"/>
      <w:r>
        <w:t>cm</w:t>
      </w:r>
      <w:proofErr w:type="spellEnd"/>
      <w:r>
        <w:t xml:space="preserve">. </w:t>
      </w:r>
    </w:p>
    <w:p w:rsidR="005B5F48" w:rsidRDefault="0007075D">
      <w:r>
        <w:t xml:space="preserve">        W przypadku wymagań ogniowych nie dopuszcza się stosowania kołków rozporowych z </w:t>
      </w:r>
    </w:p>
    <w:p w:rsidR="005B5F48" w:rsidRDefault="0007075D">
      <w:r>
        <w:t xml:space="preserve">        koszulką plastikową. Profile CD stanowią właściwą konstrukcję rusztu. Profile te są</w:t>
      </w:r>
    </w:p>
    <w:p w:rsidR="005B5F48" w:rsidRDefault="0007075D">
      <w:r>
        <w:t xml:space="preserve">        zamontowane w dwóch warstwach wzajemnie prostopadłych. Główna warstwa (górna) jest  </w:t>
      </w:r>
    </w:p>
    <w:p w:rsidR="005B5F48" w:rsidRDefault="0007075D">
      <w:r>
        <w:t xml:space="preserve">        podwieszona za pośrednictwem wieszaków systemowych do stropu pomieszczenia. Do profili  </w:t>
      </w:r>
    </w:p>
    <w:p w:rsidR="005B5F48" w:rsidRDefault="0007075D">
      <w:r>
        <w:t xml:space="preserve">        warstwy górnej zamocowane są profile warstwy nośnej (dolnej) za pośrednictwem łączników</w:t>
      </w:r>
    </w:p>
    <w:p w:rsidR="005B5F48" w:rsidRDefault="0007075D">
      <w:r>
        <w:t xml:space="preserve">        krzyżowych. Końce profili warstwy dolnej wsunięte są pomiędzy półki profilu UD, natomiast </w:t>
      </w:r>
    </w:p>
    <w:p w:rsidR="005B5F48" w:rsidRDefault="0007075D">
      <w:r>
        <w:t xml:space="preserve">        końce profili warstwy górnej opierają się na górnej półce profilu UD. Można stosować</w:t>
      </w:r>
    </w:p>
    <w:p w:rsidR="005B5F48" w:rsidRDefault="0007075D">
      <w:r>
        <w:t xml:space="preserve">        dodatkowy otok z profili UD na dwóch przeciwległych ścianach dla wsunięcia końców górnej </w:t>
      </w:r>
    </w:p>
    <w:p w:rsidR="005B5F48" w:rsidRDefault="0007075D">
      <w:r>
        <w:t xml:space="preserve">        warstwy profili CD. </w:t>
      </w:r>
    </w:p>
    <w:p w:rsidR="005B5F48" w:rsidRDefault="0007075D">
      <w:r>
        <w:t xml:space="preserve">       Rozstaw profili warstwy dolnej powinien być nie większy niż 40 </w:t>
      </w:r>
      <w:proofErr w:type="spellStart"/>
      <w:r>
        <w:t>cm</w:t>
      </w:r>
      <w:proofErr w:type="spellEnd"/>
      <w:r>
        <w:t xml:space="preserve">. </w:t>
      </w:r>
    </w:p>
    <w:p w:rsidR="005B5F48" w:rsidRDefault="0007075D">
      <w:r>
        <w:t xml:space="preserve">       Do profili warstwy nośnej (dolnej) mocowane jest poszycie z płyt </w:t>
      </w:r>
      <w:proofErr w:type="spellStart"/>
      <w:r>
        <w:t>g-k</w:t>
      </w:r>
      <w:proofErr w:type="spellEnd"/>
      <w:r>
        <w:t xml:space="preserve"> w układzie poprzecznym,  </w:t>
      </w:r>
    </w:p>
    <w:p w:rsidR="005B5F48" w:rsidRDefault="0007075D">
      <w:r>
        <w:t xml:space="preserve">       tzn. krawędzie podłużne usytuowane są prostopadle do profili warstwy dolnej. Układ podłużny</w:t>
      </w:r>
    </w:p>
    <w:p w:rsidR="005B5F48" w:rsidRDefault="0007075D">
      <w:r>
        <w:t xml:space="preserve">       poszycia z płyt gipsowo-kartonowych nie jest zalecany. </w:t>
      </w:r>
    </w:p>
    <w:p w:rsidR="005B5F48" w:rsidRDefault="0007075D">
      <w:r>
        <w:t xml:space="preserve">       Płyty gipsowo-kartonowe mocuje się do profili warstwy dolnej za pomocą systemowych </w:t>
      </w:r>
    </w:p>
    <w:p w:rsidR="005B5F48" w:rsidRDefault="0007075D">
      <w:r>
        <w:t xml:space="preserve">       blachowkrętów o długości większej o 10 mm od grubości łączonych elementów. Rozstaw </w:t>
      </w:r>
    </w:p>
    <w:p w:rsidR="005B5F48" w:rsidRDefault="0007075D">
      <w:r>
        <w:t xml:space="preserve">       wkrętów mocujących ostatnią (zewnętrzną) warstwę płyty gipsowo-kartonowej do profilu CD</w:t>
      </w:r>
    </w:p>
    <w:p w:rsidR="005B5F48" w:rsidRDefault="0007075D">
      <w:r>
        <w:t xml:space="preserve">       powinien wynosić maksymalnie 17 </w:t>
      </w:r>
      <w:proofErr w:type="spellStart"/>
      <w:r>
        <w:t>cm</w:t>
      </w:r>
      <w:proofErr w:type="spellEnd"/>
      <w:r>
        <w:t>. W przypadku krycia wielokrotnego pierwsze wkrętami</w:t>
      </w:r>
    </w:p>
    <w:p w:rsidR="005B5F48" w:rsidRDefault="0007075D">
      <w:r>
        <w:t xml:space="preserve">       rozstawionymi, co 30-40 </w:t>
      </w:r>
      <w:proofErr w:type="spellStart"/>
      <w:r>
        <w:t>cm</w:t>
      </w:r>
      <w:proofErr w:type="spellEnd"/>
      <w:r>
        <w:t xml:space="preserve">. </w:t>
      </w:r>
    </w:p>
    <w:p w:rsidR="005B5F48" w:rsidRDefault="0007075D">
      <w:r>
        <w:t xml:space="preserve">       Styki poprzeczne w obrębie jednej warstwy winny być przesunięte względem siebie o min. 40 </w:t>
      </w:r>
      <w:proofErr w:type="spellStart"/>
      <w:r>
        <w:t>cm</w:t>
      </w:r>
      <w:proofErr w:type="spellEnd"/>
      <w:r>
        <w:t>.</w:t>
      </w:r>
    </w:p>
    <w:p w:rsidR="005B5F48" w:rsidRDefault="0007075D">
      <w:r>
        <w:t xml:space="preserve">       Styki podłużne jak i poprzeczne w kolejnych warstwach poszycia muszą być przesunięte</w:t>
      </w:r>
    </w:p>
    <w:p w:rsidR="005B5F48" w:rsidRDefault="0007075D">
      <w:r>
        <w:t xml:space="preserve">       względem siebie o minimum 40 </w:t>
      </w:r>
      <w:proofErr w:type="spellStart"/>
      <w:r>
        <w:t>cm</w:t>
      </w:r>
      <w:proofErr w:type="spellEnd"/>
      <w:r>
        <w:t xml:space="preserve">. </w:t>
      </w:r>
    </w:p>
    <w:p w:rsidR="005B5F48" w:rsidRDefault="0007075D">
      <w:r>
        <w:t xml:space="preserve">       Styki płyt wszystkich warstw sufitu muszą być spoinowane należącą do systemu masą</w:t>
      </w:r>
    </w:p>
    <w:p w:rsidR="005B5F48" w:rsidRDefault="0007075D">
      <w:r>
        <w:t xml:space="preserve">       szpachlową. Dodatkowo styki ostatniej warstwy muszą być zbrojone taśmami zbrojącymi </w:t>
      </w:r>
    </w:p>
    <w:p w:rsidR="005B5F48" w:rsidRDefault="0007075D">
      <w:r>
        <w:t xml:space="preserve">       (spoinowymi), papierowymi lub z włókna szklanego. </w:t>
      </w:r>
    </w:p>
    <w:p w:rsidR="005B5F48" w:rsidRDefault="0007075D">
      <w:r>
        <w:t xml:space="preserve">       W przypadku stosowania płyt z krawędzią półokrągłą można spoinować bez użycia taśmy </w:t>
      </w:r>
    </w:p>
    <w:p w:rsidR="005B5F48" w:rsidRDefault="0007075D">
      <w:r>
        <w:lastRenderedPageBreak/>
        <w:t xml:space="preserve">       zbrojącej pod warunkiem zastosowania masy szpachlowej przeznaczonej do spoinowania bez </w:t>
      </w:r>
    </w:p>
    <w:p w:rsidR="005B5F48" w:rsidRDefault="0007075D">
      <w:r>
        <w:t xml:space="preserve">       taśmy zbrojącej. Jeśli chcemy spoinować płyty ostatniej warstwy z krawędzią płaską (KS) bez </w:t>
      </w:r>
    </w:p>
    <w:p w:rsidR="005B5F48" w:rsidRDefault="0007075D">
      <w:r>
        <w:t xml:space="preserve">       użycia taśmy zbrojącej, to konieczne jest pozostawienie szczelin o szerokości ok. 3-4mm </w:t>
      </w:r>
    </w:p>
    <w:p w:rsidR="005B5F48" w:rsidRDefault="0007075D">
      <w:r>
        <w:t xml:space="preserve">       pomiędzy płytami, tak, aby masa szpachlowa mogła w nie wniknąć w trakcie spoinowania. </w:t>
      </w:r>
    </w:p>
    <w:p w:rsidR="005B5F48" w:rsidRDefault="0007075D">
      <w:r>
        <w:t xml:space="preserve">       W przypadku wszystkich typów krawędzi płyt, a szczególnie płyt z krawędzią półokrągłą</w:t>
      </w:r>
    </w:p>
    <w:p w:rsidR="005B5F48" w:rsidRDefault="0007075D">
      <w:r>
        <w:t xml:space="preserve">       należy najpierw wypełnić spoinę masą szpachlową, a dopiero potem wprasować taśmę</w:t>
      </w:r>
    </w:p>
    <w:p w:rsidR="005B5F48" w:rsidRDefault="0007075D">
      <w:r>
        <w:t xml:space="preserve">       zbrojącą w masę szpachlową. Jest to procedura konieczna przy stosowaniu taśm</w:t>
      </w:r>
    </w:p>
    <w:p w:rsidR="005B5F48" w:rsidRDefault="0007075D">
      <w:r>
        <w:t xml:space="preserve">       papierowych lub </w:t>
      </w:r>
      <w:proofErr w:type="spellStart"/>
      <w:r>
        <w:t>fizelin</w:t>
      </w:r>
      <w:proofErr w:type="spellEnd"/>
      <w:r>
        <w:t xml:space="preserve"> z włókna szklanego, oraz zalecana przy stosowaniu taśm siateczkowych- </w:t>
      </w:r>
    </w:p>
    <w:p w:rsidR="005B5F48" w:rsidRDefault="0007075D">
      <w:r>
        <w:t xml:space="preserve">      samoprzylepnych z włókna szklanego. Powszechnie stosowana metoda przyklejania taśmy</w:t>
      </w:r>
    </w:p>
    <w:p w:rsidR="005B5F48" w:rsidRDefault="0007075D">
      <w:r>
        <w:t xml:space="preserve">      siateczkowej bezpośrednio na spoinę, może przyczynić się do powstania pęknięć w przypadku</w:t>
      </w:r>
    </w:p>
    <w:p w:rsidR="005B5F48" w:rsidRDefault="0007075D">
      <w:r>
        <w:t xml:space="preserve">      zastosowania jej na płytach z krawędzią półokrągłą. </w:t>
      </w:r>
    </w:p>
    <w:p w:rsidR="005B5F48" w:rsidRDefault="0007075D">
      <w:r>
        <w:t xml:space="preserve">      Wszystkie szczeliny występujące na całym obwodzie  ściany należy również wypełnić masą</w:t>
      </w:r>
    </w:p>
    <w:p w:rsidR="005B5F48" w:rsidRDefault="0007075D">
      <w:r>
        <w:t xml:space="preserve">      szpachlową. </w:t>
      </w:r>
    </w:p>
    <w:p w:rsidR="005B5F48" w:rsidRDefault="0007075D">
      <w:r>
        <w:t xml:space="preserve">      Dodatkowe stosowanie wełny mineralnej w rozwiązaniach systemowych, jeśli nie jest ona </w:t>
      </w:r>
    </w:p>
    <w:p w:rsidR="005B5F48" w:rsidRDefault="0007075D">
      <w:r>
        <w:t xml:space="preserve">      przewidziana w opisie systemu, jest niedopuszczalne. </w:t>
      </w:r>
    </w:p>
    <w:p w:rsidR="005B5F48" w:rsidRDefault="0007075D">
      <w:r>
        <w:t xml:space="preserve">      W sufitach z płyt gipsowo-kartonowych należy stosować dylatacje. Dylatacje te należy </w:t>
      </w:r>
    </w:p>
    <w:p w:rsidR="005B5F48" w:rsidRDefault="0007075D">
      <w:r>
        <w:t xml:space="preserve">      wykonywać w miejscach, gdzie występuje dylatacja konstrukcyjna budynku oraz w przypadku,</w:t>
      </w:r>
    </w:p>
    <w:p w:rsidR="005B5F48" w:rsidRDefault="0007075D">
      <w:r>
        <w:t xml:space="preserve">      kiedy długość przekątnej sufitu przekracza 15 m. </w:t>
      </w:r>
    </w:p>
    <w:p w:rsidR="005B5F48" w:rsidRDefault="005B5F48"/>
    <w:p w:rsidR="005B5F48" w:rsidRDefault="0007075D">
      <w:r>
        <w:t xml:space="preserve">    W sufitach można stosować wieszaki obrotowe z elementem rozprężnym lub sztywne wieszaki </w:t>
      </w:r>
    </w:p>
    <w:p w:rsidR="005B5F48" w:rsidRDefault="0007075D">
      <w:r>
        <w:t xml:space="preserve">    noniuszowe. W sufitach, które posiadają kwalifikowaną odporność ogniową, należy stosować</w:t>
      </w:r>
    </w:p>
    <w:p w:rsidR="005B5F48" w:rsidRDefault="0007075D">
      <w:r>
        <w:t xml:space="preserve">    wyłącznie wieszaki noniuszowe z zabezpieczone dwoma zawleczkami na każde połączenie. </w:t>
      </w:r>
    </w:p>
    <w:p w:rsidR="005B5F48" w:rsidRDefault="0007075D">
      <w:r>
        <w:t xml:space="preserve">    Wieszaki noniuszowe muszą być mocowane do konstrukcji stropu przy pomocy łączników o</w:t>
      </w:r>
    </w:p>
    <w:p w:rsidR="005B5F48" w:rsidRDefault="0007075D">
      <w:r>
        <w:t xml:space="preserve">    odpowiedniej nośności dobranej przez projektanta. W przypadku sufitów ogniochronnych nie  </w:t>
      </w:r>
    </w:p>
    <w:p w:rsidR="005B5F48" w:rsidRDefault="0007075D">
      <w:r>
        <w:t xml:space="preserve">    dopuszcza się stosowania kołków rozporowych z koszulką plastikową. Przez płaszczyznę</w:t>
      </w:r>
    </w:p>
    <w:p w:rsidR="005B5F48" w:rsidRDefault="0007075D">
      <w:r>
        <w:t xml:space="preserve">    sufitu mogą przechodzić instalacje. Otwór należy uszczelnić dokładnie masą szpachlową.   </w:t>
      </w:r>
    </w:p>
    <w:p w:rsidR="005B5F48" w:rsidRDefault="0007075D">
      <w:r>
        <w:t xml:space="preserve">    Dopuszcza się , aby przez konstrukcję sufitu ogniowego przechodziły zawiesia lamp lub innych   </w:t>
      </w:r>
    </w:p>
    <w:p w:rsidR="005B5F48" w:rsidRDefault="0007075D">
      <w:r>
        <w:t xml:space="preserve">    instalacji podwieszonych nieobciążających sufitu. Miejsca przejść zawiesi należy uszczelni </w:t>
      </w:r>
    </w:p>
    <w:p w:rsidR="005B5F48" w:rsidRDefault="0007075D">
      <w:r>
        <w:t xml:space="preserve">    masą szpachlową. W przypadku wymagań ogniowych sposób zabezpieczenie przejść instalacji  </w:t>
      </w:r>
    </w:p>
    <w:p w:rsidR="005B5F48" w:rsidRDefault="0007075D">
      <w:r>
        <w:t xml:space="preserve">    powinien oferować klasę odporności ogniowej równą, co najmniej klasie sufitu. </w:t>
      </w:r>
    </w:p>
    <w:p w:rsidR="005B5F48" w:rsidRDefault="0007075D">
      <w:r>
        <w:t xml:space="preserve">    Mocowanie płyt </w:t>
      </w:r>
      <w:proofErr w:type="spellStart"/>
      <w:r>
        <w:t>g-k</w:t>
      </w:r>
      <w:proofErr w:type="spellEnd"/>
      <w:r>
        <w:t xml:space="preserve"> na suficie rozpoczyna się od narożnika pomieszczenia. Przed przystąpieniem</w:t>
      </w:r>
    </w:p>
    <w:p w:rsidR="005B5F48" w:rsidRDefault="0007075D">
      <w:r>
        <w:t xml:space="preserve">    do mocowania należy rozplanować usytuowanie płyt na całym suficie z zachowaniem warunków </w:t>
      </w:r>
    </w:p>
    <w:p w:rsidR="005B5F48" w:rsidRDefault="0007075D">
      <w:r>
        <w:t xml:space="preserve">    przesunięcia spoin poprzecznych w dwu sąsiednich pasmach płyt. </w:t>
      </w:r>
    </w:p>
    <w:p w:rsidR="005B5F48" w:rsidRDefault="0007075D">
      <w:r>
        <w:t xml:space="preserve">    Kolejność wkręcania wkrętów do mocowanej płyty nie jest obojętna. Powinna przebiegać</w:t>
      </w:r>
    </w:p>
    <w:p w:rsidR="005B5F48" w:rsidRDefault="0007075D">
      <w:r>
        <w:t xml:space="preserve">    wzdłuż wzajemnie prostopadłych krawędzi rozpoczynając od naroża płyty. Przy takim sposobie</w:t>
      </w:r>
    </w:p>
    <w:p w:rsidR="005B5F48" w:rsidRDefault="0007075D">
      <w:r>
        <w:t xml:space="preserve">    montowania płyt unika się powstawania w nich zbędnych naprężeń i pofałdowań. </w:t>
      </w:r>
    </w:p>
    <w:p w:rsidR="005B5F48" w:rsidRDefault="0007075D">
      <w:r>
        <w:t xml:space="preserve">    W czasie montażu płyta powinna być dobrze dociśnięta do konstrukcji. Przy montażu sufitów</w:t>
      </w:r>
    </w:p>
    <w:p w:rsidR="005B5F48" w:rsidRDefault="0007075D">
      <w:r>
        <w:t xml:space="preserve">    należy używać specjalnych podnośników lub podpór. Po ukończeniu mocowania płyt można </w:t>
      </w:r>
    </w:p>
    <w:p w:rsidR="005B5F48" w:rsidRDefault="0007075D">
      <w:r>
        <w:t xml:space="preserve">    przystąpić do spoinowania połączeń między nimi. </w:t>
      </w:r>
    </w:p>
    <w:p w:rsidR="005B5F48" w:rsidRDefault="0007075D">
      <w:r>
        <w:t xml:space="preserve">    Zadaniem spoinowania jest zamaskowanie wszystkich styków płyt w celu otrzymania jednolitych</w:t>
      </w:r>
    </w:p>
    <w:p w:rsidR="005B5F48" w:rsidRDefault="0007075D">
      <w:r>
        <w:t xml:space="preserve">    płaszczyzn. W niniejszym opracowaniu omówiono jedynie spoinowanie ręczne. </w:t>
      </w:r>
    </w:p>
    <w:p w:rsidR="005B5F48" w:rsidRDefault="0007075D">
      <w:r>
        <w:t xml:space="preserve">    Przygotowanie masy szpachlowej odbywa się  zawsze poprzez wsypywanie gipsu do wody wraz </w:t>
      </w:r>
    </w:p>
    <w:p w:rsidR="005B5F48" w:rsidRDefault="0007075D">
      <w:r>
        <w:t xml:space="preserve">    z powolnym jej mieszaniem. Wskazane jest mieszanie ręczne lub mieszadłem mechanicznym</w:t>
      </w:r>
    </w:p>
    <w:p w:rsidR="005B5F48" w:rsidRDefault="0007075D">
      <w:r>
        <w:t xml:space="preserve">    wolnoobrotowym. Przedłużone mieszanie lub stosowanie szybkoobrotowego mieszadła spowoduje  </w:t>
      </w:r>
    </w:p>
    <w:p w:rsidR="005B5F48" w:rsidRDefault="0007075D">
      <w:r>
        <w:t xml:space="preserve">    uaktywnienie się gipsu i w efekcie skrócenie czasu wiązania. </w:t>
      </w:r>
    </w:p>
    <w:p w:rsidR="005B5F48" w:rsidRDefault="0007075D">
      <w:r>
        <w:t xml:space="preserve">    Prawidłowo przygotowana masa szpachlowa może być używana do około 60 min. od momentu  </w:t>
      </w:r>
    </w:p>
    <w:p w:rsidR="005B5F48" w:rsidRDefault="0007075D">
      <w:r>
        <w:t xml:space="preserve">    zmieszania z wodą. Niedopuszczalne jest ponowne rozmieszanie gęstniejącej masy z równoczesnym</w:t>
      </w:r>
    </w:p>
    <w:p w:rsidR="005B5F48" w:rsidRDefault="0007075D">
      <w:r>
        <w:t xml:space="preserve">    dodawaniem wody. Naczynie używane do mieszania zaczynu powinno być czyste i pozbawione</w:t>
      </w:r>
    </w:p>
    <w:p w:rsidR="005B5F48" w:rsidRDefault="0007075D">
      <w:r>
        <w:t xml:space="preserve">    stwardniałych cząstek poprzednio rozrobionego zaczynu. Do tego celu,</w:t>
      </w:r>
      <w:r w:rsidR="003608EA">
        <w:t xml:space="preserve"> </w:t>
      </w:r>
      <w:r>
        <w:t xml:space="preserve">najlepszym naczyniem jest </w:t>
      </w:r>
    </w:p>
    <w:p w:rsidR="005B5F48" w:rsidRDefault="0007075D">
      <w:r>
        <w:t xml:space="preserve">    wiadro gumowe, z którego stosunkowo łatwo można usunąć resztki związanego zaczynu. Obecność</w:t>
      </w:r>
    </w:p>
    <w:p w:rsidR="005B5F48" w:rsidRDefault="0007075D">
      <w:r>
        <w:t xml:space="preserve">    związanych cząstek zaczynu w wodzie </w:t>
      </w:r>
      <w:proofErr w:type="spellStart"/>
      <w:r>
        <w:t>zarobowej</w:t>
      </w:r>
      <w:proofErr w:type="spellEnd"/>
      <w:r>
        <w:t xml:space="preserve"> powoduje efekt negatywny w postaci  </w:t>
      </w:r>
    </w:p>
    <w:p w:rsidR="005B5F48" w:rsidRDefault="0007075D">
      <w:r>
        <w:t xml:space="preserve">    przyśpieszenia momentu rozpoczęcia jego wiązania. </w:t>
      </w:r>
    </w:p>
    <w:p w:rsidR="005B5F48" w:rsidRDefault="0007075D">
      <w:r>
        <w:lastRenderedPageBreak/>
        <w:t xml:space="preserve">    Zwykle dla uzyskania odpowiedniej konsystencji zaczynu potrzebne jest zestawienie wagowe wody </w:t>
      </w:r>
    </w:p>
    <w:p w:rsidR="005B5F48" w:rsidRDefault="0007075D">
      <w:r>
        <w:t xml:space="preserve">    i gipsu w proporcjach ok. 1:0,7. Należy więc, na 10 części wagowych gipsu przeznaczyć ok.7 części</w:t>
      </w:r>
    </w:p>
    <w:p w:rsidR="005B5F48" w:rsidRDefault="0007075D">
      <w:r>
        <w:t xml:space="preserve">    wody. </w:t>
      </w:r>
    </w:p>
    <w:p w:rsidR="005B5F48" w:rsidRDefault="0007075D">
      <w:r>
        <w:t xml:space="preserve">    Szpachlowanie połączeń płyt: </w:t>
      </w:r>
    </w:p>
    <w:p w:rsidR="005B5F48" w:rsidRDefault="0007075D">
      <w:r>
        <w:t xml:space="preserve">    a) połączenia krawędzi spłaszczonych </w:t>
      </w:r>
    </w:p>
    <w:p w:rsidR="005B5F48" w:rsidRDefault="0007075D">
      <w:r>
        <w:t xml:space="preserve">        Szczeliny na styku płyt, o szerokości większej niż 1 </w:t>
      </w:r>
      <w:proofErr w:type="spellStart"/>
      <w:r>
        <w:t>mm</w:t>
      </w:r>
      <w:proofErr w:type="spellEnd"/>
      <w:r>
        <w:t>., wymagają wstępnego wypełnienia</w:t>
      </w:r>
    </w:p>
    <w:p w:rsidR="005B5F48" w:rsidRDefault="0007075D">
      <w:r>
        <w:t xml:space="preserve">        szpachlówką. Na styki miedzy płytami, o szczelinie mniejszej niż1 </w:t>
      </w:r>
      <w:proofErr w:type="spellStart"/>
      <w:r>
        <w:t>mm</w:t>
      </w:r>
      <w:proofErr w:type="spellEnd"/>
      <w:r>
        <w:t>. można bezpośrednio</w:t>
      </w:r>
    </w:p>
    <w:p w:rsidR="005B5F48" w:rsidRDefault="0007075D">
      <w:r>
        <w:t xml:space="preserve">        nakładać warstwę szpachlówki, stanowiącą podkład pod taśmę spoinową. Na styki, ze szczeliną</w:t>
      </w:r>
    </w:p>
    <w:p w:rsidR="005B5F48" w:rsidRDefault="0007075D">
      <w:r>
        <w:t xml:space="preserve">       większą, podkład pod taśmę nakłada się po stwardnieniu szpachlówki, którą należy najpierw</w:t>
      </w:r>
    </w:p>
    <w:p w:rsidR="005B5F48" w:rsidRDefault="0007075D">
      <w:r>
        <w:t xml:space="preserve">       wypełnić spoinę. Następną czynnością jest założenie taśmy. Taśmę należy dokładnie wcisnąć</w:t>
      </w:r>
    </w:p>
    <w:p w:rsidR="005B5F48" w:rsidRDefault="0007075D">
      <w:r>
        <w:t xml:space="preserve">       w świeżo nałożoną masę oraz pokryć wyciśniętą spod niej masą. </w:t>
      </w:r>
    </w:p>
    <w:p w:rsidR="005B5F48" w:rsidRDefault="0007075D">
      <w:r>
        <w:t xml:space="preserve">       Tak zaszpachlowana powierzchnia spoiny powinna licować z powierzchnią sąsiadujących płyt. </w:t>
      </w:r>
    </w:p>
    <w:p w:rsidR="005B5F48" w:rsidRDefault="0007075D">
      <w:r>
        <w:t xml:space="preserve">       Końcowe szpachlowanie, przy użyciu pacy i rzadszej masy szpachlowej, należy przeprowadzić</w:t>
      </w:r>
    </w:p>
    <w:p w:rsidR="005B5F48" w:rsidRDefault="0007075D">
      <w:r>
        <w:t xml:space="preserve">       po stwardnieniu poprzedniej warstwy. Ostatecznym wykończeniem spoiny jest szlifowanie </w:t>
      </w:r>
    </w:p>
    <w:p w:rsidR="005B5F48" w:rsidRDefault="0007075D">
      <w:r>
        <w:t xml:space="preserve">       drobnoziarnistym papierem ściernym. Przy szlifowaniu połączenia należy zwracać uwagę, aby nie</w:t>
      </w:r>
    </w:p>
    <w:p w:rsidR="005B5F48" w:rsidRDefault="0007075D">
      <w:r>
        <w:t xml:space="preserve">       uszkodzić kartonu. </w:t>
      </w:r>
    </w:p>
    <w:p w:rsidR="005B5F48" w:rsidRDefault="0007075D">
      <w:r>
        <w:t xml:space="preserve">b) połączenia krawędzi ciętych </w:t>
      </w:r>
    </w:p>
    <w:p w:rsidR="005B5F48" w:rsidRDefault="0007075D">
      <w:r>
        <w:t xml:space="preserve">     W przypadku, gdy do spoinowania jest przewidziana cięta krawędź płyty, trzeba ją odpowiednio</w:t>
      </w:r>
    </w:p>
    <w:p w:rsidR="005B5F48" w:rsidRDefault="0007075D">
      <w:r>
        <w:t xml:space="preserve">     przygotować przed zamontowaniem. Należy na stronie licowej płyty rozwarstwić karton wzdłuż</w:t>
      </w:r>
    </w:p>
    <w:p w:rsidR="005B5F48" w:rsidRDefault="0007075D">
      <w:r>
        <w:t xml:space="preserve">     krawędzi (przy pomocy noża) i oderwać na szerokość ok. 30 </w:t>
      </w:r>
      <w:proofErr w:type="spellStart"/>
      <w:r>
        <w:t>mm</w:t>
      </w:r>
      <w:proofErr w:type="spellEnd"/>
      <w:r>
        <w:t>. Czynność tę ułatwia</w:t>
      </w:r>
    </w:p>
    <w:p w:rsidR="005B5F48" w:rsidRDefault="0007075D">
      <w:r>
        <w:t xml:space="preserve">     wcześniejsze nawilżenie kartonu w tym miejscu. Rdzeń gipsowy nie powinien być odsłonięty. Nie</w:t>
      </w:r>
    </w:p>
    <w:p w:rsidR="005B5F48" w:rsidRDefault="0007075D">
      <w:r>
        <w:t xml:space="preserve">     wolno przecinać kartonu nożem w celu ograniczenia odrywanej powierzchni. Ostre krawędzie płyt</w:t>
      </w:r>
    </w:p>
    <w:p w:rsidR="005B5F48" w:rsidRDefault="0007075D">
      <w:r>
        <w:t xml:space="preserve">     powinny być lekko fazowane strugiem. Po zamontowaniu płyt pierwszą czynnością przy </w:t>
      </w:r>
    </w:p>
    <w:p w:rsidR="005B5F48" w:rsidRDefault="0007075D">
      <w:r>
        <w:t xml:space="preserve">     spoinowaniu tego typu krawędzi jest wypełnienie szpachlówką samego rowka pomiędzy płytami,</w:t>
      </w:r>
    </w:p>
    <w:p w:rsidR="005B5F48" w:rsidRDefault="0007075D">
      <w:r>
        <w:t xml:space="preserve">     powstałego na skutek fazowania. Po stwardnieniu gipsu w tym rowku, wszystkie pozostałe</w:t>
      </w:r>
    </w:p>
    <w:p w:rsidR="005B5F48" w:rsidRDefault="0007075D">
      <w:r>
        <w:t xml:space="preserve">     czynności są takie same, jak przy spoinowaniu spłaszczonych krawędzi płyt. Szerokość tego złącza</w:t>
      </w:r>
    </w:p>
    <w:p w:rsidR="005B5F48" w:rsidRDefault="0007075D">
      <w:r>
        <w:t xml:space="preserve">     jest większa i wynosi ok. 300 </w:t>
      </w:r>
      <w:proofErr w:type="spellStart"/>
      <w:r>
        <w:t>mm</w:t>
      </w:r>
      <w:proofErr w:type="spellEnd"/>
      <w:r>
        <w:t xml:space="preserve">. </w:t>
      </w:r>
    </w:p>
    <w:p w:rsidR="005B5F48" w:rsidRDefault="0007075D">
      <w:r>
        <w:t xml:space="preserve">     Łby gwoździ, wkrętów, ubytki i niewielkie uszkodzenia powierzchni płyt szpachluje się używając</w:t>
      </w:r>
    </w:p>
    <w:p w:rsidR="005B5F48" w:rsidRDefault="0007075D">
      <w:r>
        <w:t xml:space="preserve">     małej szpachelki i ostatecznie szlifuje. Większe uszkodzenia powierzchni okładzin można załatać</w:t>
      </w:r>
    </w:p>
    <w:p w:rsidR="005B5F48" w:rsidRDefault="0007075D">
      <w:r>
        <w:t xml:space="preserve">     przy pomocy kawałków płyt </w:t>
      </w:r>
      <w:proofErr w:type="spellStart"/>
      <w:r>
        <w:t>g-k</w:t>
      </w:r>
      <w:proofErr w:type="spellEnd"/>
      <w:r>
        <w:t xml:space="preserve">. </w:t>
      </w:r>
    </w:p>
    <w:p w:rsidR="005B5F48" w:rsidRDefault="0007075D">
      <w:r>
        <w:t xml:space="preserve">     Naroża wewnętrzne ścian obłożonych płytami </w:t>
      </w:r>
      <w:proofErr w:type="spellStart"/>
      <w:r>
        <w:t>g-k</w:t>
      </w:r>
      <w:proofErr w:type="spellEnd"/>
      <w:r>
        <w:t xml:space="preserve"> szpachluje się , wzmacniając je narożnikową</w:t>
      </w:r>
    </w:p>
    <w:p w:rsidR="005B5F48" w:rsidRDefault="0007075D">
      <w:r>
        <w:t xml:space="preserve">     taśmą papierową. Taśma osadzana jest na gipsie szpachlowym. Podobnie jak poprzednio, należy</w:t>
      </w:r>
    </w:p>
    <w:p w:rsidR="005B5F48" w:rsidRDefault="0007075D">
      <w:r>
        <w:t xml:space="preserve">     szpachlować dwuwarstwowo, a po wyschnięciu szlifować. </w:t>
      </w:r>
    </w:p>
    <w:p w:rsidR="005B5F48" w:rsidRDefault="0007075D">
      <w:r>
        <w:t xml:space="preserve">5.3. Tynki gipsowe maszynowe </w:t>
      </w:r>
    </w:p>
    <w:p w:rsidR="005B5F48" w:rsidRDefault="0007075D">
      <w:r>
        <w:t xml:space="preserve">     Informacje ogólne </w:t>
      </w:r>
    </w:p>
    <w:p w:rsidR="005B5F48" w:rsidRDefault="0007075D">
      <w:r>
        <w:t xml:space="preserve">     Tynk gipsowy maszynowy przeznaczony jest do wykonywania wysokiej jakości </w:t>
      </w:r>
    </w:p>
    <w:p w:rsidR="005B5F48" w:rsidRDefault="0007075D">
      <w:r>
        <w:t xml:space="preserve">     jednowarstwowych wypraw tynkarskich wewnątrz pomieszczeń. Wilgotność względna nie może </w:t>
      </w:r>
    </w:p>
    <w:p w:rsidR="005B5F48" w:rsidRDefault="0007075D">
      <w:r>
        <w:t xml:space="preserve">     przekraczać 70 %, może być stosowany również w kuchniach i pomieszczeniach sanitarnych, w</w:t>
      </w:r>
    </w:p>
    <w:p w:rsidR="005B5F48" w:rsidRDefault="0007075D">
      <w:r>
        <w:t xml:space="preserve">     których wilgotność czasowo dochodzi do 80%, jednak nie dłużej niż 10 h/dobę. </w:t>
      </w:r>
    </w:p>
    <w:p w:rsidR="005B5F48" w:rsidRDefault="0007075D">
      <w:r>
        <w:t xml:space="preserve">     Tynki gipsowe nadają się na podłoża z gipsu, elementów z betonu zwykłego o dowolnym </w:t>
      </w:r>
    </w:p>
    <w:p w:rsidR="005B5F48" w:rsidRDefault="0007075D">
      <w:r>
        <w:t xml:space="preserve">     kruszywie i elementów z betonu komórkowego, cegły ceramicznej i wapienno-piaskowej, </w:t>
      </w:r>
    </w:p>
    <w:p w:rsidR="005B5F48" w:rsidRDefault="0007075D">
      <w:r>
        <w:t xml:space="preserve">     porowatej, oraz płyt wiórowo-cementowych, a także przy murach mieszanych. </w:t>
      </w:r>
    </w:p>
    <w:p w:rsidR="005B5F48" w:rsidRDefault="0007075D">
      <w:r>
        <w:t xml:space="preserve">     Przy pomocy tynków gipsowych bez trudu można uzyskać gładkie, bardzo równe, dokładnie </w:t>
      </w:r>
    </w:p>
    <w:p w:rsidR="005B5F48" w:rsidRDefault="0007075D">
      <w:r>
        <w:t xml:space="preserve">     wykończone i estetyczne powierzchnie. Tynki gipsowe są bardzo dobrym podłożem pod powłoki</w:t>
      </w:r>
    </w:p>
    <w:p w:rsidR="005B5F48" w:rsidRDefault="0007075D">
      <w:r>
        <w:t xml:space="preserve">     malarskie, tapety lub płytki ceramiczne. </w:t>
      </w:r>
    </w:p>
    <w:p w:rsidR="005B5F48" w:rsidRDefault="0007075D">
      <w:r>
        <w:t xml:space="preserve">     Jedną z wielu zalet jest szybkie wysychanie tynków – pełne wyschnięcie jest zależne od grubości </w:t>
      </w:r>
    </w:p>
    <w:p w:rsidR="005B5F48" w:rsidRDefault="0007075D">
      <w:r>
        <w:t xml:space="preserve">     tynku oraz wilgotności powietrza i występuję po 10-14 dni. W porównaniu do tynku tradycyjnego </w:t>
      </w:r>
    </w:p>
    <w:p w:rsidR="005B5F48" w:rsidRDefault="0007075D">
      <w:r>
        <w:t xml:space="preserve">     okres ten jest o połowę krótszy. Po wyschnięciu jest oporny na ścieranie i bez przeszkód można</w:t>
      </w:r>
    </w:p>
    <w:p w:rsidR="005B5F48" w:rsidRDefault="0007075D">
      <w:r>
        <w:t xml:space="preserve">     wbijać gwoździe, bez obawy o odpryskiwanie. Kolejną zaletą tego tynku jest utrzymywanie  </w:t>
      </w:r>
    </w:p>
    <w:p w:rsidR="005B5F48" w:rsidRDefault="0007075D">
      <w:r>
        <w:t xml:space="preserve">     mikroklimatu w pomieszczeniach, posiada on zdolność regulowania wilgotności, kiedy wystąpi</w:t>
      </w:r>
    </w:p>
    <w:p w:rsidR="005B5F48" w:rsidRDefault="0007075D">
      <w:r>
        <w:t xml:space="preserve">     nadmierna wilgotność wchłania ją i odwrotnie, w momencie kiedy w pomieszczeniu poziom </w:t>
      </w:r>
    </w:p>
    <w:p w:rsidR="005B5F48" w:rsidRDefault="0007075D">
      <w:r>
        <w:t xml:space="preserve">     wilgotności znacznie spada – oddaje ją . Nie bez znaczenia również jest, że w przypadku działania  </w:t>
      </w:r>
    </w:p>
    <w:p w:rsidR="005B5F48" w:rsidRDefault="0007075D">
      <w:r>
        <w:lastRenderedPageBreak/>
        <w:t xml:space="preserve">     wysokiej temperatury – naturalne właściwości gipsu powodują uwalnianie się pary wodnej, która</w:t>
      </w:r>
    </w:p>
    <w:p w:rsidR="005B5F48" w:rsidRDefault="0007075D">
      <w:r>
        <w:t xml:space="preserve">     tworzy przeciwogniową osłonę. </w:t>
      </w:r>
    </w:p>
    <w:p w:rsidR="005B5F48" w:rsidRDefault="0007075D">
      <w:r>
        <w:t xml:space="preserve">     Ściany pokryte tynkiem gipsowym posiadają niski współczynnik przenikania ciepła. </w:t>
      </w:r>
    </w:p>
    <w:p w:rsidR="005B5F48" w:rsidRDefault="0007075D">
      <w:r>
        <w:t xml:space="preserve">     Stosując  tynki gipsowe można uzyskać strukturę od gładkich poprzez lekko strukturalne do </w:t>
      </w:r>
    </w:p>
    <w:p w:rsidR="005B5F48" w:rsidRDefault="0007075D">
      <w:r>
        <w:t xml:space="preserve">     powierzchni o wyraźnej fakturze. </w:t>
      </w:r>
    </w:p>
    <w:p w:rsidR="005B5F48" w:rsidRDefault="0007075D">
      <w:r>
        <w:t xml:space="preserve">Technologia wykonania tynku gipsowego maszynowego </w:t>
      </w:r>
    </w:p>
    <w:p w:rsidR="005B5F48" w:rsidRDefault="0007075D">
      <w:r>
        <w:t xml:space="preserve">Do wykonania tynków gipsowych należy stosować maszyny tynkarskie z pompami ślimakowymi, dostosowane do ciągłego tłoczenia zapraw o konsystencji </w:t>
      </w:r>
      <w:proofErr w:type="spellStart"/>
      <w:r>
        <w:t>gęstoplastycznej</w:t>
      </w:r>
      <w:proofErr w:type="spellEnd"/>
      <w:r>
        <w:t xml:space="preserve">, wyposażone w ciśnieniowe węzę tłoczne zakończone końcówką tynkarską. </w:t>
      </w:r>
    </w:p>
    <w:p w:rsidR="005B5F48" w:rsidRDefault="0007075D">
      <w:r>
        <w:t xml:space="preserve">Gipsową zaprawę tynkarską do nakładania mechanicznego otrzymuje się przez zmieszanie suchego gipsu tynkarskiego z wodą </w:t>
      </w:r>
      <w:proofErr w:type="spellStart"/>
      <w:r>
        <w:t>zarobową</w:t>
      </w:r>
      <w:proofErr w:type="spellEnd"/>
      <w:r>
        <w:t>. Przy nanoszeniu mechanicznym mieszanie zaprawy odbywa się</w:t>
      </w:r>
    </w:p>
    <w:p w:rsidR="005B5F48" w:rsidRDefault="0007075D">
      <w:r>
        <w:t xml:space="preserve">w zbiorniku agregatu zgodnie z instrukcją  obsługi maszyny. </w:t>
      </w:r>
    </w:p>
    <w:p w:rsidR="005B5F48" w:rsidRDefault="0007075D">
      <w:r>
        <w:t xml:space="preserve">Cykl wykonania powierzchni odbywa się w kilku etapach, wynosi on około 3 godzin i jest uzależniony od rodzaju podłoża oraz temperatury powietrza. </w:t>
      </w:r>
    </w:p>
    <w:p w:rsidR="005B5F48" w:rsidRDefault="0007075D">
      <w:r>
        <w:t>1. W pierwszej kolejności należy przygotować podłoże – wszystkie luźne części zeskrobać stalową</w:t>
      </w:r>
    </w:p>
    <w:p w:rsidR="005B5F48" w:rsidRDefault="0007075D">
      <w:r>
        <w:t xml:space="preserve">    szczotką - podłoże powinno być zwarte, czyste i wolne od kurzu, brudu, olejów i tłuszczów. Wszelkiego rodzaju nieprawidłowości wykonania podłoża tj. ubytki, wybrzuszenia oraz wypukłości powinny być usunięte. Powierzchnie zatłuszczone należy umyć wodą z dodatkiem detergentów, a </w:t>
      </w:r>
    </w:p>
    <w:p w:rsidR="005B5F48" w:rsidRDefault="0007075D">
      <w:r>
        <w:t xml:space="preserve">następnie czystą </w:t>
      </w:r>
      <w:proofErr w:type="spellStart"/>
      <w:r>
        <w:t>wodą.Na</w:t>
      </w:r>
      <w:proofErr w:type="spellEnd"/>
      <w:r>
        <w:t xml:space="preserve"> wszystkich odsłoniętych częściach metalowych powinny być wykonane </w:t>
      </w:r>
    </w:p>
    <w:p w:rsidR="005B5F48" w:rsidRDefault="0007075D">
      <w:r>
        <w:t xml:space="preserve">     zabezpieczenia przed korozyjnym działaniem gipsu (nałożyć powłoki malarskie lub owinąć folią</w:t>
      </w:r>
    </w:p>
    <w:p w:rsidR="005B5F48" w:rsidRDefault="0007075D">
      <w:r>
        <w:t xml:space="preserve">     z tworzywa sztucznego, czy też zastosować tulejki ochronne z PCV przy rurach gazowych i </w:t>
      </w:r>
    </w:p>
    <w:p w:rsidR="005B5F48" w:rsidRDefault="0007075D">
      <w:r>
        <w:t xml:space="preserve">     wodociągowych). Gniazda elektryczne pozatykać specjalnymi zatyczkami plastykowymi lub </w:t>
      </w:r>
    </w:p>
    <w:p w:rsidR="005B5F48" w:rsidRDefault="0007075D">
      <w:r>
        <w:t xml:space="preserve">     papierem. Mury przed tynkowaniem zagruntować środkiem typu grunt-beton. </w:t>
      </w:r>
    </w:p>
    <w:p w:rsidR="005B5F48" w:rsidRDefault="0007075D">
      <w:r>
        <w:rPr>
          <w:b/>
          <w:bCs/>
        </w:rPr>
        <w:t>Uwaga:</w:t>
      </w:r>
      <w:r>
        <w:t xml:space="preserve"> nie należy tynkować ścian świeżo murowanych. </w:t>
      </w:r>
    </w:p>
    <w:p w:rsidR="005B5F48" w:rsidRDefault="005B5F48"/>
    <w:p w:rsidR="005B5F48" w:rsidRDefault="0007075D">
      <w:r>
        <w:t>2. Następnie nałożyć tynk na ścianę lub sufit metodą natrysku agregatem tynkarskim – nałożenie</w:t>
      </w:r>
    </w:p>
    <w:p w:rsidR="005B5F48" w:rsidRDefault="0007075D">
      <w:r>
        <w:t xml:space="preserve">    zaprawy na sufity równolegle do mniejszego wymiaru, zaczynając od okna, następnie narzut na </w:t>
      </w:r>
    </w:p>
    <w:p w:rsidR="005B5F48" w:rsidRDefault="0007075D">
      <w:r>
        <w:t xml:space="preserve">    ściany warstwami poziomymi od góry do dołu ścian (grubość warstw 0,8-1,5 cm). </w:t>
      </w:r>
    </w:p>
    <w:p w:rsidR="005B5F48" w:rsidRDefault="0007075D">
      <w:r>
        <w:t xml:space="preserve">3. Po nałożeniu tynku na ścianę lub sufit powierzchnię równa się wstępnie łatą typu “h”. </w:t>
      </w:r>
    </w:p>
    <w:p w:rsidR="005B5F48" w:rsidRDefault="0007075D">
      <w:r>
        <w:t>4. Po częściowy stwardnieniu zaprawy ( w zależności od chłonności podłoża i temperatury powietrza)</w:t>
      </w:r>
    </w:p>
    <w:p w:rsidR="005B5F48" w:rsidRDefault="0007075D">
      <w:r>
        <w:t xml:space="preserve">    odpowiednio zaciągnąć, aby dokładnie wyprowadzić powierzchnię oraz wyrównać wszystkie </w:t>
      </w:r>
    </w:p>
    <w:p w:rsidR="005B5F48" w:rsidRDefault="0007075D">
      <w:r>
        <w:t xml:space="preserve">    krawędzie zewnętrzne i wewnętrzne. Kiedy tynk podeschnie wyrównać jego powierzchnię na</w:t>
      </w:r>
    </w:p>
    <w:p w:rsidR="005B5F48" w:rsidRDefault="0007075D">
      <w:r>
        <w:t xml:space="preserve">    </w:t>
      </w:r>
      <w:proofErr w:type="spellStart"/>
      <w:r>
        <w:t>gotowo</w:t>
      </w:r>
      <w:proofErr w:type="spellEnd"/>
      <w:r>
        <w:t xml:space="preserve">. </w:t>
      </w:r>
    </w:p>
    <w:p w:rsidR="005B5F48" w:rsidRDefault="0007075D">
      <w:r>
        <w:t>5. Przed końcem twardnienia zaprawy powierzchnię zrosić wodą naniesioną w postaci mgły i zatrzeć</w:t>
      </w:r>
    </w:p>
    <w:p w:rsidR="005B5F48" w:rsidRDefault="0007075D">
      <w:r>
        <w:t xml:space="preserve">    pacą gąbczastą , aby wyciągnąć na zewnątrz „mleczko wapienne”, w celu uszlachetnienia faktury. </w:t>
      </w:r>
    </w:p>
    <w:p w:rsidR="005B5F48" w:rsidRDefault="0007075D">
      <w:r>
        <w:t>6. W końcowej fazie twardnienia zaprawy wygładzić tynk przy użyciu metalowej szpachlówki (zwanej</w:t>
      </w:r>
    </w:p>
    <w:p w:rsidR="005B5F48" w:rsidRDefault="0007075D">
      <w:r>
        <w:t xml:space="preserve">    potocznie kosa lub piórem). </w:t>
      </w:r>
    </w:p>
    <w:p w:rsidR="005B5F48" w:rsidRDefault="005B5F48">
      <w:pPr>
        <w:rPr>
          <w:sz w:val="12"/>
          <w:szCs w:val="12"/>
        </w:rPr>
      </w:pPr>
    </w:p>
    <w:p w:rsidR="005B5F48" w:rsidRDefault="0007075D">
      <w:pPr>
        <w:rPr>
          <w:b/>
          <w:bCs/>
        </w:rPr>
      </w:pPr>
      <w:r>
        <w:rPr>
          <w:b/>
          <w:bCs/>
        </w:rPr>
        <w:t xml:space="preserve">6. KONTROLA JAKOŚCI ROBÓT </w:t>
      </w:r>
    </w:p>
    <w:p w:rsidR="005B5F48" w:rsidRDefault="0007075D">
      <w:r>
        <w:t xml:space="preserve">6.1. Ogólne zasady kontroli jakości robót </w:t>
      </w:r>
    </w:p>
    <w:p w:rsidR="005B5F48" w:rsidRDefault="0007075D">
      <w:r>
        <w:t xml:space="preserve">     Ogólne zasady kontroli jakości robót podano w ST-0 „Wymagania ogólne” </w:t>
      </w:r>
      <w:proofErr w:type="spellStart"/>
      <w:r>
        <w:t>pkt</w:t>
      </w:r>
      <w:proofErr w:type="spellEnd"/>
      <w:r>
        <w:t xml:space="preserve"> 6. Badania jakości</w:t>
      </w:r>
    </w:p>
    <w:p w:rsidR="005B5F48" w:rsidRDefault="0007075D">
      <w:r>
        <w:t xml:space="preserve">     wykonanych robót polegają na ocenie zgodności montażu poszczególnych element. z wytycznymi</w:t>
      </w:r>
    </w:p>
    <w:p w:rsidR="005B5F48" w:rsidRDefault="0007075D">
      <w:r>
        <w:t xml:space="preserve">     dokumentacji projektowej oraz wytycznymi producenta z uwzględnieniem podanej przez niego  </w:t>
      </w:r>
    </w:p>
    <w:p w:rsidR="005B5F48" w:rsidRDefault="0007075D">
      <w:r>
        <w:t xml:space="preserve">     tolerancji. </w:t>
      </w:r>
    </w:p>
    <w:p w:rsidR="005B5F48" w:rsidRDefault="0007075D">
      <w:r>
        <w:t xml:space="preserve">     W przypadku nie zachowania wymaganych parametrów montażu Inspektor Nadzoru oceni wpływ </w:t>
      </w:r>
    </w:p>
    <w:p w:rsidR="005B5F48" w:rsidRDefault="0007075D">
      <w:r>
        <w:t xml:space="preserve">     tego odstępstwa na jakość wykonanych robót, a następnie podejmie decyzję o pozostawieniu </w:t>
      </w:r>
    </w:p>
    <w:p w:rsidR="005B5F48" w:rsidRDefault="0007075D">
      <w:r>
        <w:t xml:space="preserve">     zabudowanych elementów lub nakaże ich rozbiórkę.</w:t>
      </w:r>
    </w:p>
    <w:p w:rsidR="005B5F48" w:rsidRDefault="0007075D">
      <w:r>
        <w:t xml:space="preserve"> </w:t>
      </w:r>
    </w:p>
    <w:p w:rsidR="005B5F48" w:rsidRDefault="0007075D">
      <w:r>
        <w:rPr>
          <w:b/>
          <w:bCs/>
        </w:rPr>
        <w:t>7. OBMIAR ROBÓT</w:t>
      </w:r>
      <w:r>
        <w:t xml:space="preserve"> </w:t>
      </w:r>
    </w:p>
    <w:p w:rsidR="005B5F48" w:rsidRDefault="0007075D">
      <w:r>
        <w:t xml:space="preserve">7.1. Ogólne zasady obmiaru robót </w:t>
      </w:r>
    </w:p>
    <w:p w:rsidR="005B5F48" w:rsidRDefault="0007075D">
      <w:r>
        <w:t xml:space="preserve">    Ogólne zasady obmiaru robót podano w ST-0 „Wymagania ogólne” </w:t>
      </w:r>
      <w:proofErr w:type="spellStart"/>
      <w:r>
        <w:t>pkt</w:t>
      </w:r>
      <w:proofErr w:type="spellEnd"/>
      <w:r>
        <w:t xml:space="preserve"> 7. </w:t>
      </w:r>
    </w:p>
    <w:p w:rsidR="005B5F48" w:rsidRDefault="0007075D">
      <w:r>
        <w:t xml:space="preserve">7.2. Jednostka obmiarowa </w:t>
      </w:r>
    </w:p>
    <w:p w:rsidR="005B5F48" w:rsidRDefault="0007075D">
      <w:r>
        <w:t xml:space="preserve">    Jednostki obmiarowe należy przyjmować zgodnie z kosztorysem. </w:t>
      </w:r>
    </w:p>
    <w:p w:rsidR="005B5F48" w:rsidRDefault="0007075D">
      <w:r>
        <w:lastRenderedPageBreak/>
        <w:t xml:space="preserve">    Obmiar robót polega na określeniu powierzchni zabudowanych sufitów oraz kompletności </w:t>
      </w:r>
    </w:p>
    <w:p w:rsidR="005B5F48" w:rsidRDefault="0007075D">
      <w:r>
        <w:t xml:space="preserve">    wyposażenia towarzyszącego oraz określeniu powierzchni wykonanych tynków. </w:t>
      </w:r>
    </w:p>
    <w:p w:rsidR="005B5F48" w:rsidRDefault="005B5F48">
      <w:pPr>
        <w:rPr>
          <w:sz w:val="12"/>
          <w:szCs w:val="12"/>
        </w:rPr>
      </w:pPr>
    </w:p>
    <w:p w:rsidR="005B5F48" w:rsidRDefault="0007075D">
      <w:pPr>
        <w:rPr>
          <w:b/>
          <w:bCs/>
        </w:rPr>
      </w:pPr>
      <w:r>
        <w:rPr>
          <w:b/>
          <w:bCs/>
        </w:rPr>
        <w:t xml:space="preserve">8. ODBIÓR ROBÓT </w:t>
      </w:r>
    </w:p>
    <w:p w:rsidR="005B5F48" w:rsidRDefault="0007075D">
      <w:r>
        <w:t xml:space="preserve">8.1. Ogólne zasady odbioru robót </w:t>
      </w:r>
    </w:p>
    <w:p w:rsidR="005B5F48" w:rsidRDefault="0007075D">
      <w:r>
        <w:t xml:space="preserve">     Ogólne zasady odbioru robót podano w ST-0 „Wymagania ogólne” </w:t>
      </w:r>
      <w:proofErr w:type="spellStart"/>
      <w:r>
        <w:t>pkt</w:t>
      </w:r>
      <w:proofErr w:type="spellEnd"/>
      <w:r>
        <w:t xml:space="preserve"> 8. </w:t>
      </w:r>
    </w:p>
    <w:p w:rsidR="005B5F48" w:rsidRDefault="0007075D">
      <w:r>
        <w:t xml:space="preserve">     Roboty uznaje się za wykonane zgodnie z dokumentacją projektową, ST i wymaganiami Inspektora</w:t>
      </w:r>
    </w:p>
    <w:p w:rsidR="005B5F48" w:rsidRDefault="0007075D">
      <w:r>
        <w:t xml:space="preserve">     Nadzoru, jeżeli wszystkie pomiary i badania z zachowaniem przyjętych tolerancji dały wyniki </w:t>
      </w:r>
    </w:p>
    <w:p w:rsidR="005B5F48" w:rsidRDefault="0007075D">
      <w:r>
        <w:t xml:space="preserve">     pozytywne. </w:t>
      </w:r>
    </w:p>
    <w:p w:rsidR="005B5F48" w:rsidRDefault="005B5F48">
      <w:pPr>
        <w:rPr>
          <w:sz w:val="12"/>
          <w:szCs w:val="12"/>
        </w:rPr>
      </w:pPr>
    </w:p>
    <w:p w:rsidR="005B5F48" w:rsidRDefault="0007075D">
      <w:pPr>
        <w:rPr>
          <w:b/>
          <w:bCs/>
        </w:rPr>
      </w:pPr>
      <w:r>
        <w:rPr>
          <w:b/>
          <w:bCs/>
        </w:rPr>
        <w:t xml:space="preserve">9. PODSTAWA PŁATNOŚCI </w:t>
      </w:r>
    </w:p>
    <w:p w:rsidR="005B5F48" w:rsidRDefault="0007075D">
      <w:r>
        <w:t xml:space="preserve">9.1. Ogólne ustalenia dotyczące podstawy płatności </w:t>
      </w:r>
    </w:p>
    <w:p w:rsidR="005B5F48" w:rsidRDefault="0007075D">
      <w:r>
        <w:t xml:space="preserve">    Ogólne ustalenia dotyczące podstawy płatności podano w ST-0 „Wymagania ogólne” </w:t>
      </w:r>
      <w:proofErr w:type="spellStart"/>
      <w:r>
        <w:t>pkt</w:t>
      </w:r>
      <w:proofErr w:type="spellEnd"/>
      <w:r>
        <w:t xml:space="preserve"> 9. </w:t>
      </w:r>
    </w:p>
    <w:p w:rsidR="005B5F48" w:rsidRDefault="0007075D">
      <w:r>
        <w:t xml:space="preserve">9.2. Cena </w:t>
      </w:r>
    </w:p>
    <w:p w:rsidR="005B5F48" w:rsidRDefault="0007075D">
      <w:r>
        <w:t xml:space="preserve">    Cena wykonania robót obejmuje wykonanie pełnego zakresu prac podanego w punkcie 1.3. </w:t>
      </w:r>
    </w:p>
    <w:p w:rsidR="005B5F48" w:rsidRDefault="0007075D">
      <w:r>
        <w:t xml:space="preserve">    Podstawą płatności za wykonane roboty w okresach miesięcznych będzie kwota wynikająca </w:t>
      </w:r>
    </w:p>
    <w:p w:rsidR="005B5F48" w:rsidRDefault="0007075D">
      <w:r>
        <w:t xml:space="preserve">    z obmiarów stanu zaawansowania robót w pozycjach ujętych w kosztorysie i sporządzenie</w:t>
      </w:r>
    </w:p>
    <w:p w:rsidR="005B5F48" w:rsidRDefault="0007075D">
      <w:r>
        <w:t xml:space="preserve">    przez Wykonawcę protokołu odbioru tych robót. </w:t>
      </w:r>
    </w:p>
    <w:p w:rsidR="005B5F48" w:rsidRDefault="0007075D">
      <w:r>
        <w:t xml:space="preserve">    Protokół odbioru robót będzie podstawą do wystawienia faktury po zweryfikowaniu i podpisaniu</w:t>
      </w:r>
    </w:p>
    <w:p w:rsidR="005B5F48" w:rsidRDefault="0007075D">
      <w:r>
        <w:t xml:space="preserve">    przez Inspektora Nadzoru. </w:t>
      </w:r>
    </w:p>
    <w:p w:rsidR="005B5F48" w:rsidRDefault="005B5F48"/>
    <w:p w:rsidR="005B5F48" w:rsidRDefault="0007075D">
      <w:pPr>
        <w:rPr>
          <w:b/>
          <w:bCs/>
        </w:rPr>
      </w:pPr>
      <w:r>
        <w:rPr>
          <w:b/>
          <w:bCs/>
        </w:rPr>
        <w:t xml:space="preserve">10. PRZEPISY ZWIĄZANE </w:t>
      </w:r>
    </w:p>
    <w:p w:rsidR="005B5F48" w:rsidRDefault="0007075D">
      <w:r>
        <w:t xml:space="preserve">Normy </w:t>
      </w:r>
    </w:p>
    <w:p w:rsidR="005B5F48" w:rsidRDefault="0007075D">
      <w:r>
        <w:t xml:space="preserve">PN-B-79405:1997 Płyty gipsowo-kartonowe. </w:t>
      </w:r>
    </w:p>
    <w:p w:rsidR="005B5F48" w:rsidRDefault="0007075D">
      <w:r>
        <w:t>PN-B-79405:1997/Ap1:1999 Płyty gipsowo-kartonowe.</w:t>
      </w:r>
    </w:p>
    <w:p w:rsidR="005B5F48" w:rsidRDefault="0007075D">
      <w:r>
        <w:t xml:space="preserve">PN-B-79406:1997 Płyty warstwowe gipsowo-kartonowe. </w:t>
      </w:r>
    </w:p>
    <w:p w:rsidR="005B5F48" w:rsidRDefault="0007075D">
      <w:r>
        <w:t xml:space="preserve">PN-96/B-02874 Płyty gipsowo-kartonowe. Wymagania p. pożarowe. </w:t>
      </w:r>
    </w:p>
    <w:p w:rsidR="005B5F48" w:rsidRDefault="0007075D">
      <w:r>
        <w:t xml:space="preserve">PN-B-19401:1996 Płyty gipsowe dźwiękochłonne, dekoracyjne i wentylacyjne. </w:t>
      </w:r>
    </w:p>
    <w:p w:rsidR="005B5F48" w:rsidRDefault="0007075D">
      <w:r>
        <w:t xml:space="preserve">PN-B-19401:1996/Ap1:1999 Płyty gipsowe dźwiękochłonne, dekoracyjne i wentylacyjne. </w:t>
      </w:r>
    </w:p>
    <w:p w:rsidR="005B5F48" w:rsidRDefault="0007075D">
      <w:r>
        <w:t xml:space="preserve">PN-B-19402:1996 Płyty gipsowe ścienne. </w:t>
      </w:r>
    </w:p>
    <w:p w:rsidR="005B5F48" w:rsidRDefault="0007075D">
      <w:r>
        <w:t xml:space="preserve">PN-EN 12859:2002 Płyty gipsowe - Definicje, wymagania i metody badań. </w:t>
      </w:r>
    </w:p>
    <w:p w:rsidR="005B5F48" w:rsidRDefault="0007075D">
      <w:r>
        <w:t xml:space="preserve">PN-EN 12859:2002/A1:200 Dotyczy PN-EN 12859:2002 - Płyty gipsowe. Definicje, wymagania </w:t>
      </w:r>
    </w:p>
    <w:p w:rsidR="005B5F48" w:rsidRDefault="0007075D">
      <w:r>
        <w:t xml:space="preserve">                                              i metody badań. </w:t>
      </w:r>
    </w:p>
    <w:p w:rsidR="005B5F48" w:rsidRDefault="0007075D">
      <w:r>
        <w:t xml:space="preserve">PN-EN 12860:2002 Kleje gipsowe do płyt gipsowych - </w:t>
      </w:r>
      <w:proofErr w:type="spellStart"/>
      <w:r>
        <w:t>Definicje,wymagania</w:t>
      </w:r>
      <w:proofErr w:type="spellEnd"/>
      <w:r>
        <w:t xml:space="preserve"> i metody badań. </w:t>
      </w:r>
    </w:p>
    <w:p w:rsidR="005B5F48" w:rsidRDefault="0007075D">
      <w:r>
        <w:t xml:space="preserve">PN-EN 13963:2005U Materiały łączące do płyt gipsowo-kartonowych - Definicje, wymagania </w:t>
      </w:r>
    </w:p>
    <w:p w:rsidR="005B5F48" w:rsidRDefault="0007075D">
      <w:r>
        <w:t xml:space="preserve">                                    i metody badań. </w:t>
      </w:r>
    </w:p>
    <w:p w:rsidR="005B5F48" w:rsidRDefault="0007075D">
      <w:r>
        <w:t xml:space="preserve">PN-EN 14190:2005U Wyroby przetworzone z płyt gipsowo-kartonowych - Definicje, wymagania </w:t>
      </w:r>
    </w:p>
    <w:p w:rsidR="005B5F48" w:rsidRDefault="0007075D">
      <w:r>
        <w:t xml:space="preserve">                                   i metody badań. </w:t>
      </w:r>
    </w:p>
    <w:p w:rsidR="005B5F48" w:rsidRDefault="0007075D">
      <w:r>
        <w:t xml:space="preserve">PN-78/B-04361 Kamień gipsowy, anhydryt i spoiwa gipsowe. Analiza chemiczna. </w:t>
      </w:r>
    </w:p>
    <w:p w:rsidR="005B5F48" w:rsidRDefault="0007075D">
      <w:r>
        <w:t xml:space="preserve">PN-92/B-01302 Gips, anhydryt i wyroby </w:t>
      </w:r>
      <w:proofErr w:type="spellStart"/>
      <w:r>
        <w:t>gipsowe.Terminologia</w:t>
      </w:r>
      <w:proofErr w:type="spellEnd"/>
      <w:r>
        <w:t xml:space="preserve">. </w:t>
      </w:r>
    </w:p>
    <w:p w:rsidR="005B5F48" w:rsidRDefault="0007075D">
      <w:r>
        <w:t xml:space="preserve">PN-B-19403:1999 Spoiwa gipsowe. Pobieranie próbek. </w:t>
      </w:r>
    </w:p>
    <w:p w:rsidR="005B5F48" w:rsidRDefault="0007075D">
      <w:r>
        <w:t xml:space="preserve">PN-EN 13279-2:2005U Spoiwa i tynki gipsowe. Część 2: Metody badań. </w:t>
      </w:r>
    </w:p>
    <w:p w:rsidR="005B5F48" w:rsidRDefault="0007075D">
      <w:r>
        <w:t xml:space="preserve">PN-86/B-04360 Spoiwa gipsowe. Metody badań. Oznaczanie cech fizycznych. </w:t>
      </w:r>
    </w:p>
    <w:p w:rsidR="005B5F48" w:rsidRDefault="0007075D">
      <w:r>
        <w:t xml:space="preserve">PN-B-30041:1997 Spoiwa gipsowe. Gips budowlany. </w:t>
      </w:r>
    </w:p>
    <w:p w:rsidR="005B5F48" w:rsidRDefault="0007075D">
      <w:r>
        <w:t xml:space="preserve">PN-B-30042:1997 Spoiwa gipsowe. Gips szpachlowy, gips tynkarski i klej gipsowy. </w:t>
      </w:r>
    </w:p>
    <w:p w:rsidR="005B5F48" w:rsidRDefault="0007075D">
      <w:r>
        <w:t>PN-B-10110:2005 Tynki gipsowe wykonywane mechanicznie. Zasady wykonywa</w:t>
      </w:r>
    </w:p>
    <w:p w:rsidR="005B5F48" w:rsidRDefault="005B5F48">
      <w:pPr>
        <w:suppressAutoHyphens w:val="0"/>
        <w:rPr>
          <w:rFonts w:eastAsiaTheme="minorHAnsi"/>
          <w:b/>
          <w:bCs/>
          <w:u w:val="single"/>
          <w:lang w:eastAsia="en-US"/>
        </w:rPr>
      </w:pPr>
    </w:p>
    <w:p w:rsidR="005B5F48" w:rsidRDefault="0007075D">
      <w:pPr>
        <w:suppressAutoHyphens w:val="0"/>
      </w:pPr>
      <w:r>
        <w:rPr>
          <w:rFonts w:eastAsiaTheme="minorHAnsi"/>
          <w:b/>
          <w:bCs/>
          <w:u w:val="single"/>
          <w:lang w:eastAsia="en-US"/>
        </w:rPr>
        <w:t>ST - 13.   OBRÓBKI BLACHARSKIE</w:t>
      </w:r>
      <w:r>
        <w:rPr>
          <w:rFonts w:eastAsiaTheme="minorHAnsi"/>
          <w:b/>
          <w:bCs/>
          <w:lang w:eastAsia="en-US"/>
        </w:rPr>
        <w:t xml:space="preserve"> </w:t>
      </w:r>
    </w:p>
    <w:p w:rsidR="005B5F48" w:rsidRDefault="0007075D">
      <w:pPr>
        <w:suppressAutoHyphens w:val="0"/>
        <w:rPr>
          <w:rFonts w:eastAsiaTheme="minorHAnsi"/>
          <w:b/>
          <w:bCs/>
          <w:lang w:eastAsia="en-US"/>
        </w:rPr>
      </w:pPr>
      <w:r>
        <w:rPr>
          <w:rFonts w:eastAsiaTheme="minorHAnsi"/>
          <w:b/>
          <w:bCs/>
          <w:lang w:eastAsia="en-US"/>
        </w:rPr>
        <w:t xml:space="preserve">1. WSTĘP </w:t>
      </w:r>
    </w:p>
    <w:p w:rsidR="005B5F48" w:rsidRDefault="0007075D">
      <w:pPr>
        <w:suppressAutoHyphens w:val="0"/>
        <w:rPr>
          <w:rFonts w:eastAsiaTheme="minorHAnsi"/>
          <w:bCs/>
          <w:lang w:eastAsia="en-US"/>
        </w:rPr>
      </w:pPr>
      <w:r>
        <w:rPr>
          <w:rFonts w:eastAsiaTheme="minorHAnsi"/>
          <w:bCs/>
          <w:lang w:eastAsia="en-US"/>
        </w:rPr>
        <w:t>1.1.Zakres Robót</w:t>
      </w:r>
    </w:p>
    <w:p w:rsidR="005B5F48" w:rsidRDefault="0007075D">
      <w:pPr>
        <w:suppressAutoHyphens w:val="0"/>
        <w:rPr>
          <w:rFonts w:eastAsiaTheme="minorHAnsi"/>
          <w:lang w:eastAsia="en-US"/>
        </w:rPr>
      </w:pPr>
      <w:r>
        <w:rPr>
          <w:rFonts w:eastAsiaTheme="minorHAnsi"/>
          <w:lang w:eastAsia="en-US"/>
        </w:rPr>
        <w:t xml:space="preserve">     Zakres prac realizowanych w ramach Kontraktu obejmuje wykonanie robót związanych z pokryciami</w:t>
      </w:r>
    </w:p>
    <w:p w:rsidR="005B5F48" w:rsidRDefault="0007075D">
      <w:pPr>
        <w:suppressAutoHyphens w:val="0"/>
        <w:rPr>
          <w:rFonts w:eastAsiaTheme="minorHAnsi"/>
          <w:lang w:eastAsia="en-US"/>
        </w:rPr>
      </w:pPr>
      <w:r>
        <w:rPr>
          <w:rFonts w:eastAsiaTheme="minorHAnsi"/>
          <w:lang w:eastAsia="en-US"/>
        </w:rPr>
        <w:t xml:space="preserve">     dachowymi i obróbkami blacharskimi wg DT</w:t>
      </w:r>
    </w:p>
    <w:p w:rsidR="003608EA" w:rsidRDefault="003608EA">
      <w:pPr>
        <w:suppressAutoHyphens w:val="0"/>
        <w:rPr>
          <w:rFonts w:eastAsiaTheme="minorHAnsi"/>
          <w:lang w:eastAsia="en-US"/>
        </w:rPr>
      </w:pPr>
    </w:p>
    <w:p w:rsidR="005B5F48" w:rsidRDefault="0007075D">
      <w:pPr>
        <w:suppressAutoHyphens w:val="0"/>
        <w:rPr>
          <w:rFonts w:eastAsiaTheme="minorHAnsi"/>
          <w:lang w:eastAsia="en-US"/>
        </w:rPr>
      </w:pPr>
      <w:r>
        <w:rPr>
          <w:rFonts w:eastAsiaTheme="minorHAnsi"/>
          <w:lang w:eastAsia="en-US"/>
        </w:rPr>
        <w:lastRenderedPageBreak/>
        <w:t>1.2.Okre</w:t>
      </w:r>
      <w:r>
        <w:rPr>
          <w:rFonts w:eastAsiaTheme="minorHAnsi"/>
          <w:b/>
          <w:bCs/>
          <w:lang w:eastAsia="en-US"/>
        </w:rPr>
        <w:t>ś</w:t>
      </w:r>
      <w:r>
        <w:rPr>
          <w:rFonts w:eastAsiaTheme="minorHAnsi"/>
          <w:lang w:eastAsia="en-US"/>
        </w:rPr>
        <w:t>lenia podstawowe</w:t>
      </w:r>
    </w:p>
    <w:p w:rsidR="005B5F48" w:rsidRDefault="0007075D">
      <w:pPr>
        <w:suppressAutoHyphens w:val="0"/>
        <w:rPr>
          <w:rFonts w:eastAsiaTheme="minorHAnsi"/>
          <w:lang w:eastAsia="en-US"/>
        </w:rPr>
      </w:pPr>
      <w:r>
        <w:rPr>
          <w:rFonts w:eastAsiaTheme="minorHAnsi"/>
          <w:lang w:eastAsia="en-US"/>
        </w:rPr>
        <w:t xml:space="preserve">      Okre</w:t>
      </w:r>
      <w:r>
        <w:rPr>
          <w:rFonts w:eastAsiaTheme="minorHAnsi"/>
          <w:b/>
          <w:bCs/>
          <w:lang w:eastAsia="en-US"/>
        </w:rPr>
        <w:t>ś</w:t>
      </w:r>
      <w:r>
        <w:rPr>
          <w:rFonts w:eastAsiaTheme="minorHAnsi"/>
          <w:lang w:eastAsia="en-US"/>
        </w:rPr>
        <w:t>lenia podstawowe są zgodne z obowiązującymi, odpowiednimi polskimi normami,</w:t>
      </w:r>
    </w:p>
    <w:p w:rsidR="005B5F48" w:rsidRDefault="0007075D">
      <w:pPr>
        <w:suppressAutoHyphens w:val="0"/>
        <w:rPr>
          <w:rFonts w:eastAsiaTheme="minorHAnsi"/>
          <w:lang w:eastAsia="en-US"/>
        </w:rPr>
      </w:pPr>
      <w:r>
        <w:rPr>
          <w:rFonts w:eastAsiaTheme="minorHAnsi"/>
          <w:lang w:eastAsia="en-US"/>
        </w:rPr>
        <w:t xml:space="preserve">      postanowieniami Kontraktu oraz definicjami podanymi w punkcie 1.4 Specyfikacji Technicznej.</w:t>
      </w:r>
    </w:p>
    <w:p w:rsidR="005B5F48" w:rsidRDefault="0007075D">
      <w:pPr>
        <w:suppressAutoHyphens w:val="0"/>
        <w:rPr>
          <w:rFonts w:eastAsiaTheme="minorHAnsi"/>
          <w:b/>
          <w:bCs/>
          <w:lang w:eastAsia="en-US"/>
        </w:rPr>
      </w:pPr>
      <w:r>
        <w:rPr>
          <w:rFonts w:eastAsiaTheme="minorHAnsi"/>
          <w:b/>
          <w:bCs/>
          <w:lang w:eastAsia="en-US"/>
        </w:rPr>
        <w:t>2. MATERIAŁY</w:t>
      </w:r>
    </w:p>
    <w:p w:rsidR="005B5F48" w:rsidRDefault="0007075D">
      <w:pPr>
        <w:suppressAutoHyphens w:val="0"/>
        <w:rPr>
          <w:rFonts w:eastAsiaTheme="minorHAnsi"/>
          <w:lang w:eastAsia="en-US"/>
        </w:rPr>
      </w:pPr>
      <w:r>
        <w:rPr>
          <w:rFonts w:eastAsiaTheme="minorHAnsi"/>
          <w:lang w:eastAsia="en-US"/>
        </w:rPr>
        <w:t>Materiały stosowane do wykonywania pokry</w:t>
      </w:r>
      <w:r>
        <w:rPr>
          <w:rFonts w:eastAsiaTheme="minorHAnsi"/>
          <w:b/>
          <w:bCs/>
          <w:lang w:eastAsia="en-US"/>
        </w:rPr>
        <w:t xml:space="preserve">ć </w:t>
      </w:r>
      <w:r>
        <w:rPr>
          <w:rFonts w:eastAsiaTheme="minorHAnsi"/>
          <w:lang w:eastAsia="en-US"/>
        </w:rPr>
        <w:t>dachowych powinny mie</w:t>
      </w:r>
      <w:r>
        <w:rPr>
          <w:rFonts w:eastAsiaTheme="minorHAnsi"/>
          <w:b/>
          <w:bCs/>
          <w:lang w:eastAsia="en-US"/>
        </w:rPr>
        <w:t xml:space="preserve">ć </w:t>
      </w:r>
      <w:r>
        <w:rPr>
          <w:rFonts w:eastAsiaTheme="minorHAnsi"/>
          <w:lang w:eastAsia="en-US"/>
        </w:rPr>
        <w:t>m.in.:</w:t>
      </w:r>
    </w:p>
    <w:p w:rsidR="005B5F48" w:rsidRDefault="0007075D">
      <w:pPr>
        <w:suppressAutoHyphens w:val="0"/>
        <w:rPr>
          <w:rFonts w:eastAsiaTheme="minorHAnsi"/>
          <w:lang w:eastAsia="en-US"/>
        </w:rPr>
      </w:pPr>
      <w:r>
        <w:rPr>
          <w:rFonts w:eastAsiaTheme="minorHAnsi"/>
          <w:lang w:eastAsia="en-US"/>
        </w:rPr>
        <w:t>- Aprobaty Techniczne lub by</w:t>
      </w:r>
      <w:r>
        <w:rPr>
          <w:rFonts w:eastAsiaTheme="minorHAnsi"/>
          <w:b/>
          <w:bCs/>
          <w:lang w:eastAsia="en-US"/>
        </w:rPr>
        <w:t xml:space="preserve">ć </w:t>
      </w:r>
      <w:r>
        <w:rPr>
          <w:rFonts w:eastAsiaTheme="minorHAnsi"/>
          <w:lang w:eastAsia="en-US"/>
        </w:rPr>
        <w:t>produkowane zgodnie z obowiązującymi normami,</w:t>
      </w:r>
    </w:p>
    <w:p w:rsidR="005B5F48" w:rsidRDefault="0007075D">
      <w:pPr>
        <w:suppressAutoHyphens w:val="0"/>
        <w:rPr>
          <w:rFonts w:eastAsiaTheme="minorHAnsi"/>
          <w:lang w:eastAsia="en-US"/>
        </w:rPr>
      </w:pPr>
      <w:r>
        <w:rPr>
          <w:rFonts w:eastAsiaTheme="minorHAnsi"/>
          <w:lang w:eastAsia="en-US"/>
        </w:rPr>
        <w:t>- Certyfikat lub Deklarację Zgodno</w:t>
      </w:r>
      <w:r>
        <w:rPr>
          <w:rFonts w:eastAsiaTheme="minorHAnsi"/>
          <w:b/>
          <w:bCs/>
          <w:lang w:eastAsia="en-US"/>
        </w:rPr>
        <w:t>ś</w:t>
      </w:r>
      <w:r>
        <w:rPr>
          <w:rFonts w:eastAsiaTheme="minorHAnsi"/>
          <w:lang w:eastAsia="en-US"/>
        </w:rPr>
        <w:t>ci z Aprobatą Techniczną lub z PN,</w:t>
      </w:r>
    </w:p>
    <w:p w:rsidR="005B5F48" w:rsidRDefault="0007075D">
      <w:pPr>
        <w:suppressAutoHyphens w:val="0"/>
        <w:rPr>
          <w:rFonts w:eastAsiaTheme="minorHAnsi"/>
          <w:lang w:eastAsia="en-US"/>
        </w:rPr>
      </w:pPr>
      <w:r>
        <w:rPr>
          <w:rFonts w:eastAsiaTheme="minorHAnsi"/>
          <w:lang w:eastAsia="en-US"/>
        </w:rPr>
        <w:t>- Certyfikat na znak bezpieczeństwa,</w:t>
      </w:r>
    </w:p>
    <w:p w:rsidR="005B5F48" w:rsidRDefault="0007075D">
      <w:pPr>
        <w:suppressAutoHyphens w:val="0"/>
        <w:rPr>
          <w:rFonts w:eastAsiaTheme="minorHAnsi"/>
          <w:lang w:eastAsia="en-US"/>
        </w:rPr>
      </w:pPr>
      <w:r>
        <w:rPr>
          <w:rFonts w:eastAsiaTheme="minorHAnsi"/>
          <w:lang w:eastAsia="en-US"/>
        </w:rPr>
        <w:t>- Certyfikat zgodno</w:t>
      </w:r>
      <w:r>
        <w:rPr>
          <w:rFonts w:eastAsiaTheme="minorHAnsi"/>
          <w:b/>
          <w:bCs/>
          <w:lang w:eastAsia="en-US"/>
        </w:rPr>
        <w:t>ś</w:t>
      </w:r>
      <w:r>
        <w:rPr>
          <w:rFonts w:eastAsiaTheme="minorHAnsi"/>
          <w:lang w:eastAsia="en-US"/>
        </w:rPr>
        <w:t>ci ze zharmonizowaną normą europejską wprowadzoną do zbioru norm polskich,</w:t>
      </w:r>
    </w:p>
    <w:p w:rsidR="005B5F48" w:rsidRDefault="0007075D">
      <w:pPr>
        <w:suppressAutoHyphens w:val="0"/>
        <w:rPr>
          <w:rFonts w:eastAsiaTheme="minorHAnsi"/>
          <w:lang w:eastAsia="en-US"/>
        </w:rPr>
      </w:pPr>
      <w:r>
        <w:rPr>
          <w:rFonts w:eastAsiaTheme="minorHAnsi"/>
          <w:lang w:eastAsia="en-US"/>
        </w:rPr>
        <w:t>Sposób transportu i składowania powinien by</w:t>
      </w:r>
      <w:r>
        <w:rPr>
          <w:rFonts w:eastAsiaTheme="minorHAnsi"/>
          <w:b/>
          <w:bCs/>
          <w:lang w:eastAsia="en-US"/>
        </w:rPr>
        <w:t xml:space="preserve">ć </w:t>
      </w:r>
      <w:r>
        <w:rPr>
          <w:rFonts w:eastAsiaTheme="minorHAnsi"/>
          <w:lang w:eastAsia="en-US"/>
        </w:rPr>
        <w:t>zgodny z warunkami i wymaganiami podanymi przez producenta.</w:t>
      </w:r>
    </w:p>
    <w:p w:rsidR="005B5F48" w:rsidRDefault="0007075D">
      <w:pPr>
        <w:suppressAutoHyphens w:val="0"/>
        <w:rPr>
          <w:rFonts w:eastAsiaTheme="minorHAnsi"/>
          <w:lang w:eastAsia="en-US"/>
        </w:rPr>
      </w:pPr>
      <w:r>
        <w:rPr>
          <w:rFonts w:eastAsiaTheme="minorHAnsi"/>
          <w:lang w:eastAsia="en-US"/>
        </w:rPr>
        <w:t>Wykonawca obowiązany jest posiada</w:t>
      </w:r>
      <w:r>
        <w:rPr>
          <w:rFonts w:eastAsiaTheme="minorHAnsi"/>
          <w:b/>
          <w:bCs/>
          <w:lang w:eastAsia="en-US"/>
        </w:rPr>
        <w:t xml:space="preserve">ć </w:t>
      </w:r>
      <w:r>
        <w:rPr>
          <w:rFonts w:eastAsiaTheme="minorHAnsi"/>
          <w:lang w:eastAsia="en-US"/>
        </w:rPr>
        <w:t>na budowie pełną dokumentację dotyczącą składowanych na budowie materiałów przeznaczonych do wykonania pokry</w:t>
      </w:r>
      <w:r>
        <w:rPr>
          <w:rFonts w:eastAsiaTheme="minorHAnsi"/>
          <w:b/>
          <w:bCs/>
          <w:lang w:eastAsia="en-US"/>
        </w:rPr>
        <w:t xml:space="preserve">ć </w:t>
      </w:r>
      <w:r>
        <w:rPr>
          <w:rFonts w:eastAsiaTheme="minorHAnsi"/>
          <w:lang w:eastAsia="en-US"/>
        </w:rPr>
        <w:t>dachowych.</w:t>
      </w:r>
    </w:p>
    <w:p w:rsidR="005B5F48" w:rsidRDefault="0007075D">
      <w:pPr>
        <w:suppressAutoHyphens w:val="0"/>
        <w:rPr>
          <w:rFonts w:eastAsiaTheme="minorHAnsi"/>
          <w:lang w:eastAsia="en-US"/>
        </w:rPr>
      </w:pPr>
      <w:r>
        <w:rPr>
          <w:rFonts w:eastAsiaTheme="minorHAnsi"/>
          <w:lang w:eastAsia="en-US"/>
        </w:rPr>
        <w:t>Wszelkie materiały do wykonania pokry</w:t>
      </w:r>
      <w:r>
        <w:rPr>
          <w:rFonts w:eastAsiaTheme="minorHAnsi"/>
          <w:b/>
          <w:bCs/>
          <w:lang w:eastAsia="en-US"/>
        </w:rPr>
        <w:t xml:space="preserve">ć </w:t>
      </w:r>
      <w:r>
        <w:rPr>
          <w:rFonts w:eastAsiaTheme="minorHAnsi"/>
          <w:lang w:eastAsia="en-US"/>
        </w:rPr>
        <w:t>dachowych powinny odpowiada</w:t>
      </w:r>
      <w:r>
        <w:rPr>
          <w:rFonts w:eastAsiaTheme="minorHAnsi"/>
          <w:b/>
          <w:bCs/>
          <w:lang w:eastAsia="en-US"/>
        </w:rPr>
        <w:t xml:space="preserve">ć </w:t>
      </w:r>
      <w:r>
        <w:rPr>
          <w:rFonts w:eastAsiaTheme="minorHAnsi"/>
          <w:lang w:eastAsia="en-US"/>
        </w:rPr>
        <w:t>wymaganiom zawartym w normach polskich lub aprobatach technicznych ITB dopuszczających dany materiał do powszechnego stosowania w budownictwie.</w:t>
      </w:r>
    </w:p>
    <w:p w:rsidR="005B5F48" w:rsidRDefault="0007075D">
      <w:pPr>
        <w:suppressAutoHyphens w:val="0"/>
        <w:rPr>
          <w:rFonts w:eastAsiaTheme="minorHAnsi"/>
          <w:lang w:eastAsia="en-US"/>
        </w:rPr>
      </w:pPr>
      <w:r>
        <w:rPr>
          <w:rFonts w:eastAsiaTheme="minorHAnsi"/>
          <w:lang w:eastAsia="en-US"/>
        </w:rPr>
        <w:t>2.1. Wymagania szczegółowe</w:t>
      </w:r>
    </w:p>
    <w:p w:rsidR="005B5F48" w:rsidRDefault="0007075D">
      <w:pPr>
        <w:suppressAutoHyphens w:val="0"/>
        <w:rPr>
          <w:rFonts w:eastAsiaTheme="minorHAnsi"/>
          <w:lang w:eastAsia="en-US"/>
        </w:rPr>
      </w:pPr>
      <w:r>
        <w:rPr>
          <w:rFonts w:eastAsiaTheme="minorHAnsi"/>
          <w:lang w:eastAsia="en-US"/>
        </w:rPr>
        <w:t>• Blacha stalowa powlekana powłokami poliestrowymi, grubo</w:t>
      </w:r>
      <w:r>
        <w:rPr>
          <w:rFonts w:eastAsiaTheme="minorHAnsi"/>
          <w:b/>
          <w:bCs/>
          <w:lang w:eastAsia="en-US"/>
        </w:rPr>
        <w:t>ś</w:t>
      </w:r>
      <w:r>
        <w:rPr>
          <w:rFonts w:eastAsiaTheme="minorHAnsi"/>
          <w:lang w:eastAsia="en-US"/>
        </w:rPr>
        <w:t>ci 0,5-0,55mm, arkusze o wym.</w:t>
      </w:r>
    </w:p>
    <w:p w:rsidR="005B5F48" w:rsidRDefault="0007075D">
      <w:pPr>
        <w:suppressAutoHyphens w:val="0"/>
        <w:rPr>
          <w:rFonts w:eastAsiaTheme="minorHAnsi"/>
          <w:lang w:eastAsia="en-US"/>
        </w:rPr>
      </w:pPr>
      <w:r>
        <w:rPr>
          <w:rFonts w:eastAsiaTheme="minorHAnsi"/>
          <w:lang w:eastAsia="en-US"/>
        </w:rPr>
        <w:t>1000x2000mm lub 1250x2000mm.</w:t>
      </w:r>
    </w:p>
    <w:p w:rsidR="005B5F48" w:rsidRDefault="0007075D">
      <w:pPr>
        <w:suppressAutoHyphens w:val="0"/>
        <w:rPr>
          <w:rFonts w:eastAsiaTheme="minorHAnsi"/>
          <w:lang w:eastAsia="en-US"/>
        </w:rPr>
      </w:pPr>
      <w:r>
        <w:rPr>
          <w:rFonts w:eastAsiaTheme="minorHAnsi"/>
          <w:lang w:eastAsia="en-US"/>
        </w:rPr>
        <w:t>• Blachy profilowe, grubo</w:t>
      </w:r>
      <w:r>
        <w:rPr>
          <w:rFonts w:eastAsiaTheme="minorHAnsi"/>
          <w:b/>
          <w:bCs/>
          <w:lang w:eastAsia="en-US"/>
        </w:rPr>
        <w:t>ś</w:t>
      </w:r>
      <w:r>
        <w:rPr>
          <w:rFonts w:eastAsiaTheme="minorHAnsi"/>
          <w:lang w:eastAsia="en-US"/>
        </w:rPr>
        <w:t>ci 0,5-0,7mm powlekane, na stronie licowej powłokami poliestrowymi</w:t>
      </w:r>
    </w:p>
    <w:p w:rsidR="005B5F48" w:rsidRDefault="0007075D">
      <w:pPr>
        <w:suppressAutoHyphens w:val="0"/>
        <w:rPr>
          <w:rFonts w:eastAsiaTheme="minorHAnsi"/>
          <w:lang w:eastAsia="en-US"/>
        </w:rPr>
      </w:pPr>
      <w:r>
        <w:rPr>
          <w:rFonts w:eastAsiaTheme="minorHAnsi"/>
          <w:lang w:eastAsia="en-US"/>
        </w:rPr>
        <w:t>25 mikrometrów lub 35 mikrometrów, na stronie spodniej powłoką epoksydową 10 mikrometrów.</w:t>
      </w:r>
    </w:p>
    <w:p w:rsidR="005B5F48" w:rsidRDefault="0007075D">
      <w:pPr>
        <w:suppressAutoHyphens w:val="0"/>
        <w:rPr>
          <w:rFonts w:eastAsiaTheme="minorHAnsi"/>
          <w:lang w:eastAsia="en-US"/>
        </w:rPr>
      </w:pPr>
      <w:r>
        <w:rPr>
          <w:rFonts w:eastAsiaTheme="minorHAnsi"/>
          <w:lang w:eastAsia="en-US"/>
        </w:rPr>
        <w:t>Wszystkie materiały do pokry</w:t>
      </w:r>
      <w:r>
        <w:rPr>
          <w:rFonts w:eastAsiaTheme="minorHAnsi"/>
          <w:b/>
          <w:bCs/>
          <w:lang w:eastAsia="en-US"/>
        </w:rPr>
        <w:t xml:space="preserve">ć </w:t>
      </w:r>
      <w:r>
        <w:rPr>
          <w:rFonts w:eastAsiaTheme="minorHAnsi"/>
          <w:lang w:eastAsia="en-US"/>
        </w:rPr>
        <w:t>dachowych i obróbek powinny by</w:t>
      </w:r>
      <w:r>
        <w:rPr>
          <w:rFonts w:eastAsiaTheme="minorHAnsi"/>
          <w:b/>
          <w:bCs/>
          <w:lang w:eastAsia="en-US"/>
        </w:rPr>
        <w:t xml:space="preserve">ć </w:t>
      </w:r>
      <w:r>
        <w:rPr>
          <w:rFonts w:eastAsiaTheme="minorHAnsi"/>
          <w:lang w:eastAsia="en-US"/>
        </w:rPr>
        <w:t>przechowywane i magazynowane zgodnie z instrukcją producenta oraz wg odpowiednich norm wyrobu.</w:t>
      </w:r>
    </w:p>
    <w:p w:rsidR="005B5F48" w:rsidRDefault="0007075D">
      <w:pPr>
        <w:suppressAutoHyphens w:val="0"/>
        <w:rPr>
          <w:rFonts w:eastAsiaTheme="minorHAnsi"/>
          <w:lang w:eastAsia="en-US"/>
        </w:rPr>
      </w:pPr>
      <w:r>
        <w:rPr>
          <w:rFonts w:eastAsiaTheme="minorHAnsi"/>
          <w:lang w:eastAsia="en-US"/>
        </w:rPr>
        <w:t>Przyjęcie materiałów i wyrobów na budowę powinno by</w:t>
      </w:r>
      <w:r>
        <w:rPr>
          <w:rFonts w:eastAsiaTheme="minorHAnsi"/>
          <w:b/>
          <w:bCs/>
          <w:lang w:eastAsia="en-US"/>
        </w:rPr>
        <w:t xml:space="preserve">ć </w:t>
      </w:r>
      <w:r>
        <w:rPr>
          <w:rFonts w:eastAsiaTheme="minorHAnsi"/>
          <w:lang w:eastAsia="en-US"/>
        </w:rPr>
        <w:t>potwierdzone wpisem do dziennika budowy.</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3. SPRZĘT</w:t>
      </w:r>
    </w:p>
    <w:p w:rsidR="005B5F48" w:rsidRDefault="0007075D">
      <w:pPr>
        <w:suppressAutoHyphens w:val="0"/>
        <w:rPr>
          <w:rFonts w:eastAsiaTheme="minorHAnsi"/>
          <w:lang w:eastAsia="en-US"/>
        </w:rPr>
      </w:pPr>
      <w:r>
        <w:rPr>
          <w:rFonts w:eastAsiaTheme="minorHAnsi"/>
          <w:lang w:eastAsia="en-US"/>
        </w:rPr>
        <w:t>Montaż obróbek blacharskich , rynien i rur spustowych wykonuje się przy użyciu elektronarzędzi oraz narzędzi prostych( młotek, nożyce do stali itp.). Roboty można wykonać przy użyciu sprzętu zaakceptowanego przez Inspektora.</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4. TRANSPORT</w:t>
      </w:r>
    </w:p>
    <w:p w:rsidR="005B5F48" w:rsidRDefault="0007075D">
      <w:pPr>
        <w:suppressAutoHyphens w:val="0"/>
        <w:rPr>
          <w:rFonts w:eastAsiaTheme="minorHAnsi"/>
          <w:lang w:eastAsia="en-US"/>
        </w:rPr>
      </w:pPr>
      <w:r>
        <w:rPr>
          <w:rFonts w:eastAsiaTheme="minorHAnsi"/>
          <w:lang w:eastAsia="en-US"/>
        </w:rPr>
        <w:t>Ogólne wymagania dotyczące transportu podano w punkcie 4 Specyfikacji Technicznej 00. Do transportu materiałów i urządzeń stosowa</w:t>
      </w:r>
      <w:r>
        <w:rPr>
          <w:rFonts w:eastAsiaTheme="minorHAnsi"/>
          <w:b/>
          <w:bCs/>
          <w:lang w:eastAsia="en-US"/>
        </w:rPr>
        <w:t xml:space="preserve">ć </w:t>
      </w:r>
      <w:r>
        <w:rPr>
          <w:rFonts w:eastAsiaTheme="minorHAnsi"/>
          <w:lang w:eastAsia="en-US"/>
        </w:rPr>
        <w:t xml:space="preserve">następujące sprawne technicznie </w:t>
      </w:r>
      <w:r>
        <w:rPr>
          <w:rFonts w:eastAsiaTheme="minorHAnsi"/>
          <w:b/>
          <w:bCs/>
          <w:lang w:eastAsia="en-US"/>
        </w:rPr>
        <w:t>ś</w:t>
      </w:r>
      <w:r>
        <w:rPr>
          <w:rFonts w:eastAsiaTheme="minorHAnsi"/>
          <w:lang w:eastAsia="en-US"/>
        </w:rPr>
        <w:t>rodki transportu:</w:t>
      </w:r>
    </w:p>
    <w:p w:rsidR="005B5F48" w:rsidRDefault="0007075D">
      <w:pPr>
        <w:suppressAutoHyphens w:val="0"/>
        <w:rPr>
          <w:rFonts w:eastAsiaTheme="minorHAnsi"/>
          <w:lang w:eastAsia="en-US"/>
        </w:rPr>
      </w:pPr>
      <w:r>
        <w:rPr>
          <w:rFonts w:eastAsiaTheme="minorHAnsi"/>
          <w:lang w:eastAsia="en-US"/>
        </w:rPr>
        <w:t>• Samochód skrzyniowy o ładowności 5 - 10 ton</w:t>
      </w:r>
    </w:p>
    <w:p w:rsidR="005B5F48" w:rsidRDefault="0007075D">
      <w:pPr>
        <w:suppressAutoHyphens w:val="0"/>
        <w:rPr>
          <w:rFonts w:eastAsiaTheme="minorHAnsi"/>
          <w:lang w:eastAsia="en-US"/>
        </w:rPr>
      </w:pPr>
      <w:r>
        <w:rPr>
          <w:rFonts w:eastAsiaTheme="minorHAnsi"/>
          <w:lang w:eastAsia="en-US"/>
        </w:rPr>
        <w:t>• Samochód dostawczy 0,9 ton</w:t>
      </w:r>
    </w:p>
    <w:p w:rsidR="005B5F48" w:rsidRDefault="0007075D">
      <w:pPr>
        <w:suppressAutoHyphens w:val="0"/>
        <w:rPr>
          <w:rFonts w:eastAsiaTheme="minorHAnsi"/>
          <w:lang w:eastAsia="en-US"/>
        </w:rPr>
      </w:pPr>
      <w:r>
        <w:rPr>
          <w:rFonts w:eastAsiaTheme="minorHAnsi"/>
          <w:lang w:eastAsia="en-US"/>
        </w:rPr>
        <w:t>• Ciągnik kołowy z przyczepą</w:t>
      </w:r>
    </w:p>
    <w:p w:rsidR="005B5F48" w:rsidRDefault="0007075D">
      <w:pPr>
        <w:suppressAutoHyphens w:val="0"/>
        <w:rPr>
          <w:rFonts w:eastAsiaTheme="minorHAnsi"/>
          <w:lang w:eastAsia="en-US"/>
        </w:rPr>
      </w:pPr>
      <w:r>
        <w:rPr>
          <w:rFonts w:eastAsiaTheme="minorHAnsi"/>
          <w:lang w:eastAsia="en-US"/>
        </w:rPr>
        <w:t>Blachy do obróbek i pokryć dachowych mogą być przewożone dowolnymi środkami transportu.</w:t>
      </w:r>
    </w:p>
    <w:p w:rsidR="005B5F48" w:rsidRDefault="0007075D">
      <w:pPr>
        <w:suppressAutoHyphens w:val="0"/>
        <w:rPr>
          <w:rFonts w:eastAsiaTheme="minorHAnsi"/>
          <w:lang w:eastAsia="en-US"/>
        </w:rPr>
      </w:pPr>
      <w:r>
        <w:rPr>
          <w:rFonts w:eastAsiaTheme="minorHAnsi"/>
          <w:lang w:eastAsia="en-US"/>
        </w:rPr>
        <w:t>Materiały należy układać równomiernie na całej powierzchni ładunkowej, obok siebie i zabezpieczyć przed możliwością przesuwania się podczas transportu. Blachy powinny być układane w pozycji poziomej wzdłuż środka transportu. Przy za- i wyładunku oraz przewozie na środkach transportowych należy przestrzegać przepisów obowiązujących w transporcie drogowym.</w:t>
      </w:r>
    </w:p>
    <w:p w:rsidR="005B5F48" w:rsidRDefault="0007075D">
      <w:pPr>
        <w:suppressAutoHyphens w:val="0"/>
        <w:rPr>
          <w:rFonts w:eastAsiaTheme="minorHAnsi"/>
          <w:lang w:eastAsia="en-US"/>
        </w:rPr>
      </w:pPr>
      <w:r>
        <w:rPr>
          <w:rFonts w:eastAsiaTheme="minorHAnsi"/>
          <w:lang w:eastAsia="en-US"/>
        </w:rPr>
        <w:t>Wykonawca jest zobowiązany do stosowania takich środków transportu, które nie wpłyną niekorzystnie na właściwości przewożonych materiałów. Przy ruchu po drogach publicznych środki transportowe muszą spełniać wymagania przepisów ruchu drogowego.</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5. WYKONANIE ROBÓT</w:t>
      </w:r>
    </w:p>
    <w:p w:rsidR="005B5F48" w:rsidRDefault="0007075D">
      <w:pPr>
        <w:suppressAutoHyphens w:val="0"/>
      </w:pPr>
      <w:r>
        <w:rPr>
          <w:rFonts w:eastAsiaTheme="minorHAnsi"/>
          <w:lang w:eastAsia="en-US"/>
        </w:rPr>
        <w:t>5.1. Obróbki blacharskie</w:t>
      </w:r>
    </w:p>
    <w:p w:rsidR="005B5F48" w:rsidRDefault="0007075D">
      <w:pPr>
        <w:suppressAutoHyphens w:val="0"/>
        <w:rPr>
          <w:rFonts w:eastAsiaTheme="minorHAnsi"/>
          <w:lang w:eastAsia="en-US"/>
        </w:rPr>
      </w:pPr>
      <w:r>
        <w:rPr>
          <w:rFonts w:eastAsiaTheme="minorHAnsi"/>
          <w:lang w:eastAsia="en-US"/>
        </w:rPr>
        <w:t xml:space="preserve">       Obróbki blacharskie powinny być dostosowane do rodzaju pokrycia.</w:t>
      </w:r>
    </w:p>
    <w:p w:rsidR="005B5F48" w:rsidRDefault="0007075D">
      <w:pPr>
        <w:suppressAutoHyphens w:val="0"/>
        <w:rPr>
          <w:rFonts w:eastAsiaTheme="minorHAnsi"/>
          <w:lang w:eastAsia="en-US"/>
        </w:rPr>
      </w:pPr>
      <w:r>
        <w:rPr>
          <w:rFonts w:eastAsiaTheme="minorHAnsi"/>
          <w:lang w:eastAsia="en-US"/>
        </w:rPr>
        <w:t xml:space="preserve">       Obróbki blacharskie z blachy stalowej powlekanej i stalowej ocynkowanej o grubości od 0,5 mm do</w:t>
      </w:r>
    </w:p>
    <w:p w:rsidR="005B5F48" w:rsidRDefault="0007075D">
      <w:pPr>
        <w:suppressAutoHyphens w:val="0"/>
        <w:rPr>
          <w:rFonts w:eastAsiaTheme="minorHAnsi"/>
          <w:lang w:eastAsia="en-US"/>
        </w:rPr>
      </w:pPr>
      <w:r>
        <w:rPr>
          <w:rFonts w:eastAsiaTheme="minorHAnsi"/>
          <w:lang w:eastAsia="en-US"/>
        </w:rPr>
        <w:t xml:space="preserve">       0,6 mm można wykonywać o każdej porze roku, lecz w temperaturze nie niższej od -15</w:t>
      </w:r>
      <w:r>
        <w:rPr>
          <w:rFonts w:eastAsiaTheme="minorHAnsi"/>
          <w:vertAlign w:val="superscript"/>
          <w:lang w:eastAsia="en-US"/>
        </w:rPr>
        <w:t>0</w:t>
      </w:r>
      <w:r>
        <w:rPr>
          <w:rFonts w:eastAsiaTheme="minorHAnsi"/>
          <w:lang w:eastAsia="en-US"/>
        </w:rPr>
        <w:t xml:space="preserve">C.  </w:t>
      </w:r>
    </w:p>
    <w:p w:rsidR="005B5F48" w:rsidRDefault="0007075D">
      <w:pPr>
        <w:suppressAutoHyphens w:val="0"/>
        <w:rPr>
          <w:rFonts w:eastAsiaTheme="minorHAnsi"/>
          <w:lang w:eastAsia="en-US"/>
        </w:rPr>
      </w:pPr>
      <w:r>
        <w:rPr>
          <w:rFonts w:eastAsiaTheme="minorHAnsi"/>
          <w:lang w:eastAsia="en-US"/>
        </w:rPr>
        <w:t xml:space="preserve">       Obróbki z blachy o grubości powyżej 0,6 mm wykonywać w temperaturze powyżej +5°C. </w:t>
      </w:r>
    </w:p>
    <w:p w:rsidR="005B5F48" w:rsidRDefault="0007075D">
      <w:pPr>
        <w:suppressAutoHyphens w:val="0"/>
        <w:rPr>
          <w:rFonts w:eastAsiaTheme="minorHAnsi"/>
          <w:lang w:eastAsia="en-US"/>
        </w:rPr>
      </w:pPr>
      <w:r>
        <w:rPr>
          <w:rFonts w:eastAsiaTheme="minorHAnsi"/>
          <w:lang w:eastAsia="en-US"/>
        </w:rPr>
        <w:t xml:space="preserve">       Robót nie można wykonywać na oblodzonych podłożach.</w:t>
      </w:r>
    </w:p>
    <w:p w:rsidR="005B5F48" w:rsidRDefault="0007075D">
      <w:pPr>
        <w:suppressAutoHyphens w:val="0"/>
        <w:rPr>
          <w:rFonts w:eastAsiaTheme="minorHAnsi"/>
          <w:lang w:eastAsia="en-US"/>
        </w:rPr>
      </w:pPr>
      <w:r>
        <w:rPr>
          <w:rFonts w:eastAsiaTheme="minorHAnsi"/>
          <w:lang w:eastAsia="en-US"/>
        </w:rPr>
        <w:t xml:space="preserve">       Przy wykonywaniu obróbek blacharskich należy pamiętać o konieczności zachowania dylatacji.</w:t>
      </w:r>
    </w:p>
    <w:p w:rsidR="005B5F48" w:rsidRDefault="0007075D">
      <w:pPr>
        <w:suppressAutoHyphens w:val="0"/>
        <w:rPr>
          <w:rFonts w:eastAsiaTheme="minorHAnsi"/>
          <w:lang w:eastAsia="en-US"/>
        </w:rPr>
      </w:pPr>
      <w:r>
        <w:rPr>
          <w:rFonts w:eastAsiaTheme="minorHAnsi"/>
          <w:lang w:eastAsia="en-US"/>
        </w:rPr>
        <w:t xml:space="preserve">       Dylatacje konstrukcyjne powinny być zabezpieczone w sposób umożliwiający przeniesienie ruchów</w:t>
      </w:r>
    </w:p>
    <w:p w:rsidR="005B5F48" w:rsidRDefault="0007075D">
      <w:pPr>
        <w:suppressAutoHyphens w:val="0"/>
        <w:rPr>
          <w:rFonts w:eastAsiaTheme="minorHAnsi"/>
          <w:lang w:eastAsia="en-US"/>
        </w:rPr>
      </w:pPr>
      <w:r>
        <w:rPr>
          <w:rFonts w:eastAsiaTheme="minorHAnsi"/>
          <w:lang w:eastAsia="en-US"/>
        </w:rPr>
        <w:lastRenderedPageBreak/>
        <w:t xml:space="preserve">       Poziomych i pionowych dachu w taki sposób, aby następował szybki odpływ wody z obszaru </w:t>
      </w:r>
    </w:p>
    <w:p w:rsidR="005B5F48" w:rsidRDefault="0007075D">
      <w:pPr>
        <w:suppressAutoHyphens w:val="0"/>
        <w:rPr>
          <w:rFonts w:eastAsiaTheme="minorHAnsi"/>
          <w:lang w:eastAsia="en-US"/>
        </w:rPr>
      </w:pPr>
      <w:r>
        <w:rPr>
          <w:rFonts w:eastAsiaTheme="minorHAnsi"/>
          <w:lang w:eastAsia="en-US"/>
        </w:rPr>
        <w:t xml:space="preserve">       dylatacji.</w:t>
      </w:r>
    </w:p>
    <w:p w:rsidR="005B5F48" w:rsidRDefault="0007075D">
      <w:pPr>
        <w:suppressAutoHyphens w:val="0"/>
      </w:pPr>
      <w:r>
        <w:rPr>
          <w:rFonts w:eastAsiaTheme="minorHAnsi"/>
          <w:lang w:eastAsia="en-US"/>
        </w:rPr>
        <w:t>5.2. Urządzenia do odprowadzania wód opadowych</w:t>
      </w:r>
    </w:p>
    <w:p w:rsidR="005B5F48" w:rsidRDefault="0007075D">
      <w:pPr>
        <w:suppressAutoHyphens w:val="0"/>
        <w:rPr>
          <w:rFonts w:eastAsiaTheme="minorHAnsi"/>
          <w:lang w:eastAsia="en-US"/>
        </w:rPr>
      </w:pPr>
      <w:r>
        <w:rPr>
          <w:rFonts w:eastAsiaTheme="minorHAnsi"/>
          <w:lang w:eastAsia="en-US"/>
        </w:rPr>
        <w:t xml:space="preserve">       - w dachach (stropodachach) z odwodnieniem zewnętrznym w warstwach przekrycia powinny być</w:t>
      </w:r>
    </w:p>
    <w:p w:rsidR="005B5F48" w:rsidRDefault="0007075D">
      <w:pPr>
        <w:suppressAutoHyphens w:val="0"/>
        <w:rPr>
          <w:rFonts w:eastAsiaTheme="minorHAnsi"/>
          <w:lang w:eastAsia="en-US"/>
        </w:rPr>
      </w:pPr>
      <w:r>
        <w:rPr>
          <w:rFonts w:eastAsiaTheme="minorHAnsi"/>
          <w:lang w:eastAsia="en-US"/>
        </w:rPr>
        <w:t xml:space="preserve">         osadzone uchwyty rynnowe (</w:t>
      </w:r>
      <w:proofErr w:type="spellStart"/>
      <w:r>
        <w:rPr>
          <w:rFonts w:eastAsiaTheme="minorHAnsi"/>
          <w:lang w:eastAsia="en-US"/>
        </w:rPr>
        <w:t>rynhaki</w:t>
      </w:r>
      <w:proofErr w:type="spellEnd"/>
      <w:r>
        <w:rPr>
          <w:rFonts w:eastAsiaTheme="minorHAnsi"/>
          <w:lang w:eastAsia="en-US"/>
        </w:rPr>
        <w:t>) o wyregulowanym spadku podłużnym,</w:t>
      </w:r>
    </w:p>
    <w:p w:rsidR="005B5F48" w:rsidRDefault="0007075D">
      <w:pPr>
        <w:suppressAutoHyphens w:val="0"/>
        <w:rPr>
          <w:rFonts w:eastAsiaTheme="minorHAnsi"/>
          <w:lang w:eastAsia="en-US"/>
        </w:rPr>
      </w:pPr>
      <w:r>
        <w:rPr>
          <w:rFonts w:eastAsiaTheme="minorHAnsi"/>
          <w:lang w:eastAsia="en-US"/>
        </w:rPr>
        <w:t xml:space="preserve">       - przekroje poprzeczne rynien dachowych, rur spustowych i wpustów dachowych powinny być</w:t>
      </w:r>
    </w:p>
    <w:p w:rsidR="005B5F48" w:rsidRDefault="0007075D">
      <w:pPr>
        <w:suppressAutoHyphens w:val="0"/>
        <w:rPr>
          <w:rFonts w:eastAsiaTheme="minorHAnsi"/>
          <w:lang w:eastAsia="en-US"/>
        </w:rPr>
      </w:pPr>
      <w:r>
        <w:rPr>
          <w:rFonts w:eastAsiaTheme="minorHAnsi"/>
          <w:lang w:eastAsia="en-US"/>
        </w:rPr>
        <w:t xml:space="preserve">         dostosowane do wielkości odwadnianych powierzchni dachu (stropodachu),</w:t>
      </w:r>
    </w:p>
    <w:p w:rsidR="005B5F48" w:rsidRDefault="0007075D">
      <w:pPr>
        <w:suppressAutoHyphens w:val="0"/>
        <w:rPr>
          <w:rFonts w:eastAsiaTheme="minorHAnsi"/>
          <w:lang w:eastAsia="en-US"/>
        </w:rPr>
      </w:pPr>
      <w:r>
        <w:rPr>
          <w:rFonts w:eastAsiaTheme="minorHAnsi"/>
          <w:lang w:eastAsia="en-US"/>
        </w:rPr>
        <w:t xml:space="preserve">       - rynny i rury spustowe z blachy powinny odpowiadać wymaganiom podanym </w:t>
      </w:r>
    </w:p>
    <w:p w:rsidR="005B5F48" w:rsidRDefault="0007075D">
      <w:pPr>
        <w:suppressAutoHyphens w:val="0"/>
        <w:rPr>
          <w:rFonts w:eastAsiaTheme="minorHAnsi"/>
          <w:lang w:eastAsia="en-US"/>
        </w:rPr>
      </w:pPr>
      <w:r>
        <w:rPr>
          <w:rFonts w:eastAsiaTheme="minorHAnsi"/>
          <w:lang w:eastAsia="en-US"/>
        </w:rPr>
        <w:t xml:space="preserve">          w PN-EN 1462:2001,  PN-B-94701:1999 i PN-B-94702:1999,</w:t>
      </w:r>
    </w:p>
    <w:p w:rsidR="005B5F48" w:rsidRDefault="0007075D">
      <w:pPr>
        <w:suppressAutoHyphens w:val="0"/>
        <w:rPr>
          <w:rFonts w:eastAsiaTheme="minorHAnsi"/>
          <w:lang w:eastAsia="en-US"/>
        </w:rPr>
      </w:pPr>
      <w:r>
        <w:rPr>
          <w:rFonts w:eastAsiaTheme="minorHAnsi"/>
          <w:lang w:eastAsia="en-US"/>
        </w:rPr>
        <w:t xml:space="preserve">       - rynny dachowe i elementy wyposażenia z </w:t>
      </w:r>
      <w:proofErr w:type="spellStart"/>
      <w:r>
        <w:rPr>
          <w:rFonts w:eastAsiaTheme="minorHAnsi"/>
          <w:lang w:eastAsia="en-US"/>
        </w:rPr>
        <w:t>PVC-U</w:t>
      </w:r>
      <w:proofErr w:type="spellEnd"/>
      <w:r>
        <w:rPr>
          <w:rFonts w:eastAsiaTheme="minorHAnsi"/>
          <w:lang w:eastAsia="en-US"/>
        </w:rPr>
        <w:t xml:space="preserve"> powinny odpowiadać wymaganiom </w:t>
      </w:r>
    </w:p>
    <w:p w:rsidR="005B5F48" w:rsidRDefault="0007075D">
      <w:pPr>
        <w:suppressAutoHyphens w:val="0"/>
        <w:rPr>
          <w:rFonts w:eastAsiaTheme="minorHAnsi"/>
          <w:lang w:eastAsia="en-US"/>
        </w:rPr>
      </w:pPr>
      <w:r>
        <w:rPr>
          <w:rFonts w:eastAsiaTheme="minorHAnsi"/>
          <w:lang w:eastAsia="en-US"/>
        </w:rPr>
        <w:t xml:space="preserve">          w PN-EN 607:1999,</w:t>
      </w:r>
    </w:p>
    <w:p w:rsidR="005B5F48" w:rsidRDefault="0007075D">
      <w:pPr>
        <w:suppressAutoHyphens w:val="0"/>
        <w:rPr>
          <w:rFonts w:eastAsiaTheme="minorHAnsi"/>
          <w:lang w:eastAsia="en-US"/>
        </w:rPr>
      </w:pPr>
      <w:r>
        <w:rPr>
          <w:rFonts w:eastAsiaTheme="minorHAnsi"/>
          <w:lang w:eastAsia="en-US"/>
        </w:rPr>
        <w:t xml:space="preserve">       - rury spustowe odprowadzające wodę do kanalizacji powinny być wpuszczone do rury PCV lub</w:t>
      </w:r>
    </w:p>
    <w:p w:rsidR="005B5F48" w:rsidRDefault="0007075D">
      <w:pPr>
        <w:suppressAutoHyphens w:val="0"/>
        <w:rPr>
          <w:rFonts w:eastAsiaTheme="minorHAnsi"/>
          <w:lang w:eastAsia="en-US"/>
        </w:rPr>
      </w:pPr>
      <w:r>
        <w:rPr>
          <w:rFonts w:eastAsiaTheme="minorHAnsi"/>
          <w:lang w:eastAsia="en-US"/>
        </w:rPr>
        <w:t xml:space="preserve">         żeliwnej na głębokość kielicha.</w:t>
      </w:r>
    </w:p>
    <w:p w:rsidR="005B5F48" w:rsidRDefault="0007075D">
      <w:pPr>
        <w:suppressAutoHyphens w:val="0"/>
      </w:pPr>
      <w:r>
        <w:rPr>
          <w:rFonts w:eastAsiaTheme="minorHAnsi"/>
          <w:lang w:eastAsia="en-US"/>
        </w:rPr>
        <w:t xml:space="preserve">5.3. Obróbki gzymsów, </w:t>
      </w:r>
      <w:proofErr w:type="spellStart"/>
      <w:r>
        <w:rPr>
          <w:rFonts w:eastAsiaTheme="minorHAnsi"/>
          <w:lang w:eastAsia="en-US"/>
        </w:rPr>
        <w:t>ogniomurów</w:t>
      </w:r>
      <w:proofErr w:type="spellEnd"/>
      <w:r>
        <w:rPr>
          <w:rFonts w:eastAsiaTheme="minorHAnsi"/>
          <w:lang w:eastAsia="en-US"/>
        </w:rPr>
        <w:t>, kominów itp.</w:t>
      </w:r>
    </w:p>
    <w:p w:rsidR="005B5F48" w:rsidRDefault="0007075D">
      <w:pPr>
        <w:suppressAutoHyphens w:val="0"/>
        <w:rPr>
          <w:rFonts w:eastAsiaTheme="minorHAnsi"/>
          <w:lang w:eastAsia="en-US"/>
        </w:rPr>
      </w:pPr>
      <w:r>
        <w:rPr>
          <w:rFonts w:eastAsiaTheme="minorHAnsi"/>
          <w:lang w:eastAsia="en-US"/>
        </w:rPr>
        <w:t xml:space="preserve">        Obróbki gzymsu.</w:t>
      </w:r>
    </w:p>
    <w:p w:rsidR="005B5F48" w:rsidRDefault="0007075D">
      <w:pPr>
        <w:suppressAutoHyphens w:val="0"/>
        <w:rPr>
          <w:rFonts w:eastAsiaTheme="minorHAnsi"/>
          <w:lang w:eastAsia="en-US"/>
        </w:rPr>
      </w:pPr>
      <w:r>
        <w:rPr>
          <w:rFonts w:eastAsiaTheme="minorHAnsi"/>
          <w:lang w:eastAsia="en-US"/>
        </w:rPr>
        <w:t xml:space="preserve">        Po zagruntowaniu poziomej i pionowej części gzymsu należy </w:t>
      </w:r>
      <w:proofErr w:type="spellStart"/>
      <w:r>
        <w:rPr>
          <w:rFonts w:eastAsiaTheme="minorHAnsi"/>
          <w:lang w:eastAsia="en-US"/>
        </w:rPr>
        <w:t>wgrzać</w:t>
      </w:r>
      <w:proofErr w:type="spellEnd"/>
      <w:r>
        <w:rPr>
          <w:rFonts w:eastAsiaTheme="minorHAnsi"/>
          <w:lang w:eastAsia="en-US"/>
        </w:rPr>
        <w:t xml:space="preserve"> papę podkładową (typ I) wraz</w:t>
      </w:r>
    </w:p>
    <w:p w:rsidR="005B5F48" w:rsidRDefault="0007075D">
      <w:pPr>
        <w:suppressAutoHyphens w:val="0"/>
        <w:rPr>
          <w:rFonts w:eastAsiaTheme="minorHAnsi"/>
          <w:lang w:eastAsia="en-US"/>
        </w:rPr>
      </w:pPr>
      <w:r>
        <w:rPr>
          <w:rFonts w:eastAsiaTheme="minorHAnsi"/>
          <w:lang w:eastAsia="en-US"/>
        </w:rPr>
        <w:t xml:space="preserve">        z przewinięciem na połać dachu (10 cm) i umocować kapinos z blachy tytanowo -cynkowej </w:t>
      </w:r>
    </w:p>
    <w:p w:rsidR="005B5F48" w:rsidRDefault="0007075D">
      <w:pPr>
        <w:suppressAutoHyphens w:val="0"/>
        <w:rPr>
          <w:rFonts w:eastAsiaTheme="minorHAnsi"/>
          <w:lang w:eastAsia="en-US"/>
        </w:rPr>
      </w:pPr>
      <w:r>
        <w:rPr>
          <w:rFonts w:eastAsiaTheme="minorHAnsi"/>
          <w:lang w:eastAsia="en-US"/>
        </w:rPr>
        <w:t xml:space="preserve">        (szer. 25 cm) na krawędzi gzymsu. Następnie należy </w:t>
      </w:r>
      <w:proofErr w:type="spellStart"/>
      <w:r>
        <w:rPr>
          <w:rFonts w:eastAsiaTheme="minorHAnsi"/>
          <w:lang w:eastAsia="en-US"/>
        </w:rPr>
        <w:t>wgrzać</w:t>
      </w:r>
      <w:proofErr w:type="spellEnd"/>
      <w:r>
        <w:rPr>
          <w:rFonts w:eastAsiaTheme="minorHAnsi"/>
          <w:lang w:eastAsia="en-US"/>
        </w:rPr>
        <w:t xml:space="preserve"> papę (typ II) na całej szerokości</w:t>
      </w:r>
    </w:p>
    <w:p w:rsidR="005B5F48" w:rsidRDefault="0007075D">
      <w:pPr>
        <w:suppressAutoHyphens w:val="0"/>
        <w:rPr>
          <w:rFonts w:eastAsiaTheme="minorHAnsi"/>
          <w:lang w:eastAsia="en-US"/>
        </w:rPr>
      </w:pPr>
      <w:r>
        <w:rPr>
          <w:rFonts w:eastAsiaTheme="minorHAnsi"/>
          <w:lang w:eastAsia="en-US"/>
        </w:rPr>
        <w:t xml:space="preserve">        gzymsu z przewinięciem na połać dachu (15 cm). Następnie  montujemy </w:t>
      </w:r>
      <w:proofErr w:type="spellStart"/>
      <w:r>
        <w:rPr>
          <w:rFonts w:eastAsiaTheme="minorHAnsi"/>
          <w:lang w:eastAsia="en-US"/>
        </w:rPr>
        <w:t>rynhaki</w:t>
      </w:r>
      <w:proofErr w:type="spellEnd"/>
      <w:r>
        <w:rPr>
          <w:rFonts w:eastAsiaTheme="minorHAnsi"/>
          <w:lang w:eastAsia="en-US"/>
        </w:rPr>
        <w:t>, rynny i pas</w:t>
      </w:r>
    </w:p>
    <w:p w:rsidR="005B5F48" w:rsidRDefault="0007075D">
      <w:pPr>
        <w:suppressAutoHyphens w:val="0"/>
        <w:rPr>
          <w:rFonts w:eastAsiaTheme="minorHAnsi"/>
          <w:lang w:eastAsia="en-US"/>
        </w:rPr>
      </w:pPr>
      <w:r>
        <w:rPr>
          <w:rFonts w:eastAsiaTheme="minorHAnsi"/>
          <w:lang w:eastAsia="en-US"/>
        </w:rPr>
        <w:t xml:space="preserve">        nadrynnowy ,na który należy </w:t>
      </w:r>
      <w:proofErr w:type="spellStart"/>
      <w:r>
        <w:rPr>
          <w:rFonts w:eastAsiaTheme="minorHAnsi"/>
          <w:lang w:eastAsia="en-US"/>
        </w:rPr>
        <w:t>wgrzać</w:t>
      </w:r>
      <w:proofErr w:type="spellEnd"/>
      <w:r>
        <w:rPr>
          <w:rFonts w:eastAsiaTheme="minorHAnsi"/>
          <w:lang w:eastAsia="en-US"/>
        </w:rPr>
        <w:t xml:space="preserve"> pas papy podkładowej (typ I) szer. 25 </w:t>
      </w:r>
      <w:proofErr w:type="spellStart"/>
      <w:r>
        <w:rPr>
          <w:rFonts w:eastAsiaTheme="minorHAnsi"/>
          <w:lang w:eastAsia="en-US"/>
        </w:rPr>
        <w:t>cm</w:t>
      </w:r>
      <w:proofErr w:type="spellEnd"/>
      <w:r>
        <w:rPr>
          <w:rFonts w:eastAsiaTheme="minorHAnsi"/>
          <w:lang w:eastAsia="en-US"/>
        </w:rPr>
        <w:t xml:space="preserve">. </w:t>
      </w:r>
    </w:p>
    <w:p w:rsidR="005B5F48" w:rsidRDefault="0007075D">
      <w:pPr>
        <w:suppressAutoHyphens w:val="0"/>
        <w:rPr>
          <w:rFonts w:eastAsiaTheme="minorHAnsi"/>
          <w:lang w:eastAsia="en-US"/>
        </w:rPr>
      </w:pPr>
      <w:r>
        <w:rPr>
          <w:rFonts w:eastAsiaTheme="minorHAnsi"/>
          <w:lang w:eastAsia="en-US"/>
        </w:rPr>
        <w:t xml:space="preserve">        Obróbki kominów</w:t>
      </w:r>
    </w:p>
    <w:p w:rsidR="005B5F48" w:rsidRDefault="0007075D">
      <w:pPr>
        <w:suppressAutoHyphens w:val="0"/>
        <w:rPr>
          <w:rFonts w:eastAsiaTheme="minorHAnsi"/>
          <w:lang w:eastAsia="en-US"/>
        </w:rPr>
      </w:pPr>
      <w:r>
        <w:rPr>
          <w:rFonts w:eastAsiaTheme="minorHAnsi"/>
          <w:lang w:eastAsia="en-US"/>
        </w:rPr>
        <w:t xml:space="preserve">        Wokół kominów za pomocą kleju bitumicznego należy zamocować izokliny. Pas tynku o szer.</w:t>
      </w:r>
    </w:p>
    <w:p w:rsidR="005B5F48" w:rsidRDefault="0007075D">
      <w:pPr>
        <w:suppressAutoHyphens w:val="0"/>
        <w:rPr>
          <w:rFonts w:eastAsiaTheme="minorHAnsi"/>
          <w:lang w:eastAsia="en-US"/>
        </w:rPr>
      </w:pPr>
      <w:r>
        <w:rPr>
          <w:rFonts w:eastAsiaTheme="minorHAnsi"/>
          <w:lang w:eastAsia="en-US"/>
        </w:rPr>
        <w:t xml:space="preserve">        20 cm nad izoklinę gruntujemy preparatem gruntującym bitumicznym.</w:t>
      </w:r>
    </w:p>
    <w:p w:rsidR="005B5F48" w:rsidRDefault="0007075D">
      <w:pPr>
        <w:suppressAutoHyphens w:val="0"/>
        <w:rPr>
          <w:rFonts w:eastAsiaTheme="minorHAnsi"/>
          <w:lang w:eastAsia="en-US"/>
        </w:rPr>
      </w:pPr>
      <w:r>
        <w:rPr>
          <w:rFonts w:eastAsiaTheme="minorHAnsi"/>
          <w:lang w:eastAsia="en-US"/>
        </w:rPr>
        <w:t xml:space="preserve">        Na izoklin wkleić pas papy podkładowej </w:t>
      </w:r>
      <w:proofErr w:type="spellStart"/>
      <w:r>
        <w:rPr>
          <w:rFonts w:eastAsiaTheme="minorHAnsi"/>
          <w:lang w:eastAsia="en-US"/>
        </w:rPr>
        <w:t>szer</w:t>
      </w:r>
      <w:proofErr w:type="spellEnd"/>
      <w:r>
        <w:rPr>
          <w:rFonts w:eastAsiaTheme="minorHAnsi"/>
          <w:lang w:eastAsia="en-US"/>
        </w:rPr>
        <w:t xml:space="preserve"> ok. 50 cm (typ I) z wywinięciem na komin i połać po</w:t>
      </w:r>
    </w:p>
    <w:p w:rsidR="005B5F48" w:rsidRDefault="0007075D">
      <w:pPr>
        <w:suppressAutoHyphens w:val="0"/>
        <w:rPr>
          <w:rFonts w:eastAsiaTheme="minorHAnsi"/>
          <w:lang w:eastAsia="en-US"/>
        </w:rPr>
      </w:pPr>
      <w:r>
        <w:rPr>
          <w:rFonts w:eastAsiaTheme="minorHAnsi"/>
          <w:lang w:eastAsia="en-US"/>
        </w:rPr>
        <w:t xml:space="preserve">        15 </w:t>
      </w:r>
      <w:proofErr w:type="spellStart"/>
      <w:r>
        <w:rPr>
          <w:rFonts w:eastAsiaTheme="minorHAnsi"/>
          <w:lang w:eastAsia="en-US"/>
        </w:rPr>
        <w:t>cm</w:t>
      </w:r>
      <w:proofErr w:type="spellEnd"/>
      <w:r>
        <w:rPr>
          <w:rFonts w:eastAsiaTheme="minorHAnsi"/>
          <w:lang w:eastAsia="en-US"/>
        </w:rPr>
        <w:t xml:space="preserve">. Podobne wywinięcie na komin ale o szer. 20 cm musi być wykonane z papy </w:t>
      </w:r>
    </w:p>
    <w:p w:rsidR="005B5F48" w:rsidRDefault="0007075D">
      <w:pPr>
        <w:suppressAutoHyphens w:val="0"/>
        <w:rPr>
          <w:rFonts w:eastAsiaTheme="minorHAnsi"/>
          <w:lang w:eastAsia="en-US"/>
        </w:rPr>
      </w:pPr>
      <w:r>
        <w:rPr>
          <w:rFonts w:eastAsiaTheme="minorHAnsi"/>
          <w:lang w:eastAsia="en-US"/>
        </w:rPr>
        <w:t xml:space="preserve">         nawierzchniowej (typ II). Papę nawierzchniową zakończyć na pow. komina listwą dociskową </w:t>
      </w:r>
    </w:p>
    <w:p w:rsidR="005B5F48" w:rsidRDefault="0007075D">
      <w:pPr>
        <w:suppressAutoHyphens w:val="0"/>
        <w:rPr>
          <w:rFonts w:eastAsiaTheme="minorHAnsi"/>
          <w:lang w:eastAsia="en-US"/>
        </w:rPr>
      </w:pPr>
      <w:r>
        <w:rPr>
          <w:rFonts w:eastAsiaTheme="minorHAnsi"/>
          <w:lang w:eastAsia="en-US"/>
        </w:rPr>
        <w:t xml:space="preserve">        dodatkowo uszczelnioną klejem bitumicznym.</w:t>
      </w:r>
    </w:p>
    <w:p w:rsidR="005B5F48" w:rsidRDefault="0007075D">
      <w:pPr>
        <w:suppressAutoHyphens w:val="0"/>
        <w:rPr>
          <w:rFonts w:eastAsiaTheme="minorHAnsi"/>
          <w:lang w:eastAsia="en-US"/>
        </w:rPr>
      </w:pPr>
      <w:r>
        <w:rPr>
          <w:rFonts w:eastAsiaTheme="minorHAnsi"/>
          <w:lang w:eastAsia="en-US"/>
        </w:rPr>
        <w:t xml:space="preserve">        Obróbki </w:t>
      </w:r>
      <w:proofErr w:type="spellStart"/>
      <w:r>
        <w:rPr>
          <w:rFonts w:eastAsiaTheme="minorHAnsi"/>
          <w:lang w:eastAsia="en-US"/>
        </w:rPr>
        <w:t>ogniomurów</w:t>
      </w:r>
      <w:proofErr w:type="spellEnd"/>
    </w:p>
    <w:p w:rsidR="005B5F48" w:rsidRDefault="0007075D">
      <w:pPr>
        <w:suppressAutoHyphens w:val="0"/>
        <w:rPr>
          <w:rFonts w:eastAsiaTheme="minorHAnsi"/>
          <w:lang w:eastAsia="en-US"/>
        </w:rPr>
      </w:pPr>
      <w:r>
        <w:rPr>
          <w:rFonts w:eastAsiaTheme="minorHAnsi"/>
          <w:lang w:eastAsia="en-US"/>
        </w:rPr>
        <w:t xml:space="preserve">         Na krawędzi </w:t>
      </w:r>
      <w:proofErr w:type="spellStart"/>
      <w:r>
        <w:rPr>
          <w:rFonts w:eastAsiaTheme="minorHAnsi"/>
          <w:lang w:eastAsia="en-US"/>
        </w:rPr>
        <w:t>ogniomuru</w:t>
      </w:r>
      <w:proofErr w:type="spellEnd"/>
      <w:r>
        <w:rPr>
          <w:rFonts w:eastAsiaTheme="minorHAnsi"/>
          <w:lang w:eastAsia="en-US"/>
        </w:rPr>
        <w:t xml:space="preserve"> (od strony zewnętrznej) zamontować kapinos o szer. 25 </w:t>
      </w:r>
      <w:proofErr w:type="spellStart"/>
      <w:r>
        <w:rPr>
          <w:rFonts w:eastAsiaTheme="minorHAnsi"/>
          <w:lang w:eastAsia="en-US"/>
        </w:rPr>
        <w:t>cm</w:t>
      </w:r>
      <w:proofErr w:type="spellEnd"/>
      <w:r>
        <w:rPr>
          <w:rFonts w:eastAsiaTheme="minorHAnsi"/>
          <w:lang w:eastAsia="en-US"/>
        </w:rPr>
        <w:t xml:space="preserve">. Na </w:t>
      </w:r>
      <w:proofErr w:type="spellStart"/>
      <w:r>
        <w:rPr>
          <w:rFonts w:eastAsiaTheme="minorHAnsi"/>
          <w:lang w:eastAsia="en-US"/>
        </w:rPr>
        <w:t>ogniomur</w:t>
      </w:r>
      <w:proofErr w:type="spellEnd"/>
    </w:p>
    <w:p w:rsidR="005B5F48" w:rsidRDefault="0007075D">
      <w:pPr>
        <w:suppressAutoHyphens w:val="0"/>
        <w:rPr>
          <w:rFonts w:eastAsiaTheme="minorHAnsi"/>
          <w:lang w:eastAsia="en-US"/>
        </w:rPr>
      </w:pPr>
      <w:r>
        <w:rPr>
          <w:rFonts w:eastAsiaTheme="minorHAnsi"/>
          <w:lang w:eastAsia="en-US"/>
        </w:rPr>
        <w:t xml:space="preserve">         od </w:t>
      </w:r>
      <w:proofErr w:type="spellStart"/>
      <w:r>
        <w:rPr>
          <w:rFonts w:eastAsiaTheme="minorHAnsi"/>
          <w:lang w:eastAsia="en-US"/>
        </w:rPr>
        <w:t>kapinosa</w:t>
      </w:r>
      <w:proofErr w:type="spellEnd"/>
      <w:r>
        <w:rPr>
          <w:rFonts w:eastAsiaTheme="minorHAnsi"/>
          <w:lang w:eastAsia="en-US"/>
        </w:rPr>
        <w:t xml:space="preserve"> do </w:t>
      </w:r>
      <w:proofErr w:type="spellStart"/>
      <w:r>
        <w:rPr>
          <w:rFonts w:eastAsiaTheme="minorHAnsi"/>
          <w:lang w:eastAsia="en-US"/>
        </w:rPr>
        <w:t>izoklinu</w:t>
      </w:r>
      <w:proofErr w:type="spellEnd"/>
      <w:r>
        <w:rPr>
          <w:rFonts w:eastAsiaTheme="minorHAnsi"/>
          <w:lang w:eastAsia="en-US"/>
        </w:rPr>
        <w:t xml:space="preserve"> z wywinięciem 15 cm na połać </w:t>
      </w:r>
      <w:proofErr w:type="spellStart"/>
      <w:r>
        <w:rPr>
          <w:rFonts w:eastAsiaTheme="minorHAnsi"/>
          <w:lang w:eastAsia="en-US"/>
        </w:rPr>
        <w:t>wgrzać</w:t>
      </w:r>
      <w:proofErr w:type="spellEnd"/>
      <w:r>
        <w:rPr>
          <w:rFonts w:eastAsiaTheme="minorHAnsi"/>
          <w:lang w:eastAsia="en-US"/>
        </w:rPr>
        <w:t xml:space="preserve"> papę podkładową (typ I),</w:t>
      </w:r>
    </w:p>
    <w:p w:rsidR="005B5F48" w:rsidRDefault="0007075D">
      <w:pPr>
        <w:suppressAutoHyphens w:val="0"/>
        <w:rPr>
          <w:rFonts w:eastAsiaTheme="minorHAnsi"/>
          <w:lang w:eastAsia="en-US"/>
        </w:rPr>
      </w:pPr>
      <w:r>
        <w:rPr>
          <w:rFonts w:eastAsiaTheme="minorHAnsi"/>
          <w:lang w:eastAsia="en-US"/>
        </w:rPr>
        <w:t xml:space="preserve">        a następnie nawierzchniową ( typ II).</w:t>
      </w:r>
    </w:p>
    <w:p w:rsidR="005B5F48" w:rsidRDefault="0007075D">
      <w:pPr>
        <w:suppressAutoHyphens w:val="0"/>
      </w:pPr>
      <w:r>
        <w:rPr>
          <w:rFonts w:eastAsiaTheme="minorHAnsi"/>
          <w:lang w:eastAsia="en-US"/>
        </w:rPr>
        <w:t>5.5. Wykonanie rur spustowych z PVC lub stalowych</w:t>
      </w:r>
    </w:p>
    <w:p w:rsidR="005B5F48" w:rsidRDefault="0007075D">
      <w:pPr>
        <w:suppressAutoHyphens w:val="0"/>
        <w:rPr>
          <w:rFonts w:eastAsiaTheme="minorHAnsi"/>
          <w:lang w:eastAsia="en-US"/>
        </w:rPr>
      </w:pPr>
      <w:r>
        <w:rPr>
          <w:rFonts w:eastAsiaTheme="minorHAnsi"/>
          <w:lang w:eastAsia="en-US"/>
        </w:rPr>
        <w:t xml:space="preserve">      • Wykonanie i montaż zgodnie z sztuką dekarską i z instrukcją producenta.</w:t>
      </w:r>
    </w:p>
    <w:p w:rsidR="005B5F48" w:rsidRDefault="0007075D">
      <w:pPr>
        <w:suppressAutoHyphens w:val="0"/>
      </w:pPr>
      <w:r>
        <w:rPr>
          <w:rFonts w:eastAsiaTheme="minorHAnsi"/>
          <w:lang w:eastAsia="en-US"/>
        </w:rPr>
        <w:t xml:space="preserve">      • Rury spustowe są gładko zakończone i równolegle przylegają do ściany. Uchwyty mocujące rury</w:t>
      </w:r>
    </w:p>
    <w:p w:rsidR="005B5F48" w:rsidRDefault="0007075D">
      <w:pPr>
        <w:suppressAutoHyphens w:val="0"/>
        <w:rPr>
          <w:rFonts w:eastAsiaTheme="minorHAnsi"/>
          <w:lang w:eastAsia="en-US"/>
        </w:rPr>
      </w:pPr>
      <w:r>
        <w:rPr>
          <w:rFonts w:eastAsiaTheme="minorHAnsi"/>
          <w:lang w:eastAsia="en-US"/>
        </w:rPr>
        <w:t xml:space="preserve">         spustowe rozmieszcza się co 2 m dla instalacji pionowych i co 1 m dla instalacji poziomych.</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6. KONTROLA JAKOŚCI ROBÓT</w:t>
      </w:r>
    </w:p>
    <w:p w:rsidR="005B5F48" w:rsidRDefault="0007075D">
      <w:pPr>
        <w:suppressAutoHyphens w:val="0"/>
        <w:rPr>
          <w:rFonts w:eastAsiaTheme="minorHAnsi"/>
          <w:lang w:eastAsia="en-US"/>
        </w:rPr>
      </w:pPr>
      <w:r>
        <w:rPr>
          <w:rFonts w:eastAsiaTheme="minorHAnsi"/>
          <w:lang w:eastAsia="en-US"/>
        </w:rPr>
        <w:t>Ogólne wymagania dotyczące kontroli jakości podano w punkcie 6 Specyfikacji Technicznej 00.</w:t>
      </w:r>
    </w:p>
    <w:p w:rsidR="005B5F48" w:rsidRDefault="0007075D">
      <w:pPr>
        <w:suppressAutoHyphens w:val="0"/>
        <w:rPr>
          <w:rFonts w:eastAsiaTheme="minorHAnsi"/>
          <w:lang w:eastAsia="en-US"/>
        </w:rPr>
      </w:pPr>
      <w:r>
        <w:rPr>
          <w:rFonts w:eastAsiaTheme="minorHAnsi"/>
          <w:lang w:eastAsia="en-US"/>
        </w:rPr>
        <w:t xml:space="preserve">Kontrola jakości robót polega na sprawdzeniu zgodności ich wykonania z wymaganiami niniejszej specyfikacji. </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7. OBMIAR ROBÓT</w:t>
      </w:r>
    </w:p>
    <w:p w:rsidR="005B5F48" w:rsidRDefault="0007075D">
      <w:pPr>
        <w:suppressAutoHyphens w:val="0"/>
        <w:rPr>
          <w:rFonts w:eastAsiaTheme="minorHAnsi"/>
          <w:lang w:eastAsia="en-US"/>
        </w:rPr>
      </w:pPr>
      <w:r>
        <w:rPr>
          <w:rFonts w:eastAsiaTheme="minorHAnsi"/>
          <w:lang w:eastAsia="en-US"/>
        </w:rPr>
        <w:t>Warunki ogólne dotyczące obmiaru Robót zostały zamieszczone w pkt7 Specyfikacji Technicznej 00.</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8. PRZEJĘCIE ROBÓT</w:t>
      </w:r>
    </w:p>
    <w:p w:rsidR="005B5F48" w:rsidRDefault="0007075D">
      <w:pPr>
        <w:suppressAutoHyphens w:val="0"/>
      </w:pPr>
      <w:r>
        <w:rPr>
          <w:rFonts w:eastAsiaTheme="minorHAnsi"/>
          <w:lang w:eastAsia="en-US"/>
        </w:rPr>
        <w:t>Ogólne zasady odbioru Robót i ich przejęcia podano w punkcie 8 Specyfikacji Technicznej 00.</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9. CENA KONTRAKTOWA I PŁATNOŚCI</w:t>
      </w:r>
    </w:p>
    <w:p w:rsidR="005B5F48" w:rsidRDefault="0007075D">
      <w:pPr>
        <w:suppressAutoHyphens w:val="0"/>
        <w:rPr>
          <w:rFonts w:eastAsiaTheme="minorHAnsi"/>
          <w:lang w:eastAsia="en-US"/>
        </w:rPr>
      </w:pPr>
      <w:r>
        <w:rPr>
          <w:rFonts w:eastAsiaTheme="minorHAnsi"/>
          <w:lang w:eastAsia="en-US"/>
        </w:rPr>
        <w:t>Nie będą realizowane odrębnie jakiekolwiek płatności za roboty związane z pokryciami dachowymi i obróbkami blacharskimi</w:t>
      </w:r>
    </w:p>
    <w:p w:rsidR="005B5F48" w:rsidRDefault="0007075D">
      <w:pPr>
        <w:suppressAutoHyphens w:val="0"/>
        <w:rPr>
          <w:rFonts w:eastAsiaTheme="minorHAnsi"/>
          <w:lang w:eastAsia="en-US"/>
        </w:rPr>
      </w:pPr>
      <w:r>
        <w:rPr>
          <w:rFonts w:eastAsiaTheme="minorHAnsi"/>
          <w:lang w:eastAsia="en-US"/>
        </w:rPr>
        <w:t>Cena wykonania tych robót ma być na zasadach ogólnych wliczona w scaloną pozycję rozliczeniową kosztorysu ofertowego, której rozliczenie i  płatność należy przyjmować zgodnie z postanowieniami Kontraktu, Dokumentacją Projektową, oceną jakości użytych materiałów i jakości wykonania robót, na podstawie wyników pomiarów i badań.</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lastRenderedPageBreak/>
        <w:t>10. PRZEPISY ZWIĄZANE</w:t>
      </w:r>
    </w:p>
    <w:p w:rsidR="005B5F48" w:rsidRDefault="0007075D">
      <w:pPr>
        <w:suppressAutoHyphens w:val="0"/>
        <w:rPr>
          <w:rFonts w:eastAsiaTheme="minorHAnsi"/>
          <w:lang w:eastAsia="en-US"/>
        </w:rPr>
      </w:pPr>
      <w:r>
        <w:rPr>
          <w:rFonts w:eastAsiaTheme="minorHAnsi"/>
          <w:lang w:eastAsia="en-US"/>
        </w:rPr>
        <w:t>PN-B-02361:1999 Pochylenia połaci dachowych.</w:t>
      </w:r>
    </w:p>
    <w:p w:rsidR="005B5F48" w:rsidRDefault="0007075D">
      <w:pPr>
        <w:suppressAutoHyphens w:val="0"/>
        <w:rPr>
          <w:rFonts w:eastAsiaTheme="minorHAnsi"/>
          <w:lang w:eastAsia="en-US"/>
        </w:rPr>
      </w:pPr>
      <w:r>
        <w:rPr>
          <w:rFonts w:eastAsiaTheme="minorHAnsi"/>
          <w:lang w:eastAsia="en-US"/>
        </w:rPr>
        <w:t>PN-61/B-10245 Roboty blacharskie budowlane z blachy stalowej ocynkowanej i cynkowej.</w:t>
      </w:r>
    </w:p>
    <w:p w:rsidR="005B5F48" w:rsidRDefault="0007075D">
      <w:pPr>
        <w:suppressAutoHyphens w:val="0"/>
        <w:rPr>
          <w:rFonts w:eastAsiaTheme="minorHAnsi"/>
          <w:lang w:eastAsia="en-US"/>
        </w:rPr>
      </w:pPr>
      <w:r>
        <w:rPr>
          <w:rFonts w:eastAsiaTheme="minorHAnsi"/>
          <w:lang w:eastAsia="en-US"/>
        </w:rPr>
        <w:t xml:space="preserve">                           Wymagania i badania techniczne przy odbiorze.</w:t>
      </w:r>
    </w:p>
    <w:p w:rsidR="005B5F48" w:rsidRDefault="0007075D">
      <w:pPr>
        <w:suppressAutoHyphens w:val="0"/>
        <w:rPr>
          <w:rFonts w:eastAsiaTheme="minorHAnsi"/>
          <w:lang w:eastAsia="en-US"/>
        </w:rPr>
      </w:pPr>
      <w:r>
        <w:rPr>
          <w:rFonts w:eastAsiaTheme="minorHAnsi"/>
          <w:lang w:eastAsia="en-US"/>
        </w:rPr>
        <w:t>61/B-10245 Rynny dachowe i rury spustowe z blachy. Definicje, podział i wymagania. Dachy.</w:t>
      </w:r>
    </w:p>
    <w:p w:rsidR="005B5F48" w:rsidRDefault="0007075D">
      <w:pPr>
        <w:suppressAutoHyphens w:val="0"/>
        <w:rPr>
          <w:rFonts w:eastAsiaTheme="minorHAnsi"/>
          <w:lang w:eastAsia="en-US"/>
        </w:rPr>
      </w:pPr>
      <w:r>
        <w:rPr>
          <w:rFonts w:eastAsiaTheme="minorHAnsi"/>
          <w:lang w:eastAsia="en-US"/>
        </w:rPr>
        <w:t xml:space="preserve">                     Uchwyty stalowe ocynkowane do rynien półokrągłych.</w:t>
      </w:r>
    </w:p>
    <w:p w:rsidR="005B5F48" w:rsidRDefault="0007075D">
      <w:pPr>
        <w:suppressAutoHyphens w:val="0"/>
        <w:rPr>
          <w:rFonts w:eastAsiaTheme="minorHAnsi"/>
          <w:lang w:eastAsia="en-US"/>
        </w:rPr>
      </w:pPr>
      <w:r>
        <w:rPr>
          <w:rFonts w:eastAsiaTheme="minorHAnsi"/>
          <w:lang w:eastAsia="en-US"/>
        </w:rPr>
        <w:t>PN-EN 612+AC:1999 Uchwyty stalowe ocynkowane do rynien półokrągłych.</w:t>
      </w:r>
    </w:p>
    <w:p w:rsidR="005B5F48" w:rsidRDefault="0007075D">
      <w:pPr>
        <w:suppressAutoHyphens w:val="0"/>
        <w:rPr>
          <w:rFonts w:eastAsiaTheme="minorHAnsi"/>
          <w:lang w:eastAsia="en-US"/>
        </w:rPr>
      </w:pPr>
      <w:r>
        <w:rPr>
          <w:rFonts w:eastAsiaTheme="minorHAnsi"/>
          <w:lang w:eastAsia="en-US"/>
        </w:rPr>
        <w:t>PN-B-94702:1999 Obciążenia w obliczeniach statycznych.</w:t>
      </w:r>
    </w:p>
    <w:p w:rsidR="005B5F48" w:rsidRDefault="0007075D">
      <w:pPr>
        <w:suppressAutoHyphens w:val="0"/>
        <w:rPr>
          <w:rFonts w:eastAsiaTheme="minorHAnsi"/>
          <w:lang w:eastAsia="en-US"/>
        </w:rPr>
      </w:pPr>
      <w:r>
        <w:rPr>
          <w:rFonts w:eastAsiaTheme="minorHAnsi"/>
          <w:lang w:eastAsia="en-US"/>
        </w:rPr>
        <w:t>PN-77/B-02011 Obciążenie wiatrem.</w:t>
      </w:r>
    </w:p>
    <w:p w:rsidR="005B5F48" w:rsidRDefault="0007075D">
      <w:pPr>
        <w:suppressAutoHyphens w:val="0"/>
        <w:rPr>
          <w:rFonts w:eastAsiaTheme="minorHAnsi"/>
          <w:lang w:eastAsia="en-US"/>
        </w:rPr>
      </w:pPr>
      <w:r>
        <w:rPr>
          <w:rFonts w:eastAsiaTheme="minorHAnsi"/>
          <w:lang w:eastAsia="en-US"/>
        </w:rPr>
        <w:t>PN-B-02872:1998 Określanie stopnia rozprzestrzeniania ognia przez wyroby dachowe.</w:t>
      </w:r>
    </w:p>
    <w:p w:rsidR="005B5F48" w:rsidRDefault="0007075D">
      <w:pPr>
        <w:suppressAutoHyphens w:val="0"/>
        <w:rPr>
          <w:rFonts w:eastAsiaTheme="minorHAnsi"/>
          <w:lang w:eastAsia="en-US"/>
        </w:rPr>
      </w:pPr>
      <w:r>
        <w:rPr>
          <w:rFonts w:eastAsiaTheme="minorHAnsi"/>
          <w:lang w:eastAsia="en-US"/>
        </w:rPr>
        <w:t>PN-ISO 10456:1999 Izolacja cieplna. Materiały i wyroby budowlane. Określanie deklarowanych i</w:t>
      </w:r>
    </w:p>
    <w:p w:rsidR="005B5F48" w:rsidRDefault="0007075D">
      <w:pPr>
        <w:suppressAutoHyphens w:val="0"/>
        <w:rPr>
          <w:rFonts w:eastAsiaTheme="minorHAnsi"/>
          <w:lang w:eastAsia="en-US"/>
        </w:rPr>
      </w:pPr>
      <w:r>
        <w:rPr>
          <w:rFonts w:eastAsiaTheme="minorHAnsi"/>
          <w:lang w:eastAsia="en-US"/>
        </w:rPr>
        <w:t>obliczeniowych wartości cieplnych"</w:t>
      </w:r>
    </w:p>
    <w:p w:rsidR="005B5F48" w:rsidRDefault="0007075D">
      <w:pPr>
        <w:suppressAutoHyphens w:val="0"/>
        <w:rPr>
          <w:rFonts w:eastAsiaTheme="minorHAnsi"/>
          <w:lang w:eastAsia="en-US"/>
        </w:rPr>
      </w:pPr>
      <w:r>
        <w:rPr>
          <w:rFonts w:eastAsiaTheme="minorHAnsi"/>
          <w:lang w:eastAsia="en-US"/>
        </w:rPr>
        <w:t>PN-EN 508-1:2002 Wyroby do pokryć dachowych z metalu. Charakterystyka wyrobów samonośnych</w:t>
      </w:r>
    </w:p>
    <w:p w:rsidR="005B5F48" w:rsidRDefault="0007075D">
      <w:pPr>
        <w:suppressAutoHyphens w:val="0"/>
      </w:pPr>
      <w:r>
        <w:rPr>
          <w:rFonts w:eastAsiaTheme="minorHAnsi"/>
          <w:lang w:eastAsia="en-US"/>
        </w:rPr>
        <w:t>z blachy stalowej, aluminiowej lub ze stali odpornej na korozję.</w:t>
      </w:r>
    </w:p>
    <w:p w:rsidR="005B5F48" w:rsidRDefault="005B5F48">
      <w:pPr>
        <w:suppressAutoHyphens w:val="0"/>
        <w:rPr>
          <w:rFonts w:eastAsiaTheme="minorHAnsi"/>
          <w:lang w:eastAsia="en-US"/>
        </w:rPr>
      </w:pPr>
    </w:p>
    <w:p w:rsidR="005B5F48" w:rsidRDefault="005B5F48">
      <w:pPr>
        <w:suppressAutoHyphens w:val="0"/>
        <w:rPr>
          <w:rFonts w:eastAsiaTheme="minorHAnsi"/>
          <w:lang w:eastAsia="en-US"/>
        </w:rPr>
      </w:pPr>
    </w:p>
    <w:p w:rsidR="005B5F48" w:rsidRDefault="0007075D">
      <w:pPr>
        <w:suppressAutoHyphens w:val="0"/>
      </w:pPr>
      <w:r>
        <w:rPr>
          <w:rFonts w:eastAsiaTheme="minorHAnsi"/>
          <w:b/>
          <w:bCs/>
          <w:u w:val="single"/>
          <w:lang w:eastAsia="en-US"/>
        </w:rPr>
        <w:t>ST 14. NAWIERZCHNIE Z KOSTKI BRUKOWEJ BETONOWEJ</w:t>
      </w:r>
    </w:p>
    <w:p w:rsidR="005B5F48" w:rsidRDefault="0007075D">
      <w:pPr>
        <w:suppressAutoHyphens w:val="0"/>
        <w:rPr>
          <w:rFonts w:eastAsiaTheme="minorHAnsi"/>
          <w:b/>
          <w:bCs/>
          <w:lang w:eastAsia="en-US"/>
        </w:rPr>
      </w:pPr>
      <w:r>
        <w:rPr>
          <w:rFonts w:eastAsiaTheme="minorHAnsi"/>
          <w:b/>
          <w:bCs/>
          <w:lang w:eastAsia="en-US"/>
        </w:rPr>
        <w:t>1. WSTĘP</w:t>
      </w:r>
    </w:p>
    <w:p w:rsidR="005B5F48" w:rsidRDefault="0007075D">
      <w:pPr>
        <w:suppressAutoHyphens w:val="0"/>
        <w:rPr>
          <w:rFonts w:eastAsiaTheme="minorHAnsi"/>
          <w:lang w:eastAsia="en-US"/>
        </w:rPr>
      </w:pPr>
      <w:r>
        <w:rPr>
          <w:rFonts w:eastAsiaTheme="minorHAnsi"/>
          <w:lang w:eastAsia="en-US"/>
        </w:rPr>
        <w:t>1.1. Przedmiot ST</w:t>
      </w:r>
    </w:p>
    <w:p w:rsidR="005B5F48" w:rsidRDefault="0007075D">
      <w:pPr>
        <w:suppressAutoHyphens w:val="0"/>
        <w:rPr>
          <w:rFonts w:eastAsiaTheme="minorHAnsi"/>
          <w:lang w:eastAsia="en-US"/>
        </w:rPr>
      </w:pPr>
      <w:r>
        <w:rPr>
          <w:rFonts w:eastAsiaTheme="minorHAnsi"/>
          <w:lang w:eastAsia="en-US"/>
        </w:rPr>
        <w:t xml:space="preserve">       Przedmiotem niniejszej szczegółowej specyfikacji technicznej (ST) s</w:t>
      </w:r>
      <w:r>
        <w:rPr>
          <w:rFonts w:eastAsiaTheme="minorHAnsi"/>
          <w:b/>
          <w:bCs/>
          <w:lang w:eastAsia="en-US"/>
        </w:rPr>
        <w:t xml:space="preserve">ą </w:t>
      </w:r>
      <w:r>
        <w:rPr>
          <w:rFonts w:eastAsiaTheme="minorHAnsi"/>
          <w:lang w:eastAsia="en-US"/>
        </w:rPr>
        <w:t>wymagania dotycz</w:t>
      </w:r>
      <w:r>
        <w:rPr>
          <w:rFonts w:eastAsiaTheme="minorHAnsi"/>
          <w:b/>
          <w:bCs/>
          <w:lang w:eastAsia="en-US"/>
        </w:rPr>
        <w:t>ą</w:t>
      </w:r>
      <w:r>
        <w:rPr>
          <w:rFonts w:eastAsiaTheme="minorHAnsi"/>
          <w:lang w:eastAsia="en-US"/>
        </w:rPr>
        <w:t>ce</w:t>
      </w:r>
    </w:p>
    <w:p w:rsidR="005B5F48" w:rsidRDefault="0007075D">
      <w:pPr>
        <w:suppressAutoHyphens w:val="0"/>
        <w:rPr>
          <w:rFonts w:eastAsiaTheme="minorHAnsi"/>
          <w:lang w:eastAsia="en-US"/>
        </w:rPr>
      </w:pPr>
      <w:r>
        <w:rPr>
          <w:rFonts w:eastAsiaTheme="minorHAnsi"/>
          <w:lang w:eastAsia="en-US"/>
        </w:rPr>
        <w:t xml:space="preserve">       wykonania i odbioru robót zwi</w:t>
      </w:r>
      <w:r>
        <w:rPr>
          <w:rFonts w:eastAsiaTheme="minorHAnsi"/>
          <w:b/>
          <w:bCs/>
          <w:lang w:eastAsia="en-US"/>
        </w:rPr>
        <w:t>ą</w:t>
      </w:r>
      <w:r>
        <w:rPr>
          <w:rFonts w:eastAsiaTheme="minorHAnsi"/>
          <w:lang w:eastAsia="en-US"/>
        </w:rPr>
        <w:t>zanych z wykonywaniem nawierzchni z kostki brukowej betonowej</w:t>
      </w:r>
    </w:p>
    <w:p w:rsidR="005B5F48" w:rsidRDefault="0007075D">
      <w:pPr>
        <w:suppressAutoHyphens w:val="0"/>
        <w:rPr>
          <w:rFonts w:eastAsiaTheme="minorHAnsi"/>
          <w:lang w:eastAsia="en-US"/>
        </w:rPr>
      </w:pPr>
      <w:r>
        <w:rPr>
          <w:rFonts w:eastAsiaTheme="minorHAnsi"/>
          <w:lang w:eastAsia="en-US"/>
        </w:rPr>
        <w:t xml:space="preserve">      - wg Dokumentacji Projektowej(DT).</w:t>
      </w:r>
    </w:p>
    <w:p w:rsidR="005B5F48" w:rsidRDefault="0007075D">
      <w:pPr>
        <w:suppressAutoHyphens w:val="0"/>
        <w:rPr>
          <w:rFonts w:eastAsiaTheme="minorHAnsi"/>
          <w:lang w:eastAsia="en-US"/>
        </w:rPr>
      </w:pPr>
      <w:r>
        <w:rPr>
          <w:rFonts w:eastAsiaTheme="minorHAnsi"/>
          <w:lang w:eastAsia="en-US"/>
        </w:rPr>
        <w:t>1.2. Zakres stosowania ST</w:t>
      </w:r>
    </w:p>
    <w:p w:rsidR="005B5F48" w:rsidRDefault="0007075D">
      <w:pPr>
        <w:suppressAutoHyphens w:val="0"/>
        <w:rPr>
          <w:rFonts w:eastAsiaTheme="minorHAnsi"/>
          <w:lang w:eastAsia="en-US"/>
        </w:rPr>
      </w:pPr>
      <w:r>
        <w:rPr>
          <w:rFonts w:eastAsiaTheme="minorHAnsi"/>
          <w:lang w:eastAsia="en-US"/>
        </w:rPr>
        <w:t xml:space="preserve">       Szczegółowa specyfikacja techniczna (ST) stanowi dokument przetargowy i kontraktowy przy</w:t>
      </w:r>
    </w:p>
    <w:p w:rsidR="005B5F48" w:rsidRDefault="0007075D">
      <w:pPr>
        <w:suppressAutoHyphens w:val="0"/>
        <w:rPr>
          <w:rFonts w:eastAsiaTheme="minorHAnsi"/>
          <w:lang w:eastAsia="en-US"/>
        </w:rPr>
      </w:pPr>
      <w:r>
        <w:rPr>
          <w:rFonts w:eastAsiaTheme="minorHAnsi"/>
          <w:lang w:eastAsia="en-US"/>
        </w:rPr>
        <w:t xml:space="preserve">       zlecaniu i realizacji robót wykonywanych w ramach budowy strażnicy OSP w Sokolnikach</w:t>
      </w:r>
    </w:p>
    <w:p w:rsidR="005B5F48" w:rsidRDefault="0007075D">
      <w:pPr>
        <w:suppressAutoHyphens w:val="0"/>
        <w:rPr>
          <w:rFonts w:eastAsiaTheme="minorHAnsi"/>
          <w:lang w:eastAsia="en-US"/>
        </w:rPr>
      </w:pPr>
      <w:r>
        <w:rPr>
          <w:rFonts w:eastAsiaTheme="minorHAnsi"/>
          <w:lang w:eastAsia="en-US"/>
        </w:rPr>
        <w:t>1.3. Zakres robót objętych ST</w:t>
      </w:r>
    </w:p>
    <w:p w:rsidR="005B5F48" w:rsidRDefault="0007075D">
      <w:pPr>
        <w:suppressAutoHyphens w:val="0"/>
        <w:rPr>
          <w:rFonts w:eastAsiaTheme="minorHAnsi"/>
          <w:lang w:eastAsia="en-US"/>
        </w:rPr>
      </w:pPr>
      <w:r>
        <w:rPr>
          <w:rFonts w:eastAsiaTheme="minorHAnsi"/>
          <w:lang w:eastAsia="en-US"/>
        </w:rPr>
        <w:t xml:space="preserve">       Ustalenia zawarte w niniejszej specyfikacji dotycz</w:t>
      </w:r>
      <w:r>
        <w:rPr>
          <w:rFonts w:eastAsiaTheme="minorHAnsi"/>
          <w:b/>
          <w:bCs/>
          <w:lang w:eastAsia="en-US"/>
        </w:rPr>
        <w:t xml:space="preserve">ą </w:t>
      </w:r>
      <w:r>
        <w:rPr>
          <w:rFonts w:eastAsiaTheme="minorHAnsi"/>
          <w:lang w:eastAsia="en-US"/>
        </w:rPr>
        <w:t>zasad prowadzenia robót zwi</w:t>
      </w:r>
      <w:r>
        <w:rPr>
          <w:rFonts w:eastAsiaTheme="minorHAnsi"/>
          <w:b/>
          <w:bCs/>
          <w:lang w:eastAsia="en-US"/>
        </w:rPr>
        <w:t>ą</w:t>
      </w:r>
      <w:r>
        <w:rPr>
          <w:rFonts w:eastAsiaTheme="minorHAnsi"/>
          <w:lang w:eastAsia="en-US"/>
        </w:rPr>
        <w:t>zanych z</w:t>
      </w:r>
    </w:p>
    <w:p w:rsidR="005B5F48" w:rsidRDefault="0007075D">
      <w:pPr>
        <w:suppressAutoHyphens w:val="0"/>
        <w:rPr>
          <w:rFonts w:eastAsiaTheme="minorHAnsi"/>
          <w:lang w:eastAsia="en-US"/>
        </w:rPr>
      </w:pPr>
      <w:r>
        <w:rPr>
          <w:rFonts w:eastAsiaTheme="minorHAnsi"/>
          <w:lang w:eastAsia="en-US"/>
        </w:rPr>
        <w:t xml:space="preserve">       wykonywaniem nawierzchni z kostki brukowej betonowej. Betonowa kostka brukowa stosowana</w:t>
      </w:r>
    </w:p>
    <w:p w:rsidR="005B5F48" w:rsidRDefault="0007075D">
      <w:pPr>
        <w:suppressAutoHyphens w:val="0"/>
        <w:rPr>
          <w:rFonts w:eastAsiaTheme="minorHAnsi"/>
          <w:lang w:eastAsia="en-US"/>
        </w:rPr>
      </w:pPr>
      <w:r>
        <w:rPr>
          <w:rFonts w:eastAsiaTheme="minorHAnsi"/>
          <w:lang w:eastAsia="en-US"/>
        </w:rPr>
        <w:t xml:space="preserve">       jest do układania nawierzchni:</w:t>
      </w:r>
    </w:p>
    <w:p w:rsidR="005B5F48" w:rsidRDefault="0007075D">
      <w:pPr>
        <w:suppressAutoHyphens w:val="0"/>
        <w:rPr>
          <w:rFonts w:eastAsiaTheme="minorHAnsi"/>
          <w:lang w:eastAsia="en-US"/>
        </w:rPr>
      </w:pPr>
      <w:r>
        <w:rPr>
          <w:rFonts w:eastAsiaTheme="minorHAnsi"/>
          <w:lang w:eastAsia="en-US"/>
        </w:rPr>
        <w:t xml:space="preserve">       - dróg i ulic lokalnego znaczenia,</w:t>
      </w:r>
    </w:p>
    <w:p w:rsidR="005B5F48" w:rsidRDefault="0007075D">
      <w:pPr>
        <w:suppressAutoHyphens w:val="0"/>
        <w:rPr>
          <w:rFonts w:eastAsiaTheme="minorHAnsi"/>
          <w:lang w:eastAsia="en-US"/>
        </w:rPr>
      </w:pPr>
      <w:r>
        <w:rPr>
          <w:rFonts w:eastAsiaTheme="minorHAnsi"/>
          <w:lang w:eastAsia="en-US"/>
        </w:rPr>
        <w:t xml:space="preserve">       - parkingów, placów, wjazdów do bram i gara</w:t>
      </w:r>
      <w:r>
        <w:rPr>
          <w:rFonts w:eastAsiaTheme="minorHAnsi"/>
          <w:b/>
          <w:bCs/>
          <w:lang w:eastAsia="en-US"/>
        </w:rPr>
        <w:t>ż</w:t>
      </w:r>
      <w:r>
        <w:rPr>
          <w:rFonts w:eastAsiaTheme="minorHAnsi"/>
          <w:lang w:eastAsia="en-US"/>
        </w:rPr>
        <w:t>y,</w:t>
      </w:r>
    </w:p>
    <w:p w:rsidR="005B5F48" w:rsidRDefault="0007075D">
      <w:pPr>
        <w:suppressAutoHyphens w:val="0"/>
        <w:rPr>
          <w:rFonts w:eastAsiaTheme="minorHAnsi"/>
          <w:lang w:eastAsia="en-US"/>
        </w:rPr>
      </w:pPr>
      <w:r>
        <w:rPr>
          <w:rFonts w:eastAsiaTheme="minorHAnsi"/>
          <w:lang w:eastAsia="en-US"/>
        </w:rPr>
        <w:t xml:space="preserve">       - chodników, placów zabaw, </w:t>
      </w:r>
      <w:r>
        <w:rPr>
          <w:rFonts w:eastAsiaTheme="minorHAnsi"/>
          <w:b/>
          <w:bCs/>
          <w:lang w:eastAsia="en-US"/>
        </w:rPr>
        <w:t>ś</w:t>
      </w:r>
      <w:r>
        <w:rPr>
          <w:rFonts w:eastAsiaTheme="minorHAnsi"/>
          <w:lang w:eastAsia="en-US"/>
        </w:rPr>
        <w:t>cie</w:t>
      </w:r>
      <w:r>
        <w:rPr>
          <w:rFonts w:eastAsiaTheme="minorHAnsi"/>
          <w:b/>
          <w:bCs/>
          <w:lang w:eastAsia="en-US"/>
        </w:rPr>
        <w:t>ż</w:t>
      </w:r>
      <w:r>
        <w:rPr>
          <w:rFonts w:eastAsiaTheme="minorHAnsi"/>
          <w:lang w:eastAsia="en-US"/>
        </w:rPr>
        <w:t>ek ogrodowych i rowerowych.</w:t>
      </w:r>
    </w:p>
    <w:p w:rsidR="005B5F48" w:rsidRDefault="0007075D">
      <w:pPr>
        <w:suppressAutoHyphens w:val="0"/>
        <w:rPr>
          <w:rFonts w:eastAsiaTheme="minorHAnsi"/>
          <w:lang w:eastAsia="en-US"/>
        </w:rPr>
      </w:pPr>
      <w:r>
        <w:rPr>
          <w:rFonts w:eastAsiaTheme="minorHAnsi"/>
          <w:lang w:eastAsia="en-US"/>
        </w:rPr>
        <w:t>1.4. Okre</w:t>
      </w:r>
      <w:r>
        <w:rPr>
          <w:rFonts w:eastAsiaTheme="minorHAnsi"/>
          <w:b/>
          <w:bCs/>
          <w:lang w:eastAsia="en-US"/>
        </w:rPr>
        <w:t>ś</w:t>
      </w:r>
      <w:r>
        <w:rPr>
          <w:rFonts w:eastAsiaTheme="minorHAnsi"/>
          <w:lang w:eastAsia="en-US"/>
        </w:rPr>
        <w:t>lenia podstawowe</w:t>
      </w:r>
    </w:p>
    <w:p w:rsidR="005B5F48" w:rsidRDefault="0007075D">
      <w:pPr>
        <w:suppressAutoHyphens w:val="0"/>
        <w:rPr>
          <w:rFonts w:eastAsiaTheme="minorHAnsi"/>
          <w:lang w:eastAsia="en-US"/>
        </w:rPr>
      </w:pPr>
      <w:r>
        <w:rPr>
          <w:rFonts w:eastAsiaTheme="minorHAnsi"/>
          <w:lang w:eastAsia="en-US"/>
        </w:rPr>
        <w:t xml:space="preserve">       1.4.1. Betonowa kostka brukowa - kszta</w:t>
      </w:r>
      <w:r>
        <w:rPr>
          <w:rFonts w:eastAsiaTheme="minorHAnsi"/>
          <w:b/>
          <w:bCs/>
          <w:lang w:eastAsia="en-US"/>
        </w:rPr>
        <w:t>ł</w:t>
      </w:r>
      <w:r>
        <w:rPr>
          <w:rFonts w:eastAsiaTheme="minorHAnsi"/>
          <w:lang w:eastAsia="en-US"/>
        </w:rPr>
        <w:t>tka wytwarzana z betonu metod</w:t>
      </w:r>
      <w:r>
        <w:rPr>
          <w:rFonts w:eastAsiaTheme="minorHAnsi"/>
          <w:b/>
          <w:bCs/>
          <w:lang w:eastAsia="en-US"/>
        </w:rPr>
        <w:t xml:space="preserve">ą </w:t>
      </w:r>
      <w:proofErr w:type="spellStart"/>
      <w:r>
        <w:rPr>
          <w:rFonts w:eastAsiaTheme="minorHAnsi"/>
          <w:lang w:eastAsia="en-US"/>
        </w:rPr>
        <w:t>wibroprasowania</w:t>
      </w:r>
      <w:proofErr w:type="spellEnd"/>
      <w:r>
        <w:rPr>
          <w:rFonts w:eastAsiaTheme="minorHAnsi"/>
          <w:lang w:eastAsia="en-US"/>
        </w:rPr>
        <w:t xml:space="preserve">. </w:t>
      </w:r>
    </w:p>
    <w:p w:rsidR="005B5F48" w:rsidRDefault="0007075D">
      <w:pPr>
        <w:suppressAutoHyphens w:val="0"/>
        <w:rPr>
          <w:rFonts w:eastAsiaTheme="minorHAnsi"/>
          <w:lang w:eastAsia="en-US"/>
        </w:rPr>
      </w:pPr>
      <w:r>
        <w:rPr>
          <w:rFonts w:eastAsiaTheme="minorHAnsi"/>
          <w:lang w:eastAsia="en-US"/>
        </w:rPr>
        <w:t xml:space="preserve">                 Produkowana jest jako kszta</w:t>
      </w:r>
      <w:r>
        <w:rPr>
          <w:rFonts w:eastAsiaTheme="minorHAnsi"/>
          <w:b/>
          <w:bCs/>
          <w:lang w:eastAsia="en-US"/>
        </w:rPr>
        <w:t>ł</w:t>
      </w:r>
      <w:r>
        <w:rPr>
          <w:rFonts w:eastAsiaTheme="minorHAnsi"/>
          <w:lang w:eastAsia="en-US"/>
        </w:rPr>
        <w:t>tka jednowarstwowa lub w dwóch warstwach po</w:t>
      </w:r>
      <w:r>
        <w:rPr>
          <w:rFonts w:eastAsiaTheme="minorHAnsi"/>
          <w:b/>
          <w:bCs/>
          <w:lang w:eastAsia="en-US"/>
        </w:rPr>
        <w:t>łą</w:t>
      </w:r>
      <w:r>
        <w:rPr>
          <w:rFonts w:eastAsiaTheme="minorHAnsi"/>
          <w:lang w:eastAsia="en-US"/>
        </w:rPr>
        <w:t>czonych ze</w:t>
      </w:r>
    </w:p>
    <w:p w:rsidR="005B5F48" w:rsidRDefault="0007075D">
      <w:pPr>
        <w:suppressAutoHyphens w:val="0"/>
        <w:rPr>
          <w:rFonts w:eastAsiaTheme="minorHAnsi"/>
          <w:lang w:eastAsia="en-US"/>
        </w:rPr>
      </w:pPr>
      <w:r>
        <w:rPr>
          <w:rFonts w:eastAsiaTheme="minorHAnsi"/>
          <w:lang w:eastAsia="en-US"/>
        </w:rPr>
        <w:t xml:space="preserve">                 sob</w:t>
      </w:r>
      <w:r>
        <w:rPr>
          <w:rFonts w:eastAsiaTheme="minorHAnsi"/>
          <w:b/>
          <w:bCs/>
          <w:lang w:eastAsia="en-US"/>
        </w:rPr>
        <w:t xml:space="preserve">ą </w:t>
      </w:r>
      <w:r>
        <w:rPr>
          <w:rFonts w:eastAsiaTheme="minorHAnsi"/>
          <w:lang w:eastAsia="en-US"/>
        </w:rPr>
        <w:t>trwale w fazie produkcji.</w:t>
      </w:r>
    </w:p>
    <w:p w:rsidR="005B5F48" w:rsidRDefault="0007075D">
      <w:pPr>
        <w:suppressAutoHyphens w:val="0"/>
        <w:rPr>
          <w:rFonts w:eastAsiaTheme="minorHAnsi"/>
          <w:lang w:eastAsia="en-US"/>
        </w:rPr>
      </w:pPr>
      <w:r>
        <w:rPr>
          <w:rFonts w:eastAsiaTheme="minorHAnsi"/>
          <w:lang w:eastAsia="en-US"/>
        </w:rPr>
        <w:t xml:space="preserve">       1.4.2. Pozostałe okre</w:t>
      </w:r>
      <w:r>
        <w:rPr>
          <w:rFonts w:eastAsiaTheme="minorHAnsi"/>
          <w:b/>
          <w:bCs/>
          <w:lang w:eastAsia="en-US"/>
        </w:rPr>
        <w:t>ś</w:t>
      </w:r>
      <w:r>
        <w:rPr>
          <w:rFonts w:eastAsiaTheme="minorHAnsi"/>
          <w:lang w:eastAsia="en-US"/>
        </w:rPr>
        <w:t>lenia podstawowe s</w:t>
      </w:r>
      <w:r>
        <w:rPr>
          <w:rFonts w:eastAsiaTheme="minorHAnsi"/>
          <w:b/>
          <w:bCs/>
          <w:lang w:eastAsia="en-US"/>
        </w:rPr>
        <w:t xml:space="preserve">ą </w:t>
      </w:r>
      <w:r>
        <w:rPr>
          <w:rFonts w:eastAsiaTheme="minorHAnsi"/>
          <w:lang w:eastAsia="en-US"/>
        </w:rPr>
        <w:t>zgodne z obowi</w:t>
      </w:r>
      <w:r>
        <w:rPr>
          <w:rFonts w:eastAsiaTheme="minorHAnsi"/>
          <w:b/>
          <w:bCs/>
          <w:lang w:eastAsia="en-US"/>
        </w:rPr>
        <w:t>ą</w:t>
      </w:r>
      <w:r>
        <w:rPr>
          <w:rFonts w:eastAsiaTheme="minorHAnsi"/>
          <w:lang w:eastAsia="en-US"/>
        </w:rPr>
        <w:t>zuj</w:t>
      </w:r>
      <w:r>
        <w:rPr>
          <w:rFonts w:eastAsiaTheme="minorHAnsi"/>
          <w:b/>
          <w:bCs/>
          <w:lang w:eastAsia="en-US"/>
        </w:rPr>
        <w:t>ą</w:t>
      </w:r>
      <w:r>
        <w:rPr>
          <w:rFonts w:eastAsiaTheme="minorHAnsi"/>
          <w:lang w:eastAsia="en-US"/>
        </w:rPr>
        <w:t>cymi, odpowiednimi polskimi</w:t>
      </w:r>
    </w:p>
    <w:p w:rsidR="005B5F48" w:rsidRDefault="0007075D">
      <w:pPr>
        <w:suppressAutoHyphens w:val="0"/>
        <w:rPr>
          <w:rFonts w:eastAsiaTheme="minorHAnsi"/>
          <w:lang w:eastAsia="en-US"/>
        </w:rPr>
      </w:pPr>
      <w:r>
        <w:rPr>
          <w:rFonts w:eastAsiaTheme="minorHAnsi"/>
          <w:lang w:eastAsia="en-US"/>
        </w:rPr>
        <w:t xml:space="preserve">                 normami i z definicjami podanymi w ST 00 „Wymagania ogólne"" </w:t>
      </w:r>
      <w:proofErr w:type="spellStart"/>
      <w:r>
        <w:rPr>
          <w:rFonts w:eastAsiaTheme="minorHAnsi"/>
          <w:lang w:eastAsia="en-US"/>
        </w:rPr>
        <w:t>pkt</w:t>
      </w:r>
      <w:proofErr w:type="spellEnd"/>
      <w:r>
        <w:rPr>
          <w:rFonts w:eastAsiaTheme="minorHAnsi"/>
          <w:lang w:eastAsia="en-US"/>
        </w:rPr>
        <w:t xml:space="preserve"> 1.4.</w:t>
      </w:r>
    </w:p>
    <w:p w:rsidR="005B5F48" w:rsidRDefault="0007075D">
      <w:pPr>
        <w:suppressAutoHyphens w:val="0"/>
        <w:rPr>
          <w:rFonts w:eastAsiaTheme="minorHAnsi"/>
          <w:lang w:eastAsia="en-US"/>
        </w:rPr>
      </w:pPr>
      <w:r>
        <w:rPr>
          <w:rFonts w:eastAsiaTheme="minorHAnsi"/>
          <w:lang w:eastAsia="en-US"/>
        </w:rPr>
        <w:t>1.5.Ogólne wymagania dotyczące robót</w:t>
      </w:r>
    </w:p>
    <w:p w:rsidR="005B5F48" w:rsidRDefault="0007075D">
      <w:pPr>
        <w:suppressAutoHyphens w:val="0"/>
        <w:rPr>
          <w:rFonts w:eastAsiaTheme="minorHAnsi"/>
          <w:lang w:eastAsia="en-US"/>
        </w:rPr>
      </w:pPr>
      <w:r>
        <w:rPr>
          <w:rFonts w:eastAsiaTheme="minorHAnsi"/>
          <w:lang w:eastAsia="en-US"/>
        </w:rPr>
        <w:t xml:space="preserve">      Ogólne wymagania dotycz</w:t>
      </w:r>
      <w:r>
        <w:rPr>
          <w:rFonts w:eastAsiaTheme="minorHAnsi"/>
          <w:b/>
          <w:bCs/>
          <w:lang w:eastAsia="en-US"/>
        </w:rPr>
        <w:t>ą</w:t>
      </w:r>
      <w:r>
        <w:rPr>
          <w:rFonts w:eastAsiaTheme="minorHAnsi"/>
          <w:lang w:eastAsia="en-US"/>
        </w:rPr>
        <w:t xml:space="preserve">ce robót podano w ST 00 „Wymagania ogólne"" </w:t>
      </w:r>
      <w:proofErr w:type="spellStart"/>
      <w:r>
        <w:rPr>
          <w:rFonts w:eastAsiaTheme="minorHAnsi"/>
          <w:lang w:eastAsia="en-US"/>
        </w:rPr>
        <w:t>pkt</w:t>
      </w:r>
      <w:proofErr w:type="spellEnd"/>
      <w:r>
        <w:rPr>
          <w:rFonts w:eastAsiaTheme="minorHAnsi"/>
          <w:lang w:eastAsia="en-US"/>
        </w:rPr>
        <w:t xml:space="preserve"> 1.5.</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2. MATERIAŁY</w:t>
      </w:r>
    </w:p>
    <w:p w:rsidR="005B5F48" w:rsidRDefault="0007075D">
      <w:pPr>
        <w:suppressAutoHyphens w:val="0"/>
        <w:rPr>
          <w:rFonts w:eastAsiaTheme="minorHAnsi"/>
          <w:lang w:eastAsia="en-US"/>
        </w:rPr>
      </w:pPr>
      <w:r>
        <w:rPr>
          <w:rFonts w:eastAsiaTheme="minorHAnsi"/>
          <w:lang w:eastAsia="en-US"/>
        </w:rPr>
        <w:t>2.1. Ogólne wymagania dotyczące materiałów</w:t>
      </w:r>
    </w:p>
    <w:p w:rsidR="005B5F48" w:rsidRDefault="0007075D">
      <w:pPr>
        <w:suppressAutoHyphens w:val="0"/>
        <w:rPr>
          <w:rFonts w:eastAsiaTheme="minorHAnsi"/>
          <w:lang w:eastAsia="en-US"/>
        </w:rPr>
      </w:pPr>
      <w:r>
        <w:rPr>
          <w:rFonts w:eastAsiaTheme="minorHAnsi"/>
          <w:lang w:eastAsia="en-US"/>
        </w:rPr>
        <w:t xml:space="preserve">       Ogólne wymagania dotycz</w:t>
      </w:r>
      <w:r>
        <w:rPr>
          <w:rFonts w:eastAsiaTheme="minorHAnsi"/>
          <w:b/>
          <w:bCs/>
          <w:lang w:eastAsia="en-US"/>
        </w:rPr>
        <w:t>ą</w:t>
      </w:r>
      <w:r>
        <w:rPr>
          <w:rFonts w:eastAsiaTheme="minorHAnsi"/>
          <w:lang w:eastAsia="en-US"/>
        </w:rPr>
        <w:t xml:space="preserve">ce materiałów, ich pozyskiwania i składowania, podano w </w:t>
      </w:r>
    </w:p>
    <w:p w:rsidR="005B5F48" w:rsidRDefault="0007075D">
      <w:pPr>
        <w:suppressAutoHyphens w:val="0"/>
        <w:rPr>
          <w:rFonts w:eastAsiaTheme="minorHAnsi"/>
          <w:lang w:eastAsia="en-US"/>
        </w:rPr>
      </w:pPr>
      <w:r>
        <w:rPr>
          <w:rFonts w:eastAsiaTheme="minorHAnsi"/>
          <w:lang w:eastAsia="en-US"/>
        </w:rPr>
        <w:t xml:space="preserve">       ST 00 „Wymagania ogólne"" </w:t>
      </w:r>
      <w:proofErr w:type="spellStart"/>
      <w:r>
        <w:rPr>
          <w:rFonts w:eastAsiaTheme="minorHAnsi"/>
          <w:lang w:eastAsia="en-US"/>
        </w:rPr>
        <w:t>pkt</w:t>
      </w:r>
      <w:proofErr w:type="spellEnd"/>
      <w:r>
        <w:rPr>
          <w:rFonts w:eastAsiaTheme="minorHAnsi"/>
          <w:lang w:eastAsia="en-US"/>
        </w:rPr>
        <w:t xml:space="preserve"> 2.</w:t>
      </w:r>
    </w:p>
    <w:p w:rsidR="005B5F48" w:rsidRDefault="0007075D">
      <w:pPr>
        <w:suppressAutoHyphens w:val="0"/>
        <w:rPr>
          <w:rFonts w:eastAsiaTheme="minorHAnsi"/>
          <w:lang w:eastAsia="en-US"/>
        </w:rPr>
      </w:pPr>
      <w:r>
        <w:rPr>
          <w:rFonts w:eastAsiaTheme="minorHAnsi"/>
          <w:lang w:eastAsia="en-US"/>
        </w:rPr>
        <w:t>2.2. Betonowa kostka brukowa - wymagania</w:t>
      </w:r>
    </w:p>
    <w:p w:rsidR="005B5F48" w:rsidRDefault="0007075D">
      <w:pPr>
        <w:suppressAutoHyphens w:val="0"/>
        <w:rPr>
          <w:rFonts w:eastAsiaTheme="minorHAnsi"/>
          <w:lang w:eastAsia="en-US"/>
        </w:rPr>
      </w:pPr>
      <w:r>
        <w:rPr>
          <w:rFonts w:eastAsiaTheme="minorHAnsi"/>
          <w:lang w:eastAsia="en-US"/>
        </w:rPr>
        <w:t xml:space="preserve">       2.2.1. Aprobata techniczna - Warunkiem dopuszczenia do stosowania betonowej kostki brukowej </w:t>
      </w:r>
    </w:p>
    <w:p w:rsidR="005B5F48" w:rsidRDefault="0007075D">
      <w:pPr>
        <w:suppressAutoHyphens w:val="0"/>
        <w:rPr>
          <w:rFonts w:eastAsiaTheme="minorHAnsi"/>
          <w:lang w:eastAsia="en-US"/>
        </w:rPr>
      </w:pPr>
      <w:r>
        <w:rPr>
          <w:rFonts w:eastAsiaTheme="minorHAnsi"/>
          <w:lang w:eastAsia="en-US"/>
        </w:rPr>
        <w:t xml:space="preserve">                 w budownictwie drogowym jest posiadanie aprobaty technicznej.</w:t>
      </w:r>
    </w:p>
    <w:p w:rsidR="005B5F48" w:rsidRDefault="0007075D">
      <w:pPr>
        <w:suppressAutoHyphens w:val="0"/>
        <w:rPr>
          <w:rFonts w:eastAsiaTheme="minorHAnsi"/>
          <w:lang w:eastAsia="en-US"/>
        </w:rPr>
      </w:pPr>
      <w:r>
        <w:rPr>
          <w:rFonts w:eastAsiaTheme="minorHAnsi"/>
          <w:lang w:eastAsia="en-US"/>
        </w:rPr>
        <w:t xml:space="preserve">       2.2.2. Wygl</w:t>
      </w:r>
      <w:r>
        <w:rPr>
          <w:rFonts w:eastAsiaTheme="minorHAnsi"/>
          <w:b/>
          <w:bCs/>
          <w:lang w:eastAsia="en-US"/>
        </w:rPr>
        <w:t>ą</w:t>
      </w:r>
      <w:r>
        <w:rPr>
          <w:rFonts w:eastAsiaTheme="minorHAnsi"/>
          <w:lang w:eastAsia="en-US"/>
        </w:rPr>
        <w:t>d zewn</w:t>
      </w:r>
      <w:r>
        <w:rPr>
          <w:rFonts w:eastAsiaTheme="minorHAnsi"/>
          <w:b/>
          <w:bCs/>
          <w:lang w:eastAsia="en-US"/>
        </w:rPr>
        <w:t>ę</w:t>
      </w:r>
      <w:r>
        <w:rPr>
          <w:rFonts w:eastAsiaTheme="minorHAnsi"/>
          <w:lang w:eastAsia="en-US"/>
        </w:rPr>
        <w:t>trzny</w:t>
      </w:r>
    </w:p>
    <w:p w:rsidR="005B5F48" w:rsidRDefault="0007075D">
      <w:pPr>
        <w:suppressAutoHyphens w:val="0"/>
        <w:rPr>
          <w:rFonts w:eastAsiaTheme="minorHAnsi"/>
          <w:lang w:eastAsia="en-US"/>
        </w:rPr>
      </w:pPr>
      <w:r>
        <w:rPr>
          <w:rFonts w:eastAsiaTheme="minorHAnsi"/>
          <w:lang w:eastAsia="en-US"/>
        </w:rPr>
        <w:t xml:space="preserve">                 Struktura wyrobu powinna by</w:t>
      </w:r>
      <w:r>
        <w:rPr>
          <w:rFonts w:eastAsiaTheme="minorHAnsi"/>
          <w:b/>
          <w:bCs/>
          <w:lang w:eastAsia="en-US"/>
        </w:rPr>
        <w:t xml:space="preserve">ć </w:t>
      </w:r>
      <w:r>
        <w:rPr>
          <w:rFonts w:eastAsiaTheme="minorHAnsi"/>
          <w:lang w:eastAsia="en-US"/>
        </w:rPr>
        <w:t>zwarta, bez rys, p</w:t>
      </w:r>
      <w:r>
        <w:rPr>
          <w:rFonts w:eastAsiaTheme="minorHAnsi"/>
          <w:b/>
          <w:bCs/>
          <w:lang w:eastAsia="en-US"/>
        </w:rPr>
        <w:t>ę</w:t>
      </w:r>
      <w:r>
        <w:rPr>
          <w:rFonts w:eastAsiaTheme="minorHAnsi"/>
          <w:lang w:eastAsia="en-US"/>
        </w:rPr>
        <w:t>kni</w:t>
      </w:r>
      <w:r>
        <w:rPr>
          <w:rFonts w:eastAsiaTheme="minorHAnsi"/>
          <w:b/>
          <w:bCs/>
          <w:lang w:eastAsia="en-US"/>
        </w:rPr>
        <w:t xml:space="preserve">ęć, </w:t>
      </w:r>
      <w:r>
        <w:rPr>
          <w:rFonts w:eastAsiaTheme="minorHAnsi"/>
          <w:lang w:eastAsia="en-US"/>
        </w:rPr>
        <w:t>plam i ubytków. Powierzchnia górna</w:t>
      </w:r>
    </w:p>
    <w:p w:rsidR="005B5F48" w:rsidRDefault="0007075D">
      <w:pPr>
        <w:suppressAutoHyphens w:val="0"/>
        <w:rPr>
          <w:rFonts w:eastAsiaTheme="minorHAnsi"/>
          <w:lang w:eastAsia="en-US"/>
        </w:rPr>
      </w:pPr>
      <w:r>
        <w:rPr>
          <w:rFonts w:eastAsiaTheme="minorHAnsi"/>
          <w:lang w:eastAsia="en-US"/>
        </w:rPr>
        <w:t xml:space="preserve">                 kostek powinna by</w:t>
      </w:r>
      <w:r>
        <w:rPr>
          <w:rFonts w:eastAsiaTheme="minorHAnsi"/>
          <w:b/>
          <w:bCs/>
          <w:lang w:eastAsia="en-US"/>
        </w:rPr>
        <w:t xml:space="preserve">ć </w:t>
      </w:r>
      <w:r>
        <w:rPr>
          <w:rFonts w:eastAsiaTheme="minorHAnsi"/>
          <w:lang w:eastAsia="en-US"/>
        </w:rPr>
        <w:t>równa i szorstka, a kraw</w:t>
      </w:r>
      <w:r>
        <w:rPr>
          <w:rFonts w:eastAsiaTheme="minorHAnsi"/>
          <w:b/>
          <w:bCs/>
          <w:lang w:eastAsia="en-US"/>
        </w:rPr>
        <w:t>ę</w:t>
      </w:r>
      <w:r>
        <w:rPr>
          <w:rFonts w:eastAsiaTheme="minorHAnsi"/>
          <w:lang w:eastAsia="en-US"/>
        </w:rPr>
        <w:t>dzie kostek równe i proste, wkl</w:t>
      </w:r>
      <w:r>
        <w:rPr>
          <w:rFonts w:eastAsiaTheme="minorHAnsi"/>
          <w:b/>
          <w:bCs/>
          <w:lang w:eastAsia="en-US"/>
        </w:rPr>
        <w:t>ęś</w:t>
      </w:r>
      <w:r>
        <w:rPr>
          <w:rFonts w:eastAsiaTheme="minorHAnsi"/>
          <w:lang w:eastAsia="en-US"/>
        </w:rPr>
        <w:t>ni</w:t>
      </w:r>
      <w:r>
        <w:rPr>
          <w:rFonts w:eastAsiaTheme="minorHAnsi"/>
          <w:b/>
          <w:bCs/>
          <w:lang w:eastAsia="en-US"/>
        </w:rPr>
        <w:t>ę</w:t>
      </w:r>
      <w:r>
        <w:rPr>
          <w:rFonts w:eastAsiaTheme="minorHAnsi"/>
          <w:lang w:eastAsia="en-US"/>
        </w:rPr>
        <w:t>cia nie</w:t>
      </w:r>
    </w:p>
    <w:p w:rsidR="005B5F48" w:rsidRDefault="0007075D">
      <w:pPr>
        <w:suppressAutoHyphens w:val="0"/>
        <w:rPr>
          <w:rFonts w:eastAsiaTheme="minorHAnsi"/>
          <w:b/>
          <w:bCs/>
          <w:lang w:eastAsia="en-US"/>
        </w:rPr>
      </w:pPr>
      <w:r>
        <w:rPr>
          <w:rFonts w:eastAsiaTheme="minorHAnsi"/>
          <w:lang w:eastAsia="en-US"/>
        </w:rPr>
        <w:t xml:space="preserve">                 powinny przekracza</w:t>
      </w:r>
      <w:r>
        <w:rPr>
          <w:rFonts w:eastAsiaTheme="minorHAnsi"/>
          <w:b/>
          <w:bCs/>
          <w:lang w:eastAsia="en-US"/>
        </w:rPr>
        <w:t>ć:</w:t>
      </w:r>
    </w:p>
    <w:p w:rsidR="005B5F48" w:rsidRDefault="0007075D">
      <w:pPr>
        <w:suppressAutoHyphens w:val="0"/>
        <w:rPr>
          <w:rFonts w:eastAsiaTheme="minorHAnsi"/>
          <w:lang w:eastAsia="en-US"/>
        </w:rPr>
      </w:pPr>
      <w:r>
        <w:rPr>
          <w:rFonts w:eastAsiaTheme="minorHAnsi"/>
          <w:lang w:eastAsia="en-US"/>
        </w:rPr>
        <w:t xml:space="preserve">                 - 2 mm, dla kostek o grubo</w:t>
      </w:r>
      <w:r>
        <w:rPr>
          <w:rFonts w:eastAsiaTheme="minorHAnsi"/>
          <w:b/>
          <w:bCs/>
          <w:lang w:eastAsia="en-US"/>
        </w:rPr>
        <w:t>ś</w:t>
      </w:r>
      <w:r>
        <w:rPr>
          <w:rFonts w:eastAsiaTheme="minorHAnsi"/>
          <w:lang w:eastAsia="en-US"/>
        </w:rPr>
        <w:t>ci &lt; 80 mm,</w:t>
      </w:r>
    </w:p>
    <w:p w:rsidR="005B5F48" w:rsidRDefault="0007075D">
      <w:pPr>
        <w:suppressAutoHyphens w:val="0"/>
        <w:rPr>
          <w:rFonts w:eastAsiaTheme="minorHAnsi"/>
          <w:lang w:eastAsia="en-US"/>
        </w:rPr>
      </w:pPr>
      <w:r>
        <w:rPr>
          <w:rFonts w:eastAsiaTheme="minorHAnsi"/>
          <w:lang w:eastAsia="en-US"/>
        </w:rPr>
        <w:lastRenderedPageBreak/>
        <w:t xml:space="preserve">                 - 3 mm, dla kostek o grubo</w:t>
      </w:r>
      <w:r>
        <w:rPr>
          <w:rFonts w:eastAsiaTheme="minorHAnsi"/>
          <w:b/>
          <w:bCs/>
          <w:lang w:eastAsia="en-US"/>
        </w:rPr>
        <w:t>ś</w:t>
      </w:r>
      <w:r>
        <w:rPr>
          <w:rFonts w:eastAsiaTheme="minorHAnsi"/>
          <w:lang w:eastAsia="en-US"/>
        </w:rPr>
        <w:t xml:space="preserve">ci &gt; 80 </w:t>
      </w:r>
      <w:proofErr w:type="spellStart"/>
      <w:r>
        <w:rPr>
          <w:rFonts w:eastAsiaTheme="minorHAnsi"/>
          <w:lang w:eastAsia="en-US"/>
        </w:rPr>
        <w:t>mm</w:t>
      </w:r>
      <w:proofErr w:type="spellEnd"/>
      <w:r>
        <w:rPr>
          <w:rFonts w:eastAsiaTheme="minorHAnsi"/>
          <w:lang w:eastAsia="en-US"/>
        </w:rPr>
        <w:t>.</w:t>
      </w:r>
    </w:p>
    <w:p w:rsidR="005B5F48" w:rsidRDefault="0007075D">
      <w:pPr>
        <w:suppressAutoHyphens w:val="0"/>
        <w:rPr>
          <w:rFonts w:eastAsiaTheme="minorHAnsi"/>
          <w:lang w:eastAsia="en-US"/>
        </w:rPr>
      </w:pPr>
      <w:r>
        <w:rPr>
          <w:rFonts w:eastAsiaTheme="minorHAnsi"/>
          <w:lang w:eastAsia="en-US"/>
        </w:rPr>
        <w:t xml:space="preserve">       2.2.3. Kształt, wymiary i kolor kostki brukowej</w:t>
      </w:r>
    </w:p>
    <w:p w:rsidR="005B5F48" w:rsidRDefault="0007075D">
      <w:pPr>
        <w:suppressAutoHyphens w:val="0"/>
        <w:rPr>
          <w:rFonts w:eastAsiaTheme="minorHAnsi"/>
          <w:lang w:eastAsia="en-US"/>
        </w:rPr>
      </w:pPr>
      <w:r>
        <w:rPr>
          <w:rFonts w:eastAsiaTheme="minorHAnsi"/>
          <w:lang w:eastAsia="en-US"/>
        </w:rPr>
        <w:t xml:space="preserve">                 W kraju produkowane s</w:t>
      </w:r>
      <w:r>
        <w:rPr>
          <w:rFonts w:eastAsiaTheme="minorHAnsi"/>
          <w:b/>
          <w:bCs/>
          <w:lang w:eastAsia="en-US"/>
        </w:rPr>
        <w:t xml:space="preserve">ą </w:t>
      </w:r>
      <w:r>
        <w:rPr>
          <w:rFonts w:eastAsiaTheme="minorHAnsi"/>
          <w:lang w:eastAsia="en-US"/>
        </w:rPr>
        <w:t>kostki o dwóch standardowych wymiarach grubo</w:t>
      </w:r>
      <w:r>
        <w:rPr>
          <w:rFonts w:eastAsiaTheme="minorHAnsi"/>
          <w:b/>
          <w:bCs/>
          <w:lang w:eastAsia="en-US"/>
        </w:rPr>
        <w:t>ś</w:t>
      </w:r>
      <w:r>
        <w:rPr>
          <w:rFonts w:eastAsiaTheme="minorHAnsi"/>
          <w:lang w:eastAsia="en-US"/>
        </w:rPr>
        <w:t>ci:</w:t>
      </w:r>
    </w:p>
    <w:p w:rsidR="005B5F48" w:rsidRDefault="0007075D">
      <w:pPr>
        <w:suppressAutoHyphens w:val="0"/>
        <w:rPr>
          <w:rFonts w:eastAsiaTheme="minorHAnsi"/>
          <w:lang w:eastAsia="en-US"/>
        </w:rPr>
      </w:pPr>
      <w:r>
        <w:rPr>
          <w:rFonts w:eastAsiaTheme="minorHAnsi"/>
          <w:lang w:eastAsia="en-US"/>
        </w:rPr>
        <w:t xml:space="preserve">                 - 60 mm, z zastosowaniem do nawierzchni nie przeznaczonych do ruchu samochodowego,</w:t>
      </w:r>
    </w:p>
    <w:p w:rsidR="005B5F48" w:rsidRDefault="0007075D">
      <w:pPr>
        <w:suppressAutoHyphens w:val="0"/>
        <w:rPr>
          <w:rFonts w:eastAsiaTheme="minorHAnsi"/>
          <w:lang w:eastAsia="en-US"/>
        </w:rPr>
      </w:pPr>
      <w:r>
        <w:rPr>
          <w:rFonts w:eastAsiaTheme="minorHAnsi"/>
          <w:lang w:eastAsia="en-US"/>
        </w:rPr>
        <w:t xml:space="preserve">                 - 80 mm, do nawierzchni dla ruchu samochodowego.</w:t>
      </w:r>
    </w:p>
    <w:p w:rsidR="005B5F48" w:rsidRDefault="0007075D">
      <w:pPr>
        <w:suppressAutoHyphens w:val="0"/>
        <w:rPr>
          <w:rFonts w:eastAsiaTheme="minorHAnsi"/>
          <w:b/>
          <w:bCs/>
          <w:lang w:eastAsia="en-US"/>
        </w:rPr>
      </w:pPr>
      <w:r>
        <w:rPr>
          <w:rFonts w:eastAsiaTheme="minorHAnsi"/>
          <w:lang w:eastAsia="en-US"/>
        </w:rPr>
        <w:t xml:space="preserve">                 Tolerancje wymiarowe wynosz</w:t>
      </w:r>
      <w:r>
        <w:rPr>
          <w:rFonts w:eastAsiaTheme="minorHAnsi"/>
          <w:b/>
          <w:bCs/>
          <w:lang w:eastAsia="en-US"/>
        </w:rPr>
        <w:t>ą:</w:t>
      </w:r>
    </w:p>
    <w:p w:rsidR="005B5F48" w:rsidRDefault="0007075D">
      <w:pPr>
        <w:suppressAutoHyphens w:val="0"/>
        <w:rPr>
          <w:rFonts w:eastAsiaTheme="minorHAnsi"/>
          <w:lang w:eastAsia="en-US"/>
        </w:rPr>
      </w:pPr>
      <w:r>
        <w:rPr>
          <w:rFonts w:eastAsiaTheme="minorHAnsi"/>
          <w:lang w:eastAsia="en-US"/>
        </w:rPr>
        <w:t xml:space="preserve">                 - na długo</w:t>
      </w:r>
      <w:r>
        <w:rPr>
          <w:rFonts w:eastAsiaTheme="minorHAnsi"/>
          <w:b/>
          <w:bCs/>
          <w:lang w:eastAsia="en-US"/>
        </w:rPr>
        <w:t>ś</w:t>
      </w:r>
      <w:r>
        <w:rPr>
          <w:rFonts w:eastAsiaTheme="minorHAnsi"/>
          <w:lang w:eastAsia="en-US"/>
        </w:rPr>
        <w:t>ci ± 3 mm,</w:t>
      </w:r>
    </w:p>
    <w:p w:rsidR="005B5F48" w:rsidRDefault="0007075D">
      <w:pPr>
        <w:suppressAutoHyphens w:val="0"/>
        <w:rPr>
          <w:rFonts w:eastAsiaTheme="minorHAnsi"/>
          <w:lang w:eastAsia="en-US"/>
        </w:rPr>
      </w:pPr>
      <w:r>
        <w:rPr>
          <w:rFonts w:eastAsiaTheme="minorHAnsi"/>
          <w:lang w:eastAsia="en-US"/>
        </w:rPr>
        <w:t xml:space="preserve">                 - na szeroko</w:t>
      </w:r>
      <w:r>
        <w:rPr>
          <w:rFonts w:eastAsiaTheme="minorHAnsi"/>
          <w:b/>
          <w:bCs/>
          <w:lang w:eastAsia="en-US"/>
        </w:rPr>
        <w:t>ś</w:t>
      </w:r>
      <w:r>
        <w:rPr>
          <w:rFonts w:eastAsiaTheme="minorHAnsi"/>
          <w:lang w:eastAsia="en-US"/>
        </w:rPr>
        <w:t>ci ± 3 mm,</w:t>
      </w:r>
    </w:p>
    <w:p w:rsidR="005B5F48" w:rsidRDefault="0007075D">
      <w:pPr>
        <w:suppressAutoHyphens w:val="0"/>
        <w:rPr>
          <w:rFonts w:eastAsiaTheme="minorHAnsi"/>
          <w:lang w:eastAsia="en-US"/>
        </w:rPr>
      </w:pPr>
      <w:r>
        <w:rPr>
          <w:rFonts w:eastAsiaTheme="minorHAnsi"/>
          <w:lang w:eastAsia="en-US"/>
        </w:rPr>
        <w:t xml:space="preserve">                 - na grubo</w:t>
      </w:r>
      <w:r>
        <w:rPr>
          <w:rFonts w:eastAsiaTheme="minorHAnsi"/>
          <w:b/>
          <w:bCs/>
          <w:lang w:eastAsia="en-US"/>
        </w:rPr>
        <w:t>ś</w:t>
      </w:r>
      <w:r>
        <w:rPr>
          <w:rFonts w:eastAsiaTheme="minorHAnsi"/>
          <w:lang w:eastAsia="en-US"/>
        </w:rPr>
        <w:t xml:space="preserve">ci ± 5 </w:t>
      </w:r>
      <w:proofErr w:type="spellStart"/>
      <w:r>
        <w:rPr>
          <w:rFonts w:eastAsiaTheme="minorHAnsi"/>
          <w:lang w:eastAsia="en-US"/>
        </w:rPr>
        <w:t>mm</w:t>
      </w:r>
      <w:proofErr w:type="spellEnd"/>
      <w:r>
        <w:rPr>
          <w:rFonts w:eastAsiaTheme="minorHAnsi"/>
          <w:lang w:eastAsia="en-US"/>
        </w:rPr>
        <w:t>.</w:t>
      </w:r>
    </w:p>
    <w:p w:rsidR="005B5F48" w:rsidRDefault="0007075D">
      <w:pPr>
        <w:suppressAutoHyphens w:val="0"/>
        <w:rPr>
          <w:rFonts w:eastAsiaTheme="minorHAnsi"/>
          <w:lang w:eastAsia="en-US"/>
        </w:rPr>
      </w:pPr>
      <w:r>
        <w:rPr>
          <w:rFonts w:eastAsiaTheme="minorHAnsi"/>
          <w:lang w:eastAsia="en-US"/>
        </w:rPr>
        <w:t xml:space="preserve">                 Kolory podstawowe kostek produkowanych aktualnie w kraju to: szary, ceglany, klinkierowy,</w:t>
      </w:r>
    </w:p>
    <w:p w:rsidR="005B5F48" w:rsidRDefault="0007075D">
      <w:pPr>
        <w:suppressAutoHyphens w:val="0"/>
        <w:rPr>
          <w:rFonts w:eastAsiaTheme="minorHAnsi"/>
          <w:lang w:eastAsia="en-US"/>
        </w:rPr>
      </w:pPr>
      <w:r>
        <w:rPr>
          <w:rFonts w:eastAsiaTheme="minorHAnsi"/>
          <w:lang w:eastAsia="en-US"/>
        </w:rPr>
        <w:t xml:space="preserve">                 grafitowy i br</w:t>
      </w:r>
      <w:r>
        <w:rPr>
          <w:rFonts w:eastAsiaTheme="minorHAnsi"/>
          <w:b/>
          <w:bCs/>
          <w:lang w:eastAsia="en-US"/>
        </w:rPr>
        <w:t>ą</w:t>
      </w:r>
      <w:r>
        <w:rPr>
          <w:rFonts w:eastAsiaTheme="minorHAnsi"/>
          <w:lang w:eastAsia="en-US"/>
        </w:rPr>
        <w:t>zowy.</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lang w:eastAsia="en-US"/>
        </w:rPr>
      </w:pPr>
      <w:r>
        <w:rPr>
          <w:rFonts w:eastAsiaTheme="minorHAnsi"/>
          <w:lang w:eastAsia="en-US"/>
        </w:rPr>
        <w:t xml:space="preserve">      2.2.4. Wytrzyma</w:t>
      </w:r>
      <w:r>
        <w:rPr>
          <w:rFonts w:eastAsiaTheme="minorHAnsi"/>
          <w:b/>
          <w:bCs/>
          <w:lang w:eastAsia="en-US"/>
        </w:rPr>
        <w:t xml:space="preserve">łość </w:t>
      </w:r>
      <w:r>
        <w:rPr>
          <w:rFonts w:eastAsiaTheme="minorHAnsi"/>
          <w:lang w:eastAsia="en-US"/>
        </w:rPr>
        <w:t xml:space="preserve">na </w:t>
      </w:r>
      <w:r>
        <w:rPr>
          <w:rFonts w:eastAsiaTheme="minorHAnsi"/>
          <w:b/>
          <w:bCs/>
          <w:lang w:eastAsia="en-US"/>
        </w:rPr>
        <w:t>ś</w:t>
      </w:r>
      <w:r>
        <w:rPr>
          <w:rFonts w:eastAsiaTheme="minorHAnsi"/>
          <w:lang w:eastAsia="en-US"/>
        </w:rPr>
        <w:t>ciskanie</w:t>
      </w:r>
    </w:p>
    <w:p w:rsidR="005B5F48" w:rsidRDefault="0007075D">
      <w:pPr>
        <w:suppressAutoHyphens w:val="0"/>
        <w:rPr>
          <w:rFonts w:eastAsiaTheme="minorHAnsi"/>
          <w:lang w:eastAsia="en-US"/>
        </w:rPr>
      </w:pPr>
      <w:r>
        <w:rPr>
          <w:rFonts w:eastAsiaTheme="minorHAnsi"/>
          <w:lang w:eastAsia="en-US"/>
        </w:rPr>
        <w:t xml:space="preserve">                Wytrzymałość na ściskanie po 28 dniach (średnio z 6-ciu kostek) nie powinna być mniejsza</w:t>
      </w:r>
    </w:p>
    <w:p w:rsidR="005B5F48" w:rsidRDefault="0007075D">
      <w:pPr>
        <w:suppressAutoHyphens w:val="0"/>
        <w:rPr>
          <w:rFonts w:eastAsiaTheme="minorHAnsi"/>
          <w:lang w:eastAsia="en-US"/>
        </w:rPr>
      </w:pPr>
      <w:r>
        <w:rPr>
          <w:rFonts w:eastAsiaTheme="minorHAnsi"/>
          <w:lang w:eastAsia="en-US"/>
        </w:rPr>
        <w:t xml:space="preserve">                niż 60 </w:t>
      </w:r>
      <w:proofErr w:type="spellStart"/>
      <w:r>
        <w:rPr>
          <w:rFonts w:eastAsiaTheme="minorHAnsi"/>
          <w:lang w:eastAsia="en-US"/>
        </w:rPr>
        <w:t>MPa</w:t>
      </w:r>
      <w:proofErr w:type="spellEnd"/>
      <w:r>
        <w:rPr>
          <w:rFonts w:eastAsiaTheme="minorHAnsi"/>
          <w:lang w:eastAsia="en-US"/>
        </w:rPr>
        <w:t>. Dopuszczalna najniższa  wytrzymałość pojedynczej kostki nie powinna być</w:t>
      </w:r>
    </w:p>
    <w:p w:rsidR="005B5F48" w:rsidRDefault="0007075D">
      <w:pPr>
        <w:suppressAutoHyphens w:val="0"/>
        <w:rPr>
          <w:rFonts w:eastAsiaTheme="minorHAnsi"/>
          <w:lang w:eastAsia="en-US"/>
        </w:rPr>
      </w:pPr>
      <w:r>
        <w:rPr>
          <w:rFonts w:eastAsiaTheme="minorHAnsi"/>
          <w:lang w:eastAsia="en-US"/>
        </w:rPr>
        <w:t xml:space="preserve">                mniejsza niż 50 </w:t>
      </w:r>
      <w:proofErr w:type="spellStart"/>
      <w:r>
        <w:rPr>
          <w:rFonts w:eastAsiaTheme="minorHAnsi"/>
          <w:lang w:eastAsia="en-US"/>
        </w:rPr>
        <w:t>MPa</w:t>
      </w:r>
      <w:proofErr w:type="spellEnd"/>
      <w:r>
        <w:rPr>
          <w:rFonts w:eastAsiaTheme="minorHAnsi"/>
          <w:lang w:eastAsia="en-US"/>
        </w:rPr>
        <w:t xml:space="preserve"> (w ocenie statystycznej z co najmniej 10 kostek).</w:t>
      </w:r>
    </w:p>
    <w:p w:rsidR="005B5F48" w:rsidRDefault="0007075D">
      <w:pPr>
        <w:suppressAutoHyphens w:val="0"/>
        <w:rPr>
          <w:rFonts w:eastAsiaTheme="minorHAnsi"/>
          <w:lang w:eastAsia="en-US"/>
        </w:rPr>
      </w:pPr>
      <w:r>
        <w:rPr>
          <w:rFonts w:eastAsiaTheme="minorHAnsi"/>
          <w:lang w:eastAsia="en-US"/>
        </w:rPr>
        <w:t xml:space="preserve">       2.2.5. Nasiąkliwość</w:t>
      </w:r>
    </w:p>
    <w:p w:rsidR="005B5F48" w:rsidRDefault="0007075D">
      <w:pPr>
        <w:suppressAutoHyphens w:val="0"/>
        <w:rPr>
          <w:rFonts w:eastAsiaTheme="minorHAnsi"/>
          <w:lang w:eastAsia="en-US"/>
        </w:rPr>
      </w:pPr>
      <w:r>
        <w:rPr>
          <w:rFonts w:eastAsiaTheme="minorHAnsi"/>
          <w:lang w:eastAsia="en-US"/>
        </w:rPr>
        <w:t xml:space="preserve">                 Nasiąkliwość kostek betonowych powinna odpowiadać wymaganiom normy PN-B-06250 [2]</w:t>
      </w:r>
    </w:p>
    <w:p w:rsidR="005B5F48" w:rsidRDefault="0007075D">
      <w:pPr>
        <w:suppressAutoHyphens w:val="0"/>
        <w:rPr>
          <w:rFonts w:eastAsiaTheme="minorHAnsi"/>
          <w:lang w:eastAsia="en-US"/>
        </w:rPr>
      </w:pPr>
      <w:r>
        <w:rPr>
          <w:rFonts w:eastAsiaTheme="minorHAnsi"/>
          <w:lang w:eastAsia="en-US"/>
        </w:rPr>
        <w:t xml:space="preserve">                 i wynosić nie więcej niż 5%.</w:t>
      </w:r>
    </w:p>
    <w:p w:rsidR="005B5F48" w:rsidRDefault="0007075D">
      <w:pPr>
        <w:suppressAutoHyphens w:val="0"/>
        <w:rPr>
          <w:rFonts w:eastAsiaTheme="minorHAnsi"/>
          <w:lang w:eastAsia="en-US"/>
        </w:rPr>
      </w:pPr>
      <w:r>
        <w:rPr>
          <w:rFonts w:eastAsiaTheme="minorHAnsi"/>
          <w:lang w:eastAsia="en-US"/>
        </w:rPr>
        <w:t xml:space="preserve">       2.2.6. Odporność na działanie mrozu</w:t>
      </w:r>
    </w:p>
    <w:p w:rsidR="005B5F48" w:rsidRDefault="0007075D">
      <w:pPr>
        <w:suppressAutoHyphens w:val="0"/>
        <w:rPr>
          <w:rFonts w:eastAsiaTheme="minorHAnsi"/>
          <w:lang w:eastAsia="en-US"/>
        </w:rPr>
      </w:pPr>
      <w:r>
        <w:rPr>
          <w:rFonts w:eastAsiaTheme="minorHAnsi"/>
          <w:lang w:eastAsia="en-US"/>
        </w:rPr>
        <w:t xml:space="preserve">                 Odporność kostek betonowych na działanie mrozu powinna być badana zgodnie z </w:t>
      </w:r>
    </w:p>
    <w:p w:rsidR="005B5F48" w:rsidRDefault="0007075D">
      <w:pPr>
        <w:suppressAutoHyphens w:val="0"/>
        <w:rPr>
          <w:rFonts w:eastAsiaTheme="minorHAnsi"/>
          <w:lang w:eastAsia="en-US"/>
        </w:rPr>
      </w:pPr>
      <w:r>
        <w:rPr>
          <w:rFonts w:eastAsiaTheme="minorHAnsi"/>
          <w:lang w:eastAsia="en-US"/>
        </w:rPr>
        <w:t xml:space="preserve">                 wymaganiami PN-B-06250 [2]. Odporność na działanie mrozu po 50 cyklach zamrażania </w:t>
      </w:r>
    </w:p>
    <w:p w:rsidR="005B5F48" w:rsidRDefault="0007075D">
      <w:pPr>
        <w:suppressAutoHyphens w:val="0"/>
        <w:rPr>
          <w:rFonts w:eastAsiaTheme="minorHAnsi"/>
          <w:lang w:eastAsia="en-US"/>
        </w:rPr>
      </w:pPr>
      <w:r>
        <w:rPr>
          <w:rFonts w:eastAsiaTheme="minorHAnsi"/>
          <w:lang w:eastAsia="en-US"/>
        </w:rPr>
        <w:t xml:space="preserve">                 i odmrażania próbek jest wystarczająca, jeżeli:</w:t>
      </w:r>
    </w:p>
    <w:p w:rsidR="005B5F48" w:rsidRDefault="0007075D">
      <w:pPr>
        <w:suppressAutoHyphens w:val="0"/>
        <w:rPr>
          <w:rFonts w:eastAsiaTheme="minorHAnsi"/>
          <w:lang w:eastAsia="en-US"/>
        </w:rPr>
      </w:pPr>
      <w:r>
        <w:rPr>
          <w:rFonts w:eastAsiaTheme="minorHAnsi"/>
          <w:lang w:eastAsia="en-US"/>
        </w:rPr>
        <w:t xml:space="preserve">                 - próbka nie wykazuje pęknięć,</w:t>
      </w:r>
    </w:p>
    <w:p w:rsidR="005B5F48" w:rsidRDefault="0007075D">
      <w:pPr>
        <w:suppressAutoHyphens w:val="0"/>
        <w:rPr>
          <w:rFonts w:eastAsiaTheme="minorHAnsi"/>
          <w:lang w:eastAsia="en-US"/>
        </w:rPr>
      </w:pPr>
      <w:r>
        <w:rPr>
          <w:rFonts w:eastAsiaTheme="minorHAnsi"/>
          <w:lang w:eastAsia="en-US"/>
        </w:rPr>
        <w:t xml:space="preserve">                 - strata masy nie przekracza 5%,</w:t>
      </w:r>
    </w:p>
    <w:p w:rsidR="005B5F48" w:rsidRDefault="0007075D">
      <w:pPr>
        <w:suppressAutoHyphens w:val="0"/>
        <w:rPr>
          <w:rFonts w:eastAsiaTheme="minorHAnsi"/>
          <w:lang w:eastAsia="en-US"/>
        </w:rPr>
      </w:pPr>
      <w:r>
        <w:rPr>
          <w:rFonts w:eastAsiaTheme="minorHAnsi"/>
          <w:lang w:eastAsia="en-US"/>
        </w:rPr>
        <w:t xml:space="preserve">                 - obniżenie wytrzymałości na ściskanie w stosunku do wytrzymałości próbek nie</w:t>
      </w:r>
    </w:p>
    <w:p w:rsidR="005B5F48" w:rsidRDefault="0007075D">
      <w:pPr>
        <w:suppressAutoHyphens w:val="0"/>
        <w:rPr>
          <w:rFonts w:eastAsiaTheme="minorHAnsi"/>
          <w:lang w:eastAsia="en-US"/>
        </w:rPr>
      </w:pPr>
      <w:r>
        <w:rPr>
          <w:rFonts w:eastAsiaTheme="minorHAnsi"/>
          <w:lang w:eastAsia="en-US"/>
        </w:rPr>
        <w:t xml:space="preserve">                   zamrażanych nie jest większe niż 20%.</w:t>
      </w:r>
    </w:p>
    <w:p w:rsidR="005B5F48" w:rsidRDefault="0007075D">
      <w:pPr>
        <w:suppressAutoHyphens w:val="0"/>
        <w:rPr>
          <w:rFonts w:eastAsiaTheme="minorHAnsi"/>
          <w:lang w:eastAsia="en-US"/>
        </w:rPr>
      </w:pPr>
      <w:r>
        <w:rPr>
          <w:rFonts w:eastAsiaTheme="minorHAnsi"/>
          <w:lang w:eastAsia="en-US"/>
        </w:rPr>
        <w:t xml:space="preserve">      2.2.7. Ścieralność</w:t>
      </w:r>
    </w:p>
    <w:p w:rsidR="005B5F48" w:rsidRDefault="0007075D">
      <w:pPr>
        <w:suppressAutoHyphens w:val="0"/>
        <w:rPr>
          <w:rFonts w:eastAsiaTheme="minorHAnsi"/>
          <w:lang w:eastAsia="en-US"/>
        </w:rPr>
      </w:pPr>
      <w:r>
        <w:rPr>
          <w:rFonts w:eastAsiaTheme="minorHAnsi"/>
          <w:lang w:eastAsia="en-US"/>
        </w:rPr>
        <w:t xml:space="preserve">                Ścieralność kostek betonowych określona na tarczy </w:t>
      </w:r>
      <w:proofErr w:type="spellStart"/>
      <w:r>
        <w:rPr>
          <w:rFonts w:eastAsiaTheme="minorHAnsi"/>
          <w:lang w:eastAsia="en-US"/>
        </w:rPr>
        <w:t>Boehmego</w:t>
      </w:r>
      <w:proofErr w:type="spellEnd"/>
      <w:r>
        <w:rPr>
          <w:rFonts w:eastAsiaTheme="minorHAnsi"/>
          <w:lang w:eastAsia="en-US"/>
        </w:rPr>
        <w:t xml:space="preserve"> wg PN-B-04111 [1] powinna</w:t>
      </w:r>
    </w:p>
    <w:p w:rsidR="005B5F48" w:rsidRDefault="0007075D">
      <w:pPr>
        <w:suppressAutoHyphens w:val="0"/>
        <w:rPr>
          <w:rFonts w:eastAsiaTheme="minorHAnsi"/>
          <w:lang w:eastAsia="en-US"/>
        </w:rPr>
      </w:pPr>
      <w:r>
        <w:rPr>
          <w:rFonts w:eastAsiaTheme="minorHAnsi"/>
          <w:lang w:eastAsia="en-US"/>
        </w:rPr>
        <w:t xml:space="preserve">                wynosić nie więcej niż 4 </w:t>
      </w:r>
      <w:proofErr w:type="spellStart"/>
      <w:r>
        <w:rPr>
          <w:rFonts w:eastAsiaTheme="minorHAnsi"/>
          <w:lang w:eastAsia="en-US"/>
        </w:rPr>
        <w:t>mm</w:t>
      </w:r>
      <w:proofErr w:type="spellEnd"/>
      <w:r>
        <w:rPr>
          <w:rFonts w:eastAsiaTheme="minorHAnsi"/>
          <w:lang w:eastAsia="en-US"/>
        </w:rPr>
        <w:t>.</w:t>
      </w:r>
    </w:p>
    <w:p w:rsidR="005B5F48" w:rsidRDefault="0007075D">
      <w:pPr>
        <w:suppressAutoHyphens w:val="0"/>
        <w:rPr>
          <w:rFonts w:eastAsiaTheme="minorHAnsi"/>
          <w:lang w:eastAsia="en-US"/>
        </w:rPr>
      </w:pPr>
      <w:r>
        <w:rPr>
          <w:rFonts w:eastAsiaTheme="minorHAnsi"/>
          <w:lang w:eastAsia="en-US"/>
        </w:rPr>
        <w:t>2.3. Materiały do produkcji betonowych kostek brukowych</w:t>
      </w:r>
    </w:p>
    <w:p w:rsidR="005B5F48" w:rsidRDefault="0007075D">
      <w:pPr>
        <w:suppressAutoHyphens w:val="0"/>
        <w:rPr>
          <w:rFonts w:eastAsiaTheme="minorHAnsi"/>
          <w:lang w:eastAsia="en-US"/>
        </w:rPr>
      </w:pPr>
      <w:r>
        <w:rPr>
          <w:rFonts w:eastAsiaTheme="minorHAnsi"/>
          <w:lang w:eastAsia="en-US"/>
        </w:rPr>
        <w:t xml:space="preserve">      2.3.1. Cement</w:t>
      </w:r>
    </w:p>
    <w:p w:rsidR="005B5F48" w:rsidRDefault="0007075D">
      <w:pPr>
        <w:suppressAutoHyphens w:val="0"/>
        <w:rPr>
          <w:rFonts w:eastAsiaTheme="minorHAnsi"/>
          <w:lang w:eastAsia="en-US"/>
        </w:rPr>
      </w:pPr>
      <w:r>
        <w:rPr>
          <w:rFonts w:eastAsiaTheme="minorHAnsi"/>
          <w:lang w:eastAsia="en-US"/>
        </w:rPr>
        <w:t xml:space="preserve">                Do produkcji kostki brukowej należy stosować cement portlandzki, bez dodatków, klasy nie</w:t>
      </w:r>
    </w:p>
    <w:p w:rsidR="005B5F48" w:rsidRDefault="0007075D">
      <w:pPr>
        <w:suppressAutoHyphens w:val="0"/>
        <w:rPr>
          <w:rFonts w:eastAsiaTheme="minorHAnsi"/>
          <w:lang w:eastAsia="en-US"/>
        </w:rPr>
      </w:pPr>
      <w:r>
        <w:rPr>
          <w:rFonts w:eastAsiaTheme="minorHAnsi"/>
          <w:lang w:eastAsia="en-US"/>
        </w:rPr>
        <w:t xml:space="preserve">                niższej niż „32,5". Zaleca się stosowanie  cementu o jasnym kolorze. Cement powinien</w:t>
      </w:r>
    </w:p>
    <w:p w:rsidR="005B5F48" w:rsidRDefault="0007075D">
      <w:pPr>
        <w:suppressAutoHyphens w:val="0"/>
        <w:rPr>
          <w:rFonts w:eastAsiaTheme="minorHAnsi"/>
          <w:lang w:eastAsia="en-US"/>
        </w:rPr>
      </w:pPr>
      <w:r>
        <w:rPr>
          <w:rFonts w:eastAsiaTheme="minorHAnsi"/>
          <w:lang w:eastAsia="en-US"/>
        </w:rPr>
        <w:t xml:space="preserve">                odpowiadać wymaganiom PN-B-19701 [4].</w:t>
      </w:r>
    </w:p>
    <w:p w:rsidR="005B5F48" w:rsidRDefault="0007075D">
      <w:pPr>
        <w:suppressAutoHyphens w:val="0"/>
        <w:rPr>
          <w:rFonts w:eastAsiaTheme="minorHAnsi"/>
          <w:lang w:eastAsia="en-US"/>
        </w:rPr>
      </w:pPr>
      <w:r>
        <w:rPr>
          <w:rFonts w:eastAsiaTheme="minorHAnsi"/>
          <w:lang w:eastAsia="en-US"/>
        </w:rPr>
        <w:t xml:space="preserve">       2.3.2. Kruszywo</w:t>
      </w:r>
    </w:p>
    <w:p w:rsidR="005B5F48" w:rsidRDefault="0007075D">
      <w:pPr>
        <w:suppressAutoHyphens w:val="0"/>
        <w:rPr>
          <w:rFonts w:eastAsiaTheme="minorHAnsi"/>
          <w:lang w:eastAsia="en-US"/>
        </w:rPr>
      </w:pPr>
      <w:r>
        <w:rPr>
          <w:rFonts w:eastAsiaTheme="minorHAnsi"/>
          <w:lang w:eastAsia="en-US"/>
        </w:rPr>
        <w:t xml:space="preserve">                 Należy stosować kruszywa mineralne odpowiadające wymaganiom PN-B-06712 [3].</w:t>
      </w:r>
    </w:p>
    <w:p w:rsidR="005B5F48" w:rsidRDefault="0007075D">
      <w:pPr>
        <w:suppressAutoHyphens w:val="0"/>
        <w:rPr>
          <w:rFonts w:eastAsiaTheme="minorHAnsi"/>
          <w:lang w:eastAsia="en-US"/>
        </w:rPr>
      </w:pPr>
      <w:r>
        <w:rPr>
          <w:rFonts w:eastAsiaTheme="minorHAnsi"/>
          <w:lang w:eastAsia="en-US"/>
        </w:rPr>
        <w:t xml:space="preserve">                 Uziarnienie kruszywa powinno być ustalone w recepcie laboratoryjnej mieszanki betonowej,</w:t>
      </w:r>
    </w:p>
    <w:p w:rsidR="005B5F48" w:rsidRDefault="0007075D">
      <w:pPr>
        <w:suppressAutoHyphens w:val="0"/>
        <w:rPr>
          <w:rFonts w:eastAsiaTheme="minorHAnsi"/>
          <w:lang w:eastAsia="en-US"/>
        </w:rPr>
      </w:pPr>
      <w:r>
        <w:rPr>
          <w:rFonts w:eastAsiaTheme="minorHAnsi"/>
          <w:lang w:eastAsia="en-US"/>
        </w:rPr>
        <w:t xml:space="preserve">                 przy założonych parametrach wymaganych dla produkowanego wyrobu.</w:t>
      </w:r>
    </w:p>
    <w:p w:rsidR="005B5F48" w:rsidRDefault="0007075D">
      <w:pPr>
        <w:suppressAutoHyphens w:val="0"/>
        <w:rPr>
          <w:rFonts w:eastAsiaTheme="minorHAnsi"/>
          <w:lang w:eastAsia="en-US"/>
        </w:rPr>
      </w:pPr>
      <w:r>
        <w:rPr>
          <w:rFonts w:eastAsiaTheme="minorHAnsi"/>
          <w:lang w:eastAsia="en-US"/>
        </w:rPr>
        <w:t xml:space="preserve">       2.3.3. Woda</w:t>
      </w:r>
    </w:p>
    <w:p w:rsidR="005B5F48" w:rsidRDefault="0007075D">
      <w:pPr>
        <w:suppressAutoHyphens w:val="0"/>
        <w:rPr>
          <w:rFonts w:eastAsiaTheme="minorHAnsi"/>
          <w:lang w:eastAsia="en-US"/>
        </w:rPr>
      </w:pPr>
      <w:r>
        <w:rPr>
          <w:rFonts w:eastAsiaTheme="minorHAnsi"/>
          <w:lang w:eastAsia="en-US"/>
        </w:rPr>
        <w:t xml:space="preserve">                 Właściwości i kontrola wody stosowanej do produkcji betonowych kostek brukowych</w:t>
      </w:r>
    </w:p>
    <w:p w:rsidR="005B5F48" w:rsidRDefault="0007075D">
      <w:pPr>
        <w:suppressAutoHyphens w:val="0"/>
        <w:rPr>
          <w:rFonts w:eastAsiaTheme="minorHAnsi"/>
          <w:lang w:eastAsia="en-US"/>
        </w:rPr>
      </w:pPr>
      <w:r>
        <w:rPr>
          <w:rFonts w:eastAsiaTheme="minorHAnsi"/>
          <w:lang w:eastAsia="en-US"/>
        </w:rPr>
        <w:t xml:space="preserve">                 powinny odpowiadać wymaganiom wg PN-B-32250[5].</w:t>
      </w:r>
    </w:p>
    <w:p w:rsidR="005B5F48" w:rsidRDefault="0007075D">
      <w:pPr>
        <w:suppressAutoHyphens w:val="0"/>
        <w:rPr>
          <w:rFonts w:eastAsiaTheme="minorHAnsi"/>
          <w:lang w:eastAsia="en-US"/>
        </w:rPr>
      </w:pPr>
      <w:r>
        <w:rPr>
          <w:rFonts w:eastAsiaTheme="minorHAnsi"/>
          <w:lang w:eastAsia="en-US"/>
        </w:rPr>
        <w:t xml:space="preserve">        2.3.4. Dodatki</w:t>
      </w:r>
    </w:p>
    <w:p w:rsidR="005B5F48" w:rsidRDefault="0007075D">
      <w:pPr>
        <w:suppressAutoHyphens w:val="0"/>
        <w:rPr>
          <w:rFonts w:eastAsiaTheme="minorHAnsi"/>
          <w:lang w:eastAsia="en-US"/>
        </w:rPr>
      </w:pPr>
      <w:r>
        <w:rPr>
          <w:rFonts w:eastAsiaTheme="minorHAnsi"/>
          <w:lang w:eastAsia="en-US"/>
        </w:rPr>
        <w:t xml:space="preserve">                 Do produkcji kostek brukowych stosuje się dodatki w postaci plastyfikatorów i barwników,</w:t>
      </w:r>
    </w:p>
    <w:p w:rsidR="005B5F48" w:rsidRDefault="0007075D">
      <w:pPr>
        <w:suppressAutoHyphens w:val="0"/>
        <w:rPr>
          <w:rFonts w:eastAsiaTheme="minorHAnsi"/>
          <w:lang w:eastAsia="en-US"/>
        </w:rPr>
      </w:pPr>
      <w:r>
        <w:rPr>
          <w:rFonts w:eastAsiaTheme="minorHAnsi"/>
          <w:lang w:eastAsia="en-US"/>
        </w:rPr>
        <w:t xml:space="preserve">                 zgodnie z receptą laboratoryjną.  Plastyfikatory zapewniają gotowym wyrobom większą</w:t>
      </w:r>
    </w:p>
    <w:p w:rsidR="005B5F48" w:rsidRDefault="0007075D">
      <w:pPr>
        <w:suppressAutoHyphens w:val="0"/>
        <w:rPr>
          <w:rFonts w:eastAsiaTheme="minorHAnsi"/>
          <w:lang w:eastAsia="en-US"/>
        </w:rPr>
      </w:pPr>
      <w:r>
        <w:rPr>
          <w:rFonts w:eastAsiaTheme="minorHAnsi"/>
          <w:lang w:eastAsia="en-US"/>
        </w:rPr>
        <w:t xml:space="preserve">                 wytrzymałość, mniejszą nasiąkliwość i większą odporność na niskie temperatury i działanie</w:t>
      </w:r>
    </w:p>
    <w:p w:rsidR="005B5F48" w:rsidRDefault="0007075D">
      <w:pPr>
        <w:suppressAutoHyphens w:val="0"/>
        <w:rPr>
          <w:rFonts w:eastAsiaTheme="minorHAnsi"/>
          <w:lang w:eastAsia="en-US"/>
        </w:rPr>
      </w:pPr>
      <w:r>
        <w:rPr>
          <w:rFonts w:eastAsiaTheme="minorHAnsi"/>
          <w:lang w:eastAsia="en-US"/>
        </w:rPr>
        <w:t xml:space="preserve">                 soli.  Stosowane barwniki powinny zapewnić kostce trwałe zabarwienie. Powinny to być</w:t>
      </w:r>
    </w:p>
    <w:p w:rsidR="005B5F48" w:rsidRDefault="0007075D">
      <w:pPr>
        <w:suppressAutoHyphens w:val="0"/>
        <w:rPr>
          <w:rFonts w:eastAsiaTheme="minorHAnsi"/>
          <w:lang w:eastAsia="en-US"/>
        </w:rPr>
      </w:pPr>
      <w:r>
        <w:rPr>
          <w:rFonts w:eastAsiaTheme="minorHAnsi"/>
          <w:lang w:eastAsia="en-US"/>
        </w:rPr>
        <w:t xml:space="preserve">                 barwniki nieorganiczne.</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3. SPRZĘT</w:t>
      </w:r>
    </w:p>
    <w:p w:rsidR="005B5F48" w:rsidRDefault="0007075D">
      <w:pPr>
        <w:suppressAutoHyphens w:val="0"/>
        <w:rPr>
          <w:rFonts w:eastAsiaTheme="minorHAnsi"/>
          <w:lang w:eastAsia="en-US"/>
        </w:rPr>
      </w:pPr>
      <w:r>
        <w:rPr>
          <w:rFonts w:eastAsiaTheme="minorHAnsi"/>
          <w:lang w:eastAsia="en-US"/>
        </w:rPr>
        <w:t>3.1. Ogólne wymagania dotyczące sprzętu</w:t>
      </w:r>
    </w:p>
    <w:p w:rsidR="005B5F48" w:rsidRDefault="0007075D">
      <w:pPr>
        <w:suppressAutoHyphens w:val="0"/>
        <w:rPr>
          <w:rFonts w:eastAsiaTheme="minorHAnsi"/>
          <w:lang w:eastAsia="en-US"/>
        </w:rPr>
      </w:pPr>
      <w:r>
        <w:rPr>
          <w:rFonts w:eastAsiaTheme="minorHAnsi"/>
          <w:lang w:eastAsia="en-US"/>
        </w:rPr>
        <w:t xml:space="preserve">       Ogólne wymagania dotyczące sprzętu podano w ST 00 „Wymagania ogólne"" </w:t>
      </w:r>
      <w:proofErr w:type="spellStart"/>
      <w:r>
        <w:rPr>
          <w:rFonts w:eastAsiaTheme="minorHAnsi"/>
          <w:lang w:eastAsia="en-US"/>
        </w:rPr>
        <w:t>pkt</w:t>
      </w:r>
      <w:proofErr w:type="spellEnd"/>
      <w:r>
        <w:rPr>
          <w:rFonts w:eastAsiaTheme="minorHAnsi"/>
          <w:lang w:eastAsia="en-US"/>
        </w:rPr>
        <w:t xml:space="preserve"> 3.</w:t>
      </w:r>
    </w:p>
    <w:p w:rsidR="005B5F48" w:rsidRDefault="0007075D">
      <w:pPr>
        <w:suppressAutoHyphens w:val="0"/>
        <w:rPr>
          <w:rFonts w:eastAsiaTheme="minorHAnsi"/>
          <w:lang w:eastAsia="en-US"/>
        </w:rPr>
      </w:pPr>
      <w:r>
        <w:rPr>
          <w:rFonts w:eastAsiaTheme="minorHAnsi"/>
          <w:lang w:eastAsia="en-US"/>
        </w:rPr>
        <w:t>3.2. Sprzęt do wykonania nawierzchni z kostki brukowej</w:t>
      </w:r>
    </w:p>
    <w:p w:rsidR="005B5F48" w:rsidRDefault="0007075D">
      <w:pPr>
        <w:suppressAutoHyphens w:val="0"/>
        <w:rPr>
          <w:rFonts w:eastAsiaTheme="minorHAnsi"/>
          <w:lang w:eastAsia="en-US"/>
        </w:rPr>
      </w:pPr>
      <w:r>
        <w:rPr>
          <w:rFonts w:eastAsiaTheme="minorHAnsi"/>
          <w:lang w:eastAsia="en-US"/>
        </w:rPr>
        <w:lastRenderedPageBreak/>
        <w:t xml:space="preserve">       Małe powierzchnie nawierzchni z kostki brukowej wykonuje się ręcznie. Jeśli powierzchnie są</w:t>
      </w:r>
    </w:p>
    <w:p w:rsidR="005B5F48" w:rsidRDefault="0007075D">
      <w:pPr>
        <w:suppressAutoHyphens w:val="0"/>
        <w:rPr>
          <w:rFonts w:eastAsiaTheme="minorHAnsi"/>
          <w:lang w:eastAsia="en-US"/>
        </w:rPr>
      </w:pPr>
      <w:r>
        <w:rPr>
          <w:rFonts w:eastAsiaTheme="minorHAnsi"/>
          <w:lang w:eastAsia="en-US"/>
        </w:rPr>
        <w:t xml:space="preserve">       duże, a kostki brukowe mają jednolity kształt i kolor, można stosować mechaniczne urządzenia</w:t>
      </w:r>
    </w:p>
    <w:p w:rsidR="005B5F48" w:rsidRDefault="0007075D">
      <w:pPr>
        <w:suppressAutoHyphens w:val="0"/>
        <w:rPr>
          <w:rFonts w:eastAsiaTheme="minorHAnsi"/>
          <w:lang w:eastAsia="en-US"/>
        </w:rPr>
      </w:pPr>
      <w:r>
        <w:rPr>
          <w:rFonts w:eastAsiaTheme="minorHAnsi"/>
          <w:lang w:eastAsia="en-US"/>
        </w:rPr>
        <w:t xml:space="preserve">       układające. Urządzenie  składa się z wózka i chwytaka sterowanego hydraulicznie, służącego do</w:t>
      </w:r>
    </w:p>
    <w:p w:rsidR="005B5F48" w:rsidRDefault="0007075D">
      <w:pPr>
        <w:suppressAutoHyphens w:val="0"/>
        <w:rPr>
          <w:rFonts w:eastAsiaTheme="minorHAnsi"/>
          <w:lang w:eastAsia="en-US"/>
        </w:rPr>
      </w:pPr>
      <w:r>
        <w:rPr>
          <w:rFonts w:eastAsiaTheme="minorHAnsi"/>
          <w:lang w:eastAsia="en-US"/>
        </w:rPr>
        <w:t xml:space="preserve">       przenoszenia z palety warstwy kostek na miejsce ich ułożenia. Urządzenie to, po skończonym</w:t>
      </w:r>
    </w:p>
    <w:p w:rsidR="005B5F48" w:rsidRDefault="0007075D">
      <w:pPr>
        <w:suppressAutoHyphens w:val="0"/>
        <w:rPr>
          <w:rFonts w:eastAsiaTheme="minorHAnsi"/>
          <w:lang w:eastAsia="en-US"/>
        </w:rPr>
      </w:pPr>
      <w:r>
        <w:rPr>
          <w:rFonts w:eastAsiaTheme="minorHAnsi"/>
          <w:lang w:eastAsia="en-US"/>
        </w:rPr>
        <w:t xml:space="preserve">       układaniu   kostek, można wykorzystać do wymiatania piasku w szczeliny zamocowanymi do</w:t>
      </w:r>
    </w:p>
    <w:p w:rsidR="005B5F48" w:rsidRDefault="0007075D">
      <w:pPr>
        <w:suppressAutoHyphens w:val="0"/>
        <w:rPr>
          <w:rFonts w:eastAsiaTheme="minorHAnsi"/>
          <w:lang w:eastAsia="en-US"/>
        </w:rPr>
      </w:pPr>
      <w:r>
        <w:rPr>
          <w:rFonts w:eastAsiaTheme="minorHAnsi"/>
          <w:lang w:eastAsia="en-US"/>
        </w:rPr>
        <w:t xml:space="preserve">       chwytaka szczotkami. Do zagęszczenia nawierzchni stosuje się wibratory płytowe z osłoną </w:t>
      </w:r>
    </w:p>
    <w:p w:rsidR="005B5F48" w:rsidRDefault="0007075D">
      <w:pPr>
        <w:suppressAutoHyphens w:val="0"/>
        <w:rPr>
          <w:rFonts w:eastAsiaTheme="minorHAnsi"/>
          <w:lang w:eastAsia="en-US"/>
        </w:rPr>
      </w:pPr>
      <w:r>
        <w:rPr>
          <w:rFonts w:eastAsiaTheme="minorHAnsi"/>
          <w:lang w:eastAsia="en-US"/>
        </w:rPr>
        <w:t xml:space="preserve">       z tworzywa sztucznego. Do wyrównania podsypki z piasku  można stosować mechaniczne</w:t>
      </w:r>
    </w:p>
    <w:p w:rsidR="005B5F48" w:rsidRDefault="0007075D">
      <w:pPr>
        <w:suppressAutoHyphens w:val="0"/>
        <w:rPr>
          <w:rFonts w:eastAsiaTheme="minorHAnsi"/>
          <w:lang w:eastAsia="en-US"/>
        </w:rPr>
      </w:pPr>
      <w:r>
        <w:rPr>
          <w:rFonts w:eastAsiaTheme="minorHAnsi"/>
          <w:lang w:eastAsia="en-US"/>
        </w:rPr>
        <w:t xml:space="preserve">       urządzenie na rolkach, prowadzone liniami na szynie lub krawężnikach.</w:t>
      </w:r>
    </w:p>
    <w:p w:rsidR="005B5F48" w:rsidRDefault="005B5F48">
      <w:pPr>
        <w:suppressAutoHyphens w:val="0"/>
        <w:rPr>
          <w:rFonts w:eastAsiaTheme="minorHAnsi"/>
          <w:b/>
          <w:bCs/>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4. TRANSPORT</w:t>
      </w:r>
    </w:p>
    <w:p w:rsidR="005B5F48" w:rsidRDefault="0007075D">
      <w:pPr>
        <w:suppressAutoHyphens w:val="0"/>
        <w:rPr>
          <w:rFonts w:eastAsiaTheme="minorHAnsi"/>
          <w:lang w:eastAsia="en-US"/>
        </w:rPr>
      </w:pPr>
      <w:r>
        <w:rPr>
          <w:rFonts w:eastAsiaTheme="minorHAnsi"/>
          <w:b/>
          <w:bCs/>
          <w:lang w:eastAsia="en-US"/>
        </w:rPr>
        <w:t>4.1</w:t>
      </w:r>
      <w:r>
        <w:rPr>
          <w:rFonts w:eastAsiaTheme="minorHAnsi"/>
          <w:lang w:eastAsia="en-US"/>
        </w:rPr>
        <w:t>. Ogólne wymagania dotyczące transportu</w:t>
      </w:r>
    </w:p>
    <w:p w:rsidR="005B5F48" w:rsidRDefault="0007075D">
      <w:pPr>
        <w:suppressAutoHyphens w:val="0"/>
        <w:rPr>
          <w:rFonts w:eastAsiaTheme="minorHAnsi"/>
          <w:lang w:eastAsia="en-US"/>
        </w:rPr>
      </w:pPr>
      <w:r>
        <w:rPr>
          <w:rFonts w:eastAsiaTheme="minorHAnsi"/>
          <w:lang w:eastAsia="en-US"/>
        </w:rPr>
        <w:t xml:space="preserve">       Ogólne wymagania dotyczące transportu podano w ST 00 „Wymagania ogólne"" </w:t>
      </w:r>
      <w:proofErr w:type="spellStart"/>
      <w:r>
        <w:rPr>
          <w:rFonts w:eastAsiaTheme="minorHAnsi"/>
          <w:lang w:eastAsia="en-US"/>
        </w:rPr>
        <w:t>pkt</w:t>
      </w:r>
      <w:proofErr w:type="spellEnd"/>
      <w:r>
        <w:rPr>
          <w:rFonts w:eastAsiaTheme="minorHAnsi"/>
          <w:lang w:eastAsia="en-US"/>
        </w:rPr>
        <w:t xml:space="preserve"> 4.</w:t>
      </w:r>
    </w:p>
    <w:p w:rsidR="005B5F48" w:rsidRDefault="0007075D">
      <w:pPr>
        <w:suppressAutoHyphens w:val="0"/>
        <w:rPr>
          <w:rFonts w:eastAsiaTheme="minorHAnsi"/>
          <w:lang w:eastAsia="en-US"/>
        </w:rPr>
      </w:pPr>
      <w:r>
        <w:rPr>
          <w:rFonts w:eastAsiaTheme="minorHAnsi"/>
          <w:lang w:eastAsia="en-US"/>
        </w:rPr>
        <w:t>4.2. Transport betonowych kostek brukowych</w:t>
      </w:r>
    </w:p>
    <w:p w:rsidR="005B5F48" w:rsidRDefault="0007075D">
      <w:pPr>
        <w:suppressAutoHyphens w:val="0"/>
        <w:rPr>
          <w:rFonts w:eastAsiaTheme="minorHAnsi"/>
          <w:lang w:eastAsia="en-US"/>
        </w:rPr>
      </w:pPr>
      <w:r>
        <w:rPr>
          <w:rFonts w:eastAsiaTheme="minorHAnsi"/>
          <w:lang w:eastAsia="en-US"/>
        </w:rPr>
        <w:t xml:space="preserve">        Uformowane w czasie produkcji kostki betonowe układane są warstwowo na palecie. Po uzyskaniu</w:t>
      </w:r>
    </w:p>
    <w:p w:rsidR="005B5F48" w:rsidRDefault="0007075D">
      <w:pPr>
        <w:suppressAutoHyphens w:val="0"/>
        <w:rPr>
          <w:rFonts w:eastAsiaTheme="minorHAnsi"/>
          <w:lang w:eastAsia="en-US"/>
        </w:rPr>
      </w:pPr>
      <w:r>
        <w:rPr>
          <w:rFonts w:eastAsiaTheme="minorHAnsi"/>
          <w:lang w:eastAsia="en-US"/>
        </w:rPr>
        <w:t xml:space="preserve">        wytrzymałości betonu min. 0,7 R, kostki przewożone są na stanowisko, gdzie specjalne urządzenie</w:t>
      </w:r>
    </w:p>
    <w:p w:rsidR="005B5F48" w:rsidRDefault="0007075D">
      <w:pPr>
        <w:suppressAutoHyphens w:val="0"/>
        <w:rPr>
          <w:rFonts w:eastAsiaTheme="minorHAnsi"/>
          <w:lang w:eastAsia="en-US"/>
        </w:rPr>
      </w:pPr>
      <w:r>
        <w:rPr>
          <w:rFonts w:eastAsiaTheme="minorHAnsi"/>
          <w:lang w:eastAsia="en-US"/>
        </w:rPr>
        <w:t xml:space="preserve">        pakuje je w folię i spina taśmą stalową, co gwarantuje transport samochodami w nienaruszonym</w:t>
      </w:r>
    </w:p>
    <w:p w:rsidR="005B5F48" w:rsidRDefault="0007075D">
      <w:pPr>
        <w:suppressAutoHyphens w:val="0"/>
        <w:rPr>
          <w:rFonts w:eastAsiaTheme="minorHAnsi"/>
          <w:lang w:eastAsia="en-US"/>
        </w:rPr>
      </w:pPr>
      <w:r>
        <w:rPr>
          <w:rFonts w:eastAsiaTheme="minorHAnsi"/>
          <w:lang w:eastAsia="en-US"/>
        </w:rPr>
        <w:t xml:space="preserve">        stanie. Kostki betonowe można również przewozić samochodami na paletach transportowych</w:t>
      </w:r>
    </w:p>
    <w:p w:rsidR="005B5F48" w:rsidRDefault="0007075D">
      <w:pPr>
        <w:suppressAutoHyphens w:val="0"/>
        <w:rPr>
          <w:rFonts w:eastAsiaTheme="minorHAnsi"/>
          <w:lang w:eastAsia="en-US"/>
        </w:rPr>
      </w:pPr>
      <w:r>
        <w:rPr>
          <w:rFonts w:eastAsiaTheme="minorHAnsi"/>
          <w:lang w:eastAsia="en-US"/>
        </w:rPr>
        <w:t xml:space="preserve">        producenta.</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5. WYKONANIE ROBÓT</w:t>
      </w:r>
    </w:p>
    <w:p w:rsidR="005B5F48" w:rsidRDefault="0007075D">
      <w:pPr>
        <w:suppressAutoHyphens w:val="0"/>
        <w:rPr>
          <w:rFonts w:eastAsiaTheme="minorHAnsi"/>
          <w:lang w:eastAsia="en-US"/>
        </w:rPr>
      </w:pPr>
      <w:r>
        <w:rPr>
          <w:rFonts w:eastAsiaTheme="minorHAnsi"/>
          <w:lang w:eastAsia="en-US"/>
        </w:rPr>
        <w:t>5.1. Ogólne zasady wykonania robót</w:t>
      </w:r>
    </w:p>
    <w:p w:rsidR="005B5F48" w:rsidRDefault="0007075D">
      <w:pPr>
        <w:suppressAutoHyphens w:val="0"/>
        <w:rPr>
          <w:rFonts w:eastAsiaTheme="minorHAnsi"/>
          <w:lang w:eastAsia="en-US"/>
        </w:rPr>
      </w:pPr>
      <w:r>
        <w:rPr>
          <w:rFonts w:eastAsiaTheme="minorHAnsi"/>
          <w:lang w:eastAsia="en-US"/>
        </w:rPr>
        <w:t xml:space="preserve">       Ogólne zasady wykonania robót podano w ST 00 „Wymagania ogólne"" </w:t>
      </w:r>
      <w:proofErr w:type="spellStart"/>
      <w:r>
        <w:rPr>
          <w:rFonts w:eastAsiaTheme="minorHAnsi"/>
          <w:lang w:eastAsia="en-US"/>
        </w:rPr>
        <w:t>pkt</w:t>
      </w:r>
      <w:proofErr w:type="spellEnd"/>
      <w:r>
        <w:rPr>
          <w:rFonts w:eastAsiaTheme="minorHAnsi"/>
          <w:lang w:eastAsia="en-US"/>
        </w:rPr>
        <w:t xml:space="preserve"> 5.</w:t>
      </w:r>
    </w:p>
    <w:p w:rsidR="005B5F48" w:rsidRDefault="0007075D">
      <w:pPr>
        <w:suppressAutoHyphens w:val="0"/>
        <w:rPr>
          <w:rFonts w:eastAsiaTheme="minorHAnsi"/>
          <w:lang w:eastAsia="en-US"/>
        </w:rPr>
      </w:pPr>
      <w:r>
        <w:rPr>
          <w:rFonts w:eastAsiaTheme="minorHAnsi"/>
          <w:lang w:eastAsia="en-US"/>
        </w:rPr>
        <w:t>5.2. Podłoże - podłoże pod ułożenie nawierzchni z betonowych kostek brukowych może stanowić grunt</w:t>
      </w:r>
    </w:p>
    <w:p w:rsidR="005B5F48" w:rsidRDefault="0007075D">
      <w:pPr>
        <w:suppressAutoHyphens w:val="0"/>
        <w:rPr>
          <w:rFonts w:eastAsiaTheme="minorHAnsi"/>
          <w:lang w:eastAsia="en-US"/>
        </w:rPr>
      </w:pPr>
      <w:r>
        <w:rPr>
          <w:rFonts w:eastAsiaTheme="minorHAnsi"/>
          <w:lang w:eastAsia="en-US"/>
        </w:rPr>
        <w:t xml:space="preserve">       piaszczysty - rodzimy lub nasypowy o WP &gt; 35 [7]. Jeżeli dokumentacja projektowa nie stanowi</w:t>
      </w:r>
    </w:p>
    <w:p w:rsidR="005B5F48" w:rsidRDefault="0007075D">
      <w:pPr>
        <w:suppressAutoHyphens w:val="0"/>
        <w:rPr>
          <w:rFonts w:eastAsiaTheme="minorHAnsi"/>
          <w:lang w:eastAsia="en-US"/>
        </w:rPr>
      </w:pPr>
      <w:r>
        <w:rPr>
          <w:rFonts w:eastAsiaTheme="minorHAnsi"/>
          <w:lang w:eastAsia="en-US"/>
        </w:rPr>
        <w:t xml:space="preserve">       inaczej, to nawierzchnię z kostki brukowej przeznaczoną dla ruchu pieszego, rowerowego lub </w:t>
      </w:r>
    </w:p>
    <w:p w:rsidR="005B5F48" w:rsidRDefault="0007075D">
      <w:pPr>
        <w:suppressAutoHyphens w:val="0"/>
        <w:rPr>
          <w:rFonts w:eastAsiaTheme="minorHAnsi"/>
          <w:lang w:eastAsia="en-US"/>
        </w:rPr>
      </w:pPr>
      <w:r>
        <w:rPr>
          <w:rFonts w:eastAsiaTheme="minorHAnsi"/>
          <w:lang w:eastAsia="en-US"/>
        </w:rPr>
        <w:t xml:space="preserve">       niewielkiego ruchu samochodowego, można wykonywać bezpośrednio na podłożu z gruntu</w:t>
      </w:r>
    </w:p>
    <w:p w:rsidR="005B5F48" w:rsidRDefault="0007075D">
      <w:pPr>
        <w:suppressAutoHyphens w:val="0"/>
        <w:rPr>
          <w:rFonts w:eastAsiaTheme="minorHAnsi"/>
          <w:lang w:eastAsia="en-US"/>
        </w:rPr>
      </w:pPr>
      <w:r>
        <w:rPr>
          <w:rFonts w:eastAsiaTheme="minorHAnsi"/>
          <w:lang w:eastAsia="en-US"/>
        </w:rPr>
        <w:t xml:space="preserve">       piaszczystego w uprzednio  wykonanym korycie. Grunt podłoża powinien być jednolity,</w:t>
      </w:r>
    </w:p>
    <w:p w:rsidR="005B5F48" w:rsidRDefault="0007075D">
      <w:pPr>
        <w:suppressAutoHyphens w:val="0"/>
        <w:rPr>
          <w:rFonts w:eastAsiaTheme="minorHAnsi"/>
          <w:lang w:eastAsia="en-US"/>
        </w:rPr>
      </w:pPr>
      <w:r>
        <w:rPr>
          <w:rFonts w:eastAsiaTheme="minorHAnsi"/>
          <w:lang w:eastAsia="en-US"/>
        </w:rPr>
        <w:t xml:space="preserve">       przepuszczalny i zabezpieczony przed skutkami przemarzania.</w:t>
      </w:r>
    </w:p>
    <w:p w:rsidR="005B5F48" w:rsidRDefault="0007075D">
      <w:pPr>
        <w:suppressAutoHyphens w:val="0"/>
        <w:rPr>
          <w:rFonts w:eastAsiaTheme="minorHAnsi"/>
          <w:lang w:eastAsia="en-US"/>
        </w:rPr>
      </w:pPr>
      <w:r>
        <w:rPr>
          <w:rFonts w:eastAsiaTheme="minorHAnsi"/>
          <w:lang w:eastAsia="en-US"/>
        </w:rPr>
        <w:t>5.3. Podbudowa</w:t>
      </w:r>
    </w:p>
    <w:p w:rsidR="005B5F48" w:rsidRDefault="0007075D">
      <w:pPr>
        <w:suppressAutoHyphens w:val="0"/>
        <w:rPr>
          <w:rFonts w:eastAsiaTheme="minorHAnsi"/>
          <w:lang w:eastAsia="en-US"/>
        </w:rPr>
      </w:pPr>
      <w:r>
        <w:rPr>
          <w:rFonts w:eastAsiaTheme="minorHAnsi"/>
          <w:lang w:eastAsia="en-US"/>
        </w:rPr>
        <w:t xml:space="preserve">       Rodzaj podbudowy przewidzianej do wykonania pod ułożenie nawierzchni z kostki brukowej</w:t>
      </w:r>
    </w:p>
    <w:p w:rsidR="005B5F48" w:rsidRDefault="0007075D">
      <w:pPr>
        <w:suppressAutoHyphens w:val="0"/>
        <w:rPr>
          <w:rFonts w:eastAsiaTheme="minorHAnsi"/>
          <w:lang w:eastAsia="en-US"/>
        </w:rPr>
      </w:pPr>
      <w:r>
        <w:rPr>
          <w:rFonts w:eastAsiaTheme="minorHAnsi"/>
          <w:lang w:eastAsia="en-US"/>
        </w:rPr>
        <w:t xml:space="preserve">       powinien być zgodny z dokumentacją projektową. Podbudowę, w zależności od przeznaczenia, </w:t>
      </w:r>
    </w:p>
    <w:p w:rsidR="005B5F48" w:rsidRDefault="0007075D">
      <w:pPr>
        <w:suppressAutoHyphens w:val="0"/>
        <w:rPr>
          <w:rFonts w:eastAsiaTheme="minorHAnsi"/>
          <w:lang w:eastAsia="en-US"/>
        </w:rPr>
      </w:pPr>
      <w:r>
        <w:rPr>
          <w:rFonts w:eastAsiaTheme="minorHAnsi"/>
          <w:lang w:eastAsia="en-US"/>
        </w:rPr>
        <w:t xml:space="preserve">       obciążenia ruchem i warunków gruntowo-wodnych, może stanowić:</w:t>
      </w:r>
    </w:p>
    <w:p w:rsidR="005B5F48" w:rsidRDefault="0007075D">
      <w:pPr>
        <w:suppressAutoHyphens w:val="0"/>
        <w:rPr>
          <w:rFonts w:eastAsiaTheme="minorHAnsi"/>
          <w:lang w:eastAsia="en-US"/>
        </w:rPr>
      </w:pPr>
      <w:r>
        <w:rPr>
          <w:rFonts w:eastAsiaTheme="minorHAnsi"/>
          <w:lang w:eastAsia="en-US"/>
        </w:rPr>
        <w:t xml:space="preserve">       - grunt ulepszony pospółką, odpadami kamiennymi, żużlem wielkopiecowym, spoiwem itp.,</w:t>
      </w:r>
    </w:p>
    <w:p w:rsidR="005B5F48" w:rsidRDefault="0007075D">
      <w:pPr>
        <w:suppressAutoHyphens w:val="0"/>
        <w:rPr>
          <w:rFonts w:eastAsiaTheme="minorHAnsi"/>
          <w:lang w:eastAsia="en-US"/>
        </w:rPr>
      </w:pPr>
      <w:r>
        <w:rPr>
          <w:rFonts w:eastAsiaTheme="minorHAnsi"/>
          <w:lang w:eastAsia="en-US"/>
        </w:rPr>
        <w:t xml:space="preserve">       - kruszywo naturalne lub łamane, stabilizowane mechanicznie,</w:t>
      </w:r>
    </w:p>
    <w:p w:rsidR="005B5F48" w:rsidRDefault="0007075D">
      <w:pPr>
        <w:suppressAutoHyphens w:val="0"/>
        <w:rPr>
          <w:rFonts w:eastAsiaTheme="minorHAnsi"/>
          <w:lang w:eastAsia="en-US"/>
        </w:rPr>
      </w:pPr>
      <w:r>
        <w:rPr>
          <w:rFonts w:eastAsiaTheme="minorHAnsi"/>
          <w:lang w:eastAsia="en-US"/>
        </w:rPr>
        <w:t xml:space="preserve">       - podbudowa tłuczniowa, żwirowa lub żużlowa lub inny rodzaj podbudowy określonej </w:t>
      </w:r>
    </w:p>
    <w:p w:rsidR="005B5F48" w:rsidRDefault="0007075D">
      <w:pPr>
        <w:suppressAutoHyphens w:val="0"/>
        <w:rPr>
          <w:rFonts w:eastAsiaTheme="minorHAnsi"/>
          <w:lang w:eastAsia="en-US"/>
        </w:rPr>
      </w:pPr>
      <w:r>
        <w:rPr>
          <w:rFonts w:eastAsiaTheme="minorHAnsi"/>
          <w:lang w:eastAsia="en-US"/>
        </w:rPr>
        <w:t xml:space="preserve">         w dokumentacji projektowej.</w:t>
      </w:r>
    </w:p>
    <w:p w:rsidR="005B5F48" w:rsidRDefault="0007075D">
      <w:pPr>
        <w:suppressAutoHyphens w:val="0"/>
        <w:rPr>
          <w:rFonts w:eastAsiaTheme="minorHAnsi"/>
          <w:lang w:eastAsia="en-US"/>
        </w:rPr>
      </w:pPr>
      <w:r>
        <w:rPr>
          <w:rFonts w:eastAsiaTheme="minorHAnsi"/>
          <w:lang w:eastAsia="en-US"/>
        </w:rPr>
        <w:t xml:space="preserve">        Podbudowa powinna być przygotowana zgodnie z wymaganiami określonymi w specyfikacjach dla</w:t>
      </w:r>
    </w:p>
    <w:p w:rsidR="005B5F48" w:rsidRDefault="0007075D">
      <w:pPr>
        <w:suppressAutoHyphens w:val="0"/>
        <w:rPr>
          <w:rFonts w:eastAsiaTheme="minorHAnsi"/>
          <w:lang w:eastAsia="en-US"/>
        </w:rPr>
      </w:pPr>
      <w:r>
        <w:rPr>
          <w:rFonts w:eastAsiaTheme="minorHAnsi"/>
          <w:lang w:eastAsia="en-US"/>
        </w:rPr>
        <w:t xml:space="preserve">         odpowiedniego rodzaju podbudowy.</w:t>
      </w:r>
    </w:p>
    <w:p w:rsidR="005B5F48" w:rsidRDefault="0007075D">
      <w:pPr>
        <w:suppressAutoHyphens w:val="0"/>
        <w:rPr>
          <w:rFonts w:eastAsiaTheme="minorHAnsi"/>
          <w:lang w:eastAsia="en-US"/>
        </w:rPr>
      </w:pPr>
      <w:r>
        <w:rPr>
          <w:rFonts w:eastAsiaTheme="minorHAnsi"/>
          <w:lang w:eastAsia="en-US"/>
        </w:rPr>
        <w:t>5.4. Obramowanie nawierzchni</w:t>
      </w:r>
    </w:p>
    <w:p w:rsidR="005B5F48" w:rsidRDefault="0007075D">
      <w:pPr>
        <w:suppressAutoHyphens w:val="0"/>
        <w:rPr>
          <w:rFonts w:eastAsiaTheme="minorHAnsi"/>
          <w:lang w:eastAsia="en-US"/>
        </w:rPr>
      </w:pPr>
      <w:r>
        <w:rPr>
          <w:rFonts w:eastAsiaTheme="minorHAnsi"/>
          <w:lang w:eastAsia="en-US"/>
        </w:rPr>
        <w:t xml:space="preserve">       Do obramowania nawierzchni z betonowych kostek brukowych można stosować krawężniki uliczne</w:t>
      </w:r>
    </w:p>
    <w:p w:rsidR="005B5F48" w:rsidRDefault="0007075D">
      <w:pPr>
        <w:suppressAutoHyphens w:val="0"/>
        <w:rPr>
          <w:rFonts w:eastAsiaTheme="minorHAnsi"/>
          <w:lang w:eastAsia="en-US"/>
        </w:rPr>
      </w:pPr>
      <w:r>
        <w:rPr>
          <w:rFonts w:eastAsiaTheme="minorHAnsi"/>
          <w:lang w:eastAsia="en-US"/>
        </w:rPr>
        <w:t xml:space="preserve">       betonowe wg BN-80/6775-03/04 [6] lub inne typy krawężników zgodne z dokumentacją projektową</w:t>
      </w:r>
    </w:p>
    <w:p w:rsidR="005B5F48" w:rsidRDefault="0007075D">
      <w:pPr>
        <w:suppressAutoHyphens w:val="0"/>
        <w:rPr>
          <w:rFonts w:eastAsiaTheme="minorHAnsi"/>
          <w:lang w:eastAsia="en-US"/>
        </w:rPr>
      </w:pPr>
      <w:r>
        <w:rPr>
          <w:rFonts w:eastAsiaTheme="minorHAnsi"/>
          <w:lang w:eastAsia="en-US"/>
        </w:rPr>
        <w:t xml:space="preserve">       lub zaakceptowane przez Inspektora.</w:t>
      </w:r>
    </w:p>
    <w:p w:rsidR="005B5F48" w:rsidRDefault="0007075D">
      <w:pPr>
        <w:suppressAutoHyphens w:val="0"/>
        <w:rPr>
          <w:rFonts w:eastAsiaTheme="minorHAnsi"/>
          <w:lang w:eastAsia="en-US"/>
        </w:rPr>
      </w:pPr>
      <w:r>
        <w:rPr>
          <w:rFonts w:eastAsiaTheme="minorHAnsi"/>
          <w:lang w:eastAsia="en-US"/>
        </w:rPr>
        <w:t>5.5. Podsypka</w:t>
      </w:r>
    </w:p>
    <w:p w:rsidR="005B5F48" w:rsidRDefault="0007075D">
      <w:pPr>
        <w:suppressAutoHyphens w:val="0"/>
        <w:rPr>
          <w:rFonts w:eastAsiaTheme="minorHAnsi"/>
          <w:lang w:eastAsia="en-US"/>
        </w:rPr>
      </w:pPr>
      <w:r>
        <w:rPr>
          <w:rFonts w:eastAsiaTheme="minorHAnsi"/>
          <w:lang w:eastAsia="en-US"/>
        </w:rPr>
        <w:t xml:space="preserve">       Na podsypkę należy stosować piasek gruby, odpowiadający wymaganiom </w:t>
      </w:r>
      <w:proofErr w:type="spellStart"/>
      <w:r>
        <w:rPr>
          <w:rFonts w:eastAsiaTheme="minorHAnsi"/>
          <w:lang w:eastAsia="en-US"/>
        </w:rPr>
        <w:t>PN-B</w:t>
      </w:r>
      <w:proofErr w:type="spellEnd"/>
      <w:r>
        <w:rPr>
          <w:rFonts w:eastAsiaTheme="minorHAnsi"/>
          <w:lang w:eastAsia="en-US"/>
        </w:rPr>
        <w:t>- 06712 [3].</w:t>
      </w:r>
    </w:p>
    <w:p w:rsidR="005B5F48" w:rsidRDefault="0007075D">
      <w:pPr>
        <w:suppressAutoHyphens w:val="0"/>
        <w:rPr>
          <w:rFonts w:eastAsiaTheme="minorHAnsi"/>
          <w:lang w:eastAsia="en-US"/>
        </w:rPr>
      </w:pPr>
      <w:r>
        <w:rPr>
          <w:rFonts w:eastAsiaTheme="minorHAnsi"/>
          <w:lang w:eastAsia="en-US"/>
        </w:rPr>
        <w:t xml:space="preserve">       Grubość podsypki po zagęszczeniu powinna zawierać się w granicach od 3 do 5 </w:t>
      </w:r>
      <w:proofErr w:type="spellStart"/>
      <w:r>
        <w:rPr>
          <w:rFonts w:eastAsiaTheme="minorHAnsi"/>
          <w:lang w:eastAsia="en-US"/>
        </w:rPr>
        <w:t>cm</w:t>
      </w:r>
      <w:proofErr w:type="spellEnd"/>
      <w:r>
        <w:rPr>
          <w:rFonts w:eastAsiaTheme="minorHAnsi"/>
          <w:lang w:eastAsia="en-US"/>
        </w:rPr>
        <w:t>. Podsypka</w:t>
      </w:r>
    </w:p>
    <w:p w:rsidR="005B5F48" w:rsidRDefault="0007075D">
      <w:pPr>
        <w:suppressAutoHyphens w:val="0"/>
        <w:rPr>
          <w:rFonts w:eastAsiaTheme="minorHAnsi"/>
          <w:lang w:eastAsia="en-US"/>
        </w:rPr>
      </w:pPr>
      <w:r>
        <w:rPr>
          <w:rFonts w:eastAsiaTheme="minorHAnsi"/>
          <w:lang w:eastAsia="en-US"/>
        </w:rPr>
        <w:t xml:space="preserve">       powinna być zwilżona wodą, zagęszczona i wyprofilowana.</w:t>
      </w:r>
    </w:p>
    <w:p w:rsidR="005B5F48" w:rsidRDefault="0007075D">
      <w:pPr>
        <w:suppressAutoHyphens w:val="0"/>
        <w:rPr>
          <w:rFonts w:eastAsiaTheme="minorHAnsi"/>
          <w:lang w:eastAsia="en-US"/>
        </w:rPr>
      </w:pPr>
      <w:r>
        <w:rPr>
          <w:rFonts w:eastAsiaTheme="minorHAnsi"/>
          <w:lang w:eastAsia="en-US"/>
        </w:rPr>
        <w:t>5.6. Układanie nawierzchni z betonowych kostek brukowych</w:t>
      </w:r>
    </w:p>
    <w:p w:rsidR="005B5F48" w:rsidRDefault="0007075D">
      <w:pPr>
        <w:suppressAutoHyphens w:val="0"/>
        <w:rPr>
          <w:rFonts w:eastAsiaTheme="minorHAnsi"/>
          <w:lang w:eastAsia="en-US"/>
        </w:rPr>
      </w:pPr>
      <w:r>
        <w:rPr>
          <w:rFonts w:eastAsiaTheme="minorHAnsi"/>
          <w:lang w:eastAsia="en-US"/>
        </w:rPr>
        <w:t xml:space="preserve">       Z uwagi na różnorodność kształtów i kolorów produkowanych kostek, możliwe jest ułożenie</w:t>
      </w:r>
    </w:p>
    <w:p w:rsidR="005B5F48" w:rsidRDefault="0007075D">
      <w:pPr>
        <w:suppressAutoHyphens w:val="0"/>
        <w:rPr>
          <w:rFonts w:eastAsiaTheme="minorHAnsi"/>
          <w:lang w:eastAsia="en-US"/>
        </w:rPr>
      </w:pPr>
      <w:r>
        <w:rPr>
          <w:rFonts w:eastAsiaTheme="minorHAnsi"/>
          <w:lang w:eastAsia="en-US"/>
        </w:rPr>
        <w:t xml:space="preserve">       dowolnego wzoru -wcześniej ustalonego w dokumentacji projektowej i zaakceptowanego przez</w:t>
      </w:r>
    </w:p>
    <w:p w:rsidR="005B5F48" w:rsidRDefault="0007075D">
      <w:pPr>
        <w:suppressAutoHyphens w:val="0"/>
        <w:rPr>
          <w:rFonts w:eastAsiaTheme="minorHAnsi"/>
          <w:lang w:eastAsia="en-US"/>
        </w:rPr>
      </w:pPr>
      <w:r>
        <w:rPr>
          <w:rFonts w:eastAsiaTheme="minorHAnsi"/>
          <w:lang w:eastAsia="en-US"/>
        </w:rPr>
        <w:t xml:space="preserve">       Inspektora. Kostkę układa się na podsypce lub podłożu piaszczystym w taki sposób, aby szczeliny</w:t>
      </w:r>
    </w:p>
    <w:p w:rsidR="005B5F48" w:rsidRDefault="0007075D">
      <w:pPr>
        <w:suppressAutoHyphens w:val="0"/>
        <w:rPr>
          <w:rFonts w:eastAsiaTheme="minorHAnsi"/>
          <w:lang w:eastAsia="en-US"/>
        </w:rPr>
      </w:pPr>
      <w:r>
        <w:rPr>
          <w:rFonts w:eastAsiaTheme="minorHAnsi"/>
          <w:lang w:eastAsia="en-US"/>
        </w:rPr>
        <w:t xml:space="preserve">       między kostkami wynosiły od 2 do 3 </w:t>
      </w:r>
      <w:proofErr w:type="spellStart"/>
      <w:r>
        <w:rPr>
          <w:rFonts w:eastAsiaTheme="minorHAnsi"/>
          <w:lang w:eastAsia="en-US"/>
        </w:rPr>
        <w:t>mm</w:t>
      </w:r>
      <w:proofErr w:type="spellEnd"/>
      <w:r>
        <w:rPr>
          <w:rFonts w:eastAsiaTheme="minorHAnsi"/>
          <w:lang w:eastAsia="en-US"/>
        </w:rPr>
        <w:t>. Kostkę należy układać ok. 1,5cm wyżej od projektowanej</w:t>
      </w:r>
    </w:p>
    <w:p w:rsidR="005B5F48" w:rsidRDefault="0007075D">
      <w:pPr>
        <w:suppressAutoHyphens w:val="0"/>
        <w:rPr>
          <w:rFonts w:eastAsiaTheme="minorHAnsi"/>
          <w:lang w:eastAsia="en-US"/>
        </w:rPr>
      </w:pPr>
      <w:r>
        <w:rPr>
          <w:rFonts w:eastAsiaTheme="minorHAnsi"/>
          <w:lang w:eastAsia="en-US"/>
        </w:rPr>
        <w:t xml:space="preserve">       niwelety nawierzchni, gdyż w czasie wibrowania (ubijania) podsypka ulega zagęszczeniu.</w:t>
      </w:r>
    </w:p>
    <w:p w:rsidR="005B5F48" w:rsidRDefault="0007075D">
      <w:pPr>
        <w:suppressAutoHyphens w:val="0"/>
        <w:rPr>
          <w:rFonts w:eastAsiaTheme="minorHAnsi"/>
          <w:lang w:eastAsia="en-US"/>
        </w:rPr>
      </w:pPr>
      <w:r>
        <w:rPr>
          <w:rFonts w:eastAsiaTheme="minorHAnsi"/>
          <w:lang w:eastAsia="en-US"/>
        </w:rPr>
        <w:t xml:space="preserve">       Po ułożeniu kostki, szczeliny należy wypełnić piaskiem, a następnie zamieść powierzchnię </w:t>
      </w:r>
    </w:p>
    <w:p w:rsidR="005B5F48" w:rsidRDefault="0007075D">
      <w:pPr>
        <w:suppressAutoHyphens w:val="0"/>
        <w:rPr>
          <w:rFonts w:eastAsiaTheme="minorHAnsi"/>
          <w:lang w:eastAsia="en-US"/>
        </w:rPr>
      </w:pPr>
      <w:r>
        <w:rPr>
          <w:rFonts w:eastAsiaTheme="minorHAnsi"/>
          <w:lang w:eastAsia="en-US"/>
        </w:rPr>
        <w:lastRenderedPageBreak/>
        <w:t xml:space="preserve">       ułożonych kostek przy użyciu szczotek ręcznych lub mechanicznych i przystąpić do ubijania</w:t>
      </w:r>
    </w:p>
    <w:p w:rsidR="005B5F48" w:rsidRDefault="0007075D">
      <w:pPr>
        <w:suppressAutoHyphens w:val="0"/>
        <w:rPr>
          <w:rFonts w:eastAsiaTheme="minorHAnsi"/>
          <w:lang w:eastAsia="en-US"/>
        </w:rPr>
      </w:pPr>
      <w:r>
        <w:rPr>
          <w:rFonts w:eastAsiaTheme="minorHAnsi"/>
          <w:lang w:eastAsia="en-US"/>
        </w:rPr>
        <w:t xml:space="preserve">       nawierzchni. Do ubijania ułożonej nawierzchni z kostek brukowych stosuje się wibratory płytowe </w:t>
      </w:r>
    </w:p>
    <w:p w:rsidR="005B5F48" w:rsidRDefault="0007075D">
      <w:pPr>
        <w:suppressAutoHyphens w:val="0"/>
        <w:rPr>
          <w:rFonts w:eastAsiaTheme="minorHAnsi"/>
          <w:lang w:eastAsia="en-US"/>
        </w:rPr>
      </w:pPr>
      <w:r>
        <w:rPr>
          <w:rFonts w:eastAsiaTheme="minorHAnsi"/>
          <w:lang w:eastAsia="en-US"/>
        </w:rPr>
        <w:t xml:space="preserve">       z osłoną z tworzywa sztucznego dla ochrony kostek  przed uszkodzeniem i zabrudzeniem. </w:t>
      </w:r>
    </w:p>
    <w:p w:rsidR="005B5F48" w:rsidRDefault="0007075D">
      <w:pPr>
        <w:suppressAutoHyphens w:val="0"/>
        <w:rPr>
          <w:rFonts w:eastAsiaTheme="minorHAnsi"/>
          <w:lang w:eastAsia="en-US"/>
        </w:rPr>
      </w:pPr>
      <w:r>
        <w:rPr>
          <w:rFonts w:eastAsiaTheme="minorHAnsi"/>
          <w:lang w:eastAsia="en-US"/>
        </w:rPr>
        <w:t xml:space="preserve">       Wibrowanie należy prowadzić od krawędzi powierzchni ubijanej w kierunku środka i jednocześnie</w:t>
      </w:r>
    </w:p>
    <w:p w:rsidR="005B5F48" w:rsidRDefault="0007075D">
      <w:pPr>
        <w:suppressAutoHyphens w:val="0"/>
        <w:rPr>
          <w:rFonts w:eastAsiaTheme="minorHAnsi"/>
          <w:lang w:eastAsia="en-US"/>
        </w:rPr>
      </w:pPr>
      <w:r>
        <w:rPr>
          <w:rFonts w:eastAsiaTheme="minorHAnsi"/>
          <w:lang w:eastAsia="en-US"/>
        </w:rPr>
        <w:t xml:space="preserve">       w kierunku poprzecznym kształtek. Do zagęszczania nawierzchni z betonowych kostek brukowych</w:t>
      </w:r>
    </w:p>
    <w:p w:rsidR="005B5F48" w:rsidRDefault="0007075D">
      <w:pPr>
        <w:suppressAutoHyphens w:val="0"/>
        <w:rPr>
          <w:rFonts w:eastAsiaTheme="minorHAnsi"/>
          <w:lang w:eastAsia="en-US"/>
        </w:rPr>
      </w:pPr>
      <w:r>
        <w:rPr>
          <w:rFonts w:eastAsiaTheme="minorHAnsi"/>
          <w:lang w:eastAsia="en-US"/>
        </w:rPr>
        <w:t xml:space="preserve">       nie wolno używać walca. Po ubiciu nawierzchni należy uzupełnić szczeliny piaskiem i zamieść</w:t>
      </w:r>
    </w:p>
    <w:p w:rsidR="005B5F48" w:rsidRDefault="0007075D">
      <w:pPr>
        <w:suppressAutoHyphens w:val="0"/>
        <w:rPr>
          <w:rFonts w:eastAsiaTheme="minorHAnsi"/>
          <w:lang w:eastAsia="en-US"/>
        </w:rPr>
      </w:pPr>
      <w:r>
        <w:rPr>
          <w:rFonts w:eastAsiaTheme="minorHAnsi"/>
          <w:lang w:eastAsia="en-US"/>
        </w:rPr>
        <w:t xml:space="preserve">       nawierzchnię. Nawierzchnia z wypełnieniem spoin piaskiem nie wymaga pielęgnacji - może być</w:t>
      </w:r>
    </w:p>
    <w:p w:rsidR="005B5F48" w:rsidRDefault="0007075D">
      <w:pPr>
        <w:suppressAutoHyphens w:val="0"/>
        <w:rPr>
          <w:rFonts w:eastAsiaTheme="minorHAnsi"/>
          <w:lang w:eastAsia="en-US"/>
        </w:rPr>
      </w:pPr>
      <w:r>
        <w:rPr>
          <w:rFonts w:eastAsiaTheme="minorHAnsi"/>
          <w:lang w:eastAsia="en-US"/>
        </w:rPr>
        <w:t xml:space="preserve">       zaraz oddana do ruchu.</w:t>
      </w:r>
    </w:p>
    <w:p w:rsidR="005B5F48" w:rsidRDefault="005B5F48">
      <w:pPr>
        <w:suppressAutoHyphens w:val="0"/>
        <w:rPr>
          <w:rFonts w:eastAsiaTheme="minorHAnsi"/>
          <w:b/>
          <w:bCs/>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6. KONTROLA JAKOŚCI ROBÓT</w:t>
      </w:r>
    </w:p>
    <w:p w:rsidR="005B5F48" w:rsidRDefault="0007075D">
      <w:pPr>
        <w:suppressAutoHyphens w:val="0"/>
        <w:rPr>
          <w:rFonts w:eastAsiaTheme="minorHAnsi"/>
          <w:lang w:eastAsia="en-US"/>
        </w:rPr>
      </w:pPr>
      <w:r>
        <w:rPr>
          <w:rFonts w:eastAsiaTheme="minorHAnsi"/>
          <w:lang w:eastAsia="en-US"/>
        </w:rPr>
        <w:t>6.1. Ogólne zasady kontroli jakości robót</w:t>
      </w:r>
    </w:p>
    <w:p w:rsidR="005B5F48" w:rsidRDefault="0007075D">
      <w:pPr>
        <w:suppressAutoHyphens w:val="0"/>
        <w:rPr>
          <w:rFonts w:eastAsiaTheme="minorHAnsi"/>
          <w:lang w:eastAsia="en-US"/>
        </w:rPr>
      </w:pPr>
      <w:r>
        <w:rPr>
          <w:rFonts w:eastAsiaTheme="minorHAnsi"/>
          <w:lang w:eastAsia="en-US"/>
        </w:rPr>
        <w:t xml:space="preserve">       Ogólne zasady kontroli jakości robót podano w ST 00 „Wymagania ogólne"" </w:t>
      </w:r>
      <w:proofErr w:type="spellStart"/>
      <w:r>
        <w:rPr>
          <w:rFonts w:eastAsiaTheme="minorHAnsi"/>
          <w:lang w:eastAsia="en-US"/>
        </w:rPr>
        <w:t>pkt</w:t>
      </w:r>
      <w:proofErr w:type="spellEnd"/>
      <w:r>
        <w:rPr>
          <w:rFonts w:eastAsiaTheme="minorHAnsi"/>
          <w:lang w:eastAsia="en-US"/>
        </w:rPr>
        <w:t xml:space="preserve"> 6.</w:t>
      </w:r>
    </w:p>
    <w:p w:rsidR="005B5F48" w:rsidRDefault="0007075D">
      <w:pPr>
        <w:suppressAutoHyphens w:val="0"/>
        <w:rPr>
          <w:rFonts w:eastAsiaTheme="minorHAnsi"/>
          <w:lang w:eastAsia="en-US"/>
        </w:rPr>
      </w:pPr>
      <w:r>
        <w:rPr>
          <w:rFonts w:eastAsiaTheme="minorHAnsi"/>
          <w:lang w:eastAsia="en-US"/>
        </w:rPr>
        <w:t>6.2. Badania przed przystąpieniem do robót</w:t>
      </w:r>
    </w:p>
    <w:p w:rsidR="005B5F48" w:rsidRDefault="0007075D">
      <w:pPr>
        <w:suppressAutoHyphens w:val="0"/>
        <w:rPr>
          <w:rFonts w:eastAsiaTheme="minorHAnsi"/>
          <w:lang w:eastAsia="en-US"/>
        </w:rPr>
      </w:pPr>
      <w:r>
        <w:rPr>
          <w:rFonts w:eastAsiaTheme="minorHAnsi"/>
          <w:lang w:eastAsia="en-US"/>
        </w:rPr>
        <w:t xml:space="preserve">       Przed przystąpieniem do robót, Wykonawca powinien sprawdzić, czy producent kostek brukowych</w:t>
      </w:r>
    </w:p>
    <w:p w:rsidR="005B5F48" w:rsidRDefault="0007075D">
      <w:pPr>
        <w:suppressAutoHyphens w:val="0"/>
        <w:rPr>
          <w:rFonts w:eastAsiaTheme="minorHAnsi"/>
          <w:lang w:eastAsia="en-US"/>
        </w:rPr>
      </w:pPr>
      <w:r>
        <w:rPr>
          <w:rFonts w:eastAsiaTheme="minorHAnsi"/>
          <w:lang w:eastAsia="en-US"/>
        </w:rPr>
        <w:t xml:space="preserve">       posiada atest wyrobu wg </w:t>
      </w:r>
      <w:proofErr w:type="spellStart"/>
      <w:r>
        <w:rPr>
          <w:rFonts w:eastAsiaTheme="minorHAnsi"/>
          <w:lang w:eastAsia="en-US"/>
        </w:rPr>
        <w:t>pkt</w:t>
      </w:r>
      <w:proofErr w:type="spellEnd"/>
      <w:r>
        <w:rPr>
          <w:rFonts w:eastAsiaTheme="minorHAnsi"/>
          <w:lang w:eastAsia="en-US"/>
        </w:rPr>
        <w:t xml:space="preserve"> 2.2.1 niniejszej ST.</w:t>
      </w:r>
    </w:p>
    <w:p w:rsidR="005B5F48" w:rsidRDefault="0007075D">
      <w:pPr>
        <w:suppressAutoHyphens w:val="0"/>
        <w:rPr>
          <w:rFonts w:eastAsiaTheme="minorHAnsi"/>
          <w:lang w:eastAsia="en-US"/>
        </w:rPr>
      </w:pPr>
      <w:r>
        <w:rPr>
          <w:rFonts w:eastAsiaTheme="minorHAnsi"/>
          <w:lang w:eastAsia="en-US"/>
        </w:rPr>
        <w:t xml:space="preserve">       Niezależnie od posiadanego atestu, Wykonawca powinien żądać od producenta wyników bieżących</w:t>
      </w:r>
    </w:p>
    <w:p w:rsidR="005B5F48" w:rsidRDefault="0007075D">
      <w:pPr>
        <w:suppressAutoHyphens w:val="0"/>
        <w:rPr>
          <w:rFonts w:eastAsiaTheme="minorHAnsi"/>
          <w:lang w:eastAsia="en-US"/>
        </w:rPr>
      </w:pPr>
      <w:r>
        <w:rPr>
          <w:rFonts w:eastAsiaTheme="minorHAnsi"/>
          <w:lang w:eastAsia="en-US"/>
        </w:rPr>
        <w:t xml:space="preserve">       badań wyrobu na ściskanie. Zaleca się, aby do badania wytrzymałości na ściskanie pobierać min. 6</w:t>
      </w:r>
    </w:p>
    <w:p w:rsidR="005B5F48" w:rsidRDefault="0007075D">
      <w:pPr>
        <w:suppressAutoHyphens w:val="0"/>
        <w:rPr>
          <w:rFonts w:eastAsiaTheme="minorHAnsi"/>
          <w:lang w:eastAsia="en-US"/>
        </w:rPr>
      </w:pPr>
      <w:r>
        <w:rPr>
          <w:rFonts w:eastAsiaTheme="minorHAnsi"/>
          <w:lang w:eastAsia="en-US"/>
        </w:rPr>
        <w:t xml:space="preserve">       próbek (kostek) dziennie (przy produkcji dziennej ok. 600 m2 powierzchni kostek ułożonych w</w:t>
      </w:r>
    </w:p>
    <w:p w:rsidR="005B5F48" w:rsidRDefault="0007075D">
      <w:pPr>
        <w:suppressAutoHyphens w:val="0"/>
        <w:rPr>
          <w:rFonts w:eastAsiaTheme="minorHAnsi"/>
          <w:lang w:eastAsia="en-US"/>
        </w:rPr>
      </w:pPr>
      <w:r>
        <w:rPr>
          <w:rFonts w:eastAsiaTheme="minorHAnsi"/>
          <w:lang w:eastAsia="en-US"/>
        </w:rPr>
        <w:t xml:space="preserve">       nawierzchni). Poza tym, przed przystąpieniem do robót Wykonawca sprawdza wyrób w zakresie </w:t>
      </w:r>
    </w:p>
    <w:p w:rsidR="005B5F48" w:rsidRDefault="0007075D">
      <w:pPr>
        <w:suppressAutoHyphens w:val="0"/>
        <w:rPr>
          <w:rFonts w:eastAsiaTheme="minorHAnsi"/>
          <w:lang w:eastAsia="en-US"/>
        </w:rPr>
      </w:pPr>
      <w:r>
        <w:rPr>
          <w:rFonts w:eastAsiaTheme="minorHAnsi"/>
          <w:lang w:eastAsia="en-US"/>
        </w:rPr>
        <w:t xml:space="preserve">       wymagań podanych w </w:t>
      </w:r>
      <w:proofErr w:type="spellStart"/>
      <w:r>
        <w:rPr>
          <w:rFonts w:eastAsiaTheme="minorHAnsi"/>
          <w:lang w:eastAsia="en-US"/>
        </w:rPr>
        <w:t>pkt</w:t>
      </w:r>
      <w:proofErr w:type="spellEnd"/>
      <w:r>
        <w:rPr>
          <w:rFonts w:eastAsiaTheme="minorHAnsi"/>
          <w:lang w:eastAsia="en-US"/>
        </w:rPr>
        <w:t xml:space="preserve"> 2.2.2 i 2.2.3 i wyniki badań przedstawia Inżynierowi do akceptacji.</w:t>
      </w:r>
    </w:p>
    <w:p w:rsidR="005B5F48" w:rsidRDefault="0007075D">
      <w:pPr>
        <w:suppressAutoHyphens w:val="0"/>
        <w:rPr>
          <w:rFonts w:eastAsiaTheme="minorHAnsi"/>
          <w:lang w:eastAsia="en-US"/>
        </w:rPr>
      </w:pPr>
      <w:r>
        <w:rPr>
          <w:rFonts w:eastAsiaTheme="minorHAnsi"/>
          <w:lang w:eastAsia="en-US"/>
        </w:rPr>
        <w:t>6.3. Badania w czasie robót</w:t>
      </w:r>
    </w:p>
    <w:p w:rsidR="005B5F48" w:rsidRDefault="0007075D">
      <w:pPr>
        <w:suppressAutoHyphens w:val="0"/>
        <w:rPr>
          <w:rFonts w:eastAsiaTheme="minorHAnsi"/>
          <w:lang w:eastAsia="en-US"/>
        </w:rPr>
      </w:pPr>
      <w:r>
        <w:rPr>
          <w:rFonts w:eastAsiaTheme="minorHAnsi"/>
          <w:lang w:eastAsia="en-US"/>
        </w:rPr>
        <w:t xml:space="preserve">       6.3.1. Sprawdzenie podłoża i podbudowy</w:t>
      </w:r>
    </w:p>
    <w:p w:rsidR="005B5F48" w:rsidRDefault="0007075D">
      <w:pPr>
        <w:suppressAutoHyphens w:val="0"/>
        <w:rPr>
          <w:rFonts w:eastAsiaTheme="minorHAnsi"/>
          <w:lang w:eastAsia="en-US"/>
        </w:rPr>
      </w:pPr>
      <w:r>
        <w:rPr>
          <w:rFonts w:eastAsiaTheme="minorHAnsi"/>
          <w:lang w:eastAsia="en-US"/>
        </w:rPr>
        <w:t xml:space="preserve">                 Sprawdzenie podłoża i podbudowy polega na stwierdzeniu ich zgodności z dokumentacją</w:t>
      </w:r>
    </w:p>
    <w:p w:rsidR="005B5F48" w:rsidRDefault="0007075D">
      <w:pPr>
        <w:suppressAutoHyphens w:val="0"/>
        <w:rPr>
          <w:rFonts w:eastAsiaTheme="minorHAnsi"/>
          <w:lang w:eastAsia="en-US"/>
        </w:rPr>
      </w:pPr>
      <w:r>
        <w:rPr>
          <w:rFonts w:eastAsiaTheme="minorHAnsi"/>
          <w:lang w:eastAsia="en-US"/>
        </w:rPr>
        <w:t xml:space="preserve">                 projektową i odpowiednimi ST.</w:t>
      </w:r>
    </w:p>
    <w:p w:rsidR="005B5F48" w:rsidRDefault="0007075D">
      <w:pPr>
        <w:suppressAutoHyphens w:val="0"/>
        <w:rPr>
          <w:rFonts w:eastAsiaTheme="minorHAnsi"/>
          <w:lang w:eastAsia="en-US"/>
        </w:rPr>
      </w:pPr>
      <w:r>
        <w:rPr>
          <w:rFonts w:eastAsiaTheme="minorHAnsi"/>
          <w:lang w:eastAsia="en-US"/>
        </w:rPr>
        <w:t xml:space="preserve">       6.3.2. Sprawdzenie podsypki</w:t>
      </w:r>
    </w:p>
    <w:p w:rsidR="005B5F48" w:rsidRDefault="0007075D">
      <w:pPr>
        <w:suppressAutoHyphens w:val="0"/>
        <w:rPr>
          <w:rFonts w:eastAsiaTheme="minorHAnsi"/>
          <w:lang w:eastAsia="en-US"/>
        </w:rPr>
      </w:pPr>
      <w:r>
        <w:rPr>
          <w:rFonts w:eastAsiaTheme="minorHAnsi"/>
          <w:lang w:eastAsia="en-US"/>
        </w:rPr>
        <w:t xml:space="preserve">                 Sprawdzenie podsypki w zakresie grubości i wymaganych spadków poprzecznych </w:t>
      </w:r>
    </w:p>
    <w:p w:rsidR="005B5F48" w:rsidRDefault="0007075D">
      <w:pPr>
        <w:suppressAutoHyphens w:val="0"/>
        <w:rPr>
          <w:rFonts w:eastAsiaTheme="minorHAnsi"/>
          <w:lang w:eastAsia="en-US"/>
        </w:rPr>
      </w:pPr>
      <w:r>
        <w:rPr>
          <w:rFonts w:eastAsiaTheme="minorHAnsi"/>
          <w:lang w:eastAsia="en-US"/>
        </w:rPr>
        <w:t xml:space="preserve">                 i podłużnych polega na stwierdzeniu zgodności z dokumentacją projektową oraz </w:t>
      </w:r>
      <w:proofErr w:type="spellStart"/>
      <w:r>
        <w:rPr>
          <w:rFonts w:eastAsiaTheme="minorHAnsi"/>
          <w:lang w:eastAsia="en-US"/>
        </w:rPr>
        <w:t>pkt</w:t>
      </w:r>
      <w:proofErr w:type="spellEnd"/>
      <w:r>
        <w:rPr>
          <w:rFonts w:eastAsiaTheme="minorHAnsi"/>
          <w:lang w:eastAsia="en-US"/>
        </w:rPr>
        <w:t xml:space="preserve"> 5.5 </w:t>
      </w:r>
    </w:p>
    <w:p w:rsidR="005B5F48" w:rsidRDefault="0007075D">
      <w:pPr>
        <w:suppressAutoHyphens w:val="0"/>
        <w:rPr>
          <w:rFonts w:eastAsiaTheme="minorHAnsi"/>
          <w:lang w:eastAsia="en-US"/>
        </w:rPr>
      </w:pPr>
      <w:r>
        <w:rPr>
          <w:rFonts w:eastAsiaTheme="minorHAnsi"/>
          <w:lang w:eastAsia="en-US"/>
        </w:rPr>
        <w:t xml:space="preserve">                 niniejszej ST.</w:t>
      </w:r>
    </w:p>
    <w:p w:rsidR="005B5F48" w:rsidRDefault="0007075D">
      <w:pPr>
        <w:suppressAutoHyphens w:val="0"/>
        <w:rPr>
          <w:rFonts w:eastAsiaTheme="minorHAnsi"/>
          <w:lang w:eastAsia="en-US"/>
        </w:rPr>
      </w:pPr>
      <w:r>
        <w:rPr>
          <w:rFonts w:eastAsiaTheme="minorHAnsi"/>
          <w:lang w:eastAsia="en-US"/>
        </w:rPr>
        <w:t xml:space="preserve">       6.3.3. Sprawdzenie wykonania nawierzchni</w:t>
      </w:r>
    </w:p>
    <w:p w:rsidR="005B5F48" w:rsidRDefault="0007075D">
      <w:pPr>
        <w:suppressAutoHyphens w:val="0"/>
        <w:rPr>
          <w:rFonts w:eastAsiaTheme="minorHAnsi"/>
          <w:lang w:eastAsia="en-US"/>
        </w:rPr>
      </w:pPr>
      <w:r>
        <w:rPr>
          <w:rFonts w:eastAsiaTheme="minorHAnsi"/>
          <w:lang w:eastAsia="en-US"/>
        </w:rPr>
        <w:t xml:space="preserve">                 Sprawdzenie prawidłowości wykonania nawierzchni z betonowych kostek brukowych polega</w:t>
      </w:r>
    </w:p>
    <w:p w:rsidR="005B5F48" w:rsidRDefault="0007075D">
      <w:pPr>
        <w:suppressAutoHyphens w:val="0"/>
        <w:rPr>
          <w:rFonts w:eastAsiaTheme="minorHAnsi"/>
          <w:lang w:eastAsia="en-US"/>
        </w:rPr>
      </w:pPr>
      <w:r>
        <w:rPr>
          <w:rFonts w:eastAsiaTheme="minorHAnsi"/>
          <w:lang w:eastAsia="en-US"/>
        </w:rPr>
        <w:t xml:space="preserve">                 na stwierdzeniu zgodności wykonania z dokumentacją projektową oraz wymaganiami wg </w:t>
      </w:r>
      <w:proofErr w:type="spellStart"/>
      <w:r>
        <w:rPr>
          <w:rFonts w:eastAsiaTheme="minorHAnsi"/>
          <w:lang w:eastAsia="en-US"/>
        </w:rPr>
        <w:t>pkt</w:t>
      </w:r>
      <w:proofErr w:type="spellEnd"/>
    </w:p>
    <w:p w:rsidR="005B5F48" w:rsidRDefault="0007075D">
      <w:pPr>
        <w:suppressAutoHyphens w:val="0"/>
        <w:rPr>
          <w:rFonts w:eastAsiaTheme="minorHAnsi"/>
          <w:lang w:eastAsia="en-US"/>
        </w:rPr>
      </w:pPr>
      <w:r>
        <w:rPr>
          <w:rFonts w:eastAsiaTheme="minorHAnsi"/>
          <w:lang w:eastAsia="en-US"/>
        </w:rPr>
        <w:t xml:space="preserve">                 5.6 niniejszej ST:</w:t>
      </w:r>
    </w:p>
    <w:p w:rsidR="005B5F48" w:rsidRDefault="0007075D">
      <w:pPr>
        <w:suppressAutoHyphens w:val="0"/>
        <w:rPr>
          <w:rFonts w:eastAsiaTheme="minorHAnsi"/>
          <w:lang w:eastAsia="en-US"/>
        </w:rPr>
      </w:pPr>
      <w:r>
        <w:rPr>
          <w:rFonts w:eastAsiaTheme="minorHAnsi"/>
          <w:lang w:eastAsia="en-US"/>
        </w:rPr>
        <w:t xml:space="preserve">                 - pomierzenie szerokości spoin,</w:t>
      </w:r>
    </w:p>
    <w:p w:rsidR="005B5F48" w:rsidRDefault="0007075D">
      <w:pPr>
        <w:suppressAutoHyphens w:val="0"/>
        <w:rPr>
          <w:rFonts w:eastAsiaTheme="minorHAnsi"/>
          <w:lang w:eastAsia="en-US"/>
        </w:rPr>
      </w:pPr>
      <w:r>
        <w:rPr>
          <w:rFonts w:eastAsiaTheme="minorHAnsi"/>
          <w:lang w:eastAsia="en-US"/>
        </w:rPr>
        <w:t xml:space="preserve">                 - sprawdzenie prawidłowości ubijania (wibrowania),</w:t>
      </w:r>
    </w:p>
    <w:p w:rsidR="005B5F48" w:rsidRDefault="0007075D">
      <w:pPr>
        <w:suppressAutoHyphens w:val="0"/>
        <w:rPr>
          <w:rFonts w:eastAsiaTheme="minorHAnsi"/>
          <w:lang w:eastAsia="en-US"/>
        </w:rPr>
      </w:pPr>
      <w:r>
        <w:rPr>
          <w:rFonts w:eastAsiaTheme="minorHAnsi"/>
          <w:lang w:eastAsia="en-US"/>
        </w:rPr>
        <w:t xml:space="preserve">                 - sprawdzenie prawidłowości wypełnienia spoin,</w:t>
      </w:r>
    </w:p>
    <w:p w:rsidR="005B5F48" w:rsidRDefault="0007075D">
      <w:pPr>
        <w:suppressAutoHyphens w:val="0"/>
        <w:rPr>
          <w:rFonts w:eastAsiaTheme="minorHAnsi"/>
          <w:lang w:eastAsia="en-US"/>
        </w:rPr>
      </w:pPr>
      <w:r>
        <w:rPr>
          <w:rFonts w:eastAsiaTheme="minorHAnsi"/>
          <w:lang w:eastAsia="en-US"/>
        </w:rPr>
        <w:t xml:space="preserve">                 - sprawdzenie, czy przyjęty deseń (wzór) i kolor nawierzchni jest zachowany.</w:t>
      </w:r>
    </w:p>
    <w:p w:rsidR="005B5F48" w:rsidRDefault="0007075D">
      <w:pPr>
        <w:suppressAutoHyphens w:val="0"/>
        <w:rPr>
          <w:rFonts w:eastAsiaTheme="minorHAnsi"/>
          <w:b/>
          <w:bCs/>
          <w:lang w:eastAsia="en-US"/>
        </w:rPr>
      </w:pPr>
      <w:r>
        <w:rPr>
          <w:rFonts w:eastAsiaTheme="minorHAnsi"/>
          <w:lang w:eastAsia="en-US"/>
        </w:rPr>
        <w:t xml:space="preserve">6.4. </w:t>
      </w:r>
      <w:r>
        <w:rPr>
          <w:rFonts w:eastAsiaTheme="minorHAnsi"/>
          <w:bCs/>
          <w:lang w:eastAsia="en-US"/>
        </w:rPr>
        <w:t>Sprawdzenie cech geometrycznych nawierzchni</w:t>
      </w:r>
    </w:p>
    <w:p w:rsidR="005B5F48" w:rsidRDefault="0007075D">
      <w:pPr>
        <w:suppressAutoHyphens w:val="0"/>
        <w:rPr>
          <w:rFonts w:eastAsiaTheme="minorHAnsi"/>
          <w:lang w:eastAsia="en-US"/>
        </w:rPr>
      </w:pPr>
      <w:r>
        <w:rPr>
          <w:rFonts w:eastAsiaTheme="minorHAnsi"/>
          <w:lang w:eastAsia="en-US"/>
        </w:rPr>
        <w:t xml:space="preserve">       6.4.1. Nierówności podłużne</w:t>
      </w:r>
    </w:p>
    <w:p w:rsidR="005B5F48" w:rsidRDefault="0007075D">
      <w:pPr>
        <w:suppressAutoHyphens w:val="0"/>
        <w:rPr>
          <w:rFonts w:eastAsiaTheme="minorHAnsi"/>
          <w:lang w:eastAsia="en-US"/>
        </w:rPr>
      </w:pPr>
      <w:r>
        <w:rPr>
          <w:rFonts w:eastAsiaTheme="minorHAnsi"/>
          <w:lang w:eastAsia="en-US"/>
        </w:rPr>
        <w:t xml:space="preserve">                 Nierówności podłużne nawierzchni mierzone łatą lub </w:t>
      </w:r>
      <w:proofErr w:type="spellStart"/>
      <w:r>
        <w:rPr>
          <w:rFonts w:eastAsiaTheme="minorHAnsi"/>
          <w:lang w:eastAsia="en-US"/>
        </w:rPr>
        <w:t>planografem</w:t>
      </w:r>
      <w:proofErr w:type="spellEnd"/>
      <w:r>
        <w:rPr>
          <w:rFonts w:eastAsiaTheme="minorHAnsi"/>
          <w:lang w:eastAsia="en-US"/>
        </w:rPr>
        <w:t xml:space="preserve"> zgodnie z normą </w:t>
      </w:r>
    </w:p>
    <w:p w:rsidR="005B5F48" w:rsidRDefault="0007075D">
      <w:pPr>
        <w:suppressAutoHyphens w:val="0"/>
        <w:rPr>
          <w:rFonts w:eastAsiaTheme="minorHAnsi"/>
          <w:lang w:eastAsia="en-US"/>
        </w:rPr>
      </w:pPr>
      <w:r>
        <w:rPr>
          <w:rFonts w:eastAsiaTheme="minorHAnsi"/>
          <w:lang w:eastAsia="en-US"/>
        </w:rPr>
        <w:t xml:space="preserve">                 BN-68/8931-04 [8] nie powinny przekraczać 0,8 </w:t>
      </w:r>
      <w:proofErr w:type="spellStart"/>
      <w:r>
        <w:rPr>
          <w:rFonts w:eastAsiaTheme="minorHAnsi"/>
          <w:lang w:eastAsia="en-US"/>
        </w:rPr>
        <w:t>cm</w:t>
      </w:r>
      <w:proofErr w:type="spellEnd"/>
      <w:r>
        <w:rPr>
          <w:rFonts w:eastAsiaTheme="minorHAnsi"/>
          <w:lang w:eastAsia="en-US"/>
        </w:rPr>
        <w:t>.</w:t>
      </w:r>
    </w:p>
    <w:p w:rsidR="005B5F48" w:rsidRDefault="0007075D">
      <w:pPr>
        <w:suppressAutoHyphens w:val="0"/>
        <w:rPr>
          <w:rFonts w:eastAsiaTheme="minorHAnsi"/>
          <w:lang w:eastAsia="en-US"/>
        </w:rPr>
      </w:pPr>
      <w:r>
        <w:rPr>
          <w:rFonts w:eastAsiaTheme="minorHAnsi"/>
          <w:lang w:eastAsia="en-US"/>
        </w:rPr>
        <w:t xml:space="preserve">       6.4.2. Spadki poprzeczne -  Spadki poprzeczne nawierzchni powinny być zgodne z dokumentacją</w:t>
      </w:r>
    </w:p>
    <w:p w:rsidR="005B5F48" w:rsidRDefault="0007075D">
      <w:pPr>
        <w:suppressAutoHyphens w:val="0"/>
        <w:rPr>
          <w:rFonts w:eastAsiaTheme="minorHAnsi"/>
          <w:lang w:eastAsia="en-US"/>
        </w:rPr>
      </w:pPr>
      <w:r>
        <w:rPr>
          <w:rFonts w:eastAsiaTheme="minorHAnsi"/>
          <w:lang w:eastAsia="en-US"/>
        </w:rPr>
        <w:t xml:space="preserve">                 projektową z tolerancją ± 0,5%.</w:t>
      </w:r>
    </w:p>
    <w:p w:rsidR="005B5F48" w:rsidRDefault="0007075D">
      <w:pPr>
        <w:suppressAutoHyphens w:val="0"/>
        <w:rPr>
          <w:rFonts w:eastAsiaTheme="minorHAnsi"/>
          <w:lang w:eastAsia="en-US"/>
        </w:rPr>
      </w:pPr>
      <w:r>
        <w:rPr>
          <w:rFonts w:eastAsiaTheme="minorHAnsi"/>
          <w:lang w:eastAsia="en-US"/>
        </w:rPr>
        <w:t xml:space="preserve">       6.4.3. Niweleta nawierzchni - Różnice rzędnych wykonanej nawierzchni i rzędnych projektowanych</w:t>
      </w:r>
    </w:p>
    <w:p w:rsidR="005B5F48" w:rsidRDefault="0007075D">
      <w:pPr>
        <w:suppressAutoHyphens w:val="0"/>
        <w:rPr>
          <w:rFonts w:eastAsiaTheme="minorHAnsi"/>
          <w:lang w:eastAsia="en-US"/>
        </w:rPr>
      </w:pPr>
      <w:r>
        <w:rPr>
          <w:rFonts w:eastAsiaTheme="minorHAnsi"/>
          <w:lang w:eastAsia="en-US"/>
        </w:rPr>
        <w:t xml:space="preserve">                 nie powinny przekraczać ± 1 </w:t>
      </w:r>
      <w:proofErr w:type="spellStart"/>
      <w:r>
        <w:rPr>
          <w:rFonts w:eastAsiaTheme="minorHAnsi"/>
          <w:lang w:eastAsia="en-US"/>
        </w:rPr>
        <w:t>cm</w:t>
      </w:r>
      <w:proofErr w:type="spellEnd"/>
      <w:r>
        <w:rPr>
          <w:rFonts w:eastAsiaTheme="minorHAnsi"/>
          <w:lang w:eastAsia="en-US"/>
        </w:rPr>
        <w:t>.</w:t>
      </w:r>
    </w:p>
    <w:p w:rsidR="005B5F48" w:rsidRDefault="0007075D">
      <w:pPr>
        <w:suppressAutoHyphens w:val="0"/>
        <w:rPr>
          <w:rFonts w:eastAsiaTheme="minorHAnsi"/>
          <w:lang w:eastAsia="en-US"/>
        </w:rPr>
      </w:pPr>
      <w:r>
        <w:rPr>
          <w:rFonts w:eastAsiaTheme="minorHAnsi"/>
          <w:lang w:eastAsia="en-US"/>
        </w:rPr>
        <w:t xml:space="preserve">       6.4.4. Szerokość nawierzchni</w:t>
      </w:r>
    </w:p>
    <w:p w:rsidR="005B5F48" w:rsidRDefault="0007075D">
      <w:pPr>
        <w:suppressAutoHyphens w:val="0"/>
        <w:rPr>
          <w:rFonts w:eastAsiaTheme="minorHAnsi"/>
          <w:lang w:eastAsia="en-US"/>
        </w:rPr>
      </w:pPr>
      <w:r>
        <w:rPr>
          <w:rFonts w:eastAsiaTheme="minorHAnsi"/>
          <w:lang w:eastAsia="en-US"/>
        </w:rPr>
        <w:t xml:space="preserve">                 Szerokość nawierzchni nie może różnić się od szerokości projektowanej o więcej niż ± 5 </w:t>
      </w:r>
      <w:proofErr w:type="spellStart"/>
      <w:r>
        <w:rPr>
          <w:rFonts w:eastAsiaTheme="minorHAnsi"/>
          <w:lang w:eastAsia="en-US"/>
        </w:rPr>
        <w:t>cm</w:t>
      </w:r>
      <w:proofErr w:type="spellEnd"/>
      <w:r>
        <w:rPr>
          <w:rFonts w:eastAsiaTheme="minorHAnsi"/>
          <w:lang w:eastAsia="en-US"/>
        </w:rPr>
        <w:t>.</w:t>
      </w:r>
    </w:p>
    <w:p w:rsidR="005B5F48" w:rsidRDefault="0007075D">
      <w:pPr>
        <w:suppressAutoHyphens w:val="0"/>
        <w:rPr>
          <w:rFonts w:eastAsiaTheme="minorHAnsi"/>
          <w:lang w:eastAsia="en-US"/>
        </w:rPr>
      </w:pPr>
      <w:r>
        <w:rPr>
          <w:rFonts w:eastAsiaTheme="minorHAnsi"/>
          <w:lang w:eastAsia="en-US"/>
        </w:rPr>
        <w:t xml:space="preserve">       6.4.5. Grubość podsypki</w:t>
      </w:r>
    </w:p>
    <w:p w:rsidR="005B5F48" w:rsidRDefault="0007075D">
      <w:pPr>
        <w:suppressAutoHyphens w:val="0"/>
        <w:rPr>
          <w:rFonts w:eastAsiaTheme="minorHAnsi"/>
          <w:lang w:eastAsia="en-US"/>
        </w:rPr>
      </w:pPr>
      <w:r>
        <w:rPr>
          <w:rFonts w:eastAsiaTheme="minorHAnsi"/>
          <w:lang w:eastAsia="en-US"/>
        </w:rPr>
        <w:t xml:space="preserve">                 Dopuszczalne odchyłki od projekt. grubości podsypki nie powinny przekraczać ± 1,0 </w:t>
      </w:r>
      <w:proofErr w:type="spellStart"/>
      <w:r>
        <w:rPr>
          <w:rFonts w:eastAsiaTheme="minorHAnsi"/>
          <w:lang w:eastAsia="en-US"/>
        </w:rPr>
        <w:t>cm</w:t>
      </w:r>
      <w:proofErr w:type="spellEnd"/>
      <w:r>
        <w:rPr>
          <w:rFonts w:eastAsiaTheme="minorHAnsi"/>
          <w:lang w:eastAsia="en-US"/>
        </w:rPr>
        <w:t>.</w:t>
      </w:r>
    </w:p>
    <w:p w:rsidR="005B5F48" w:rsidRDefault="0007075D">
      <w:pPr>
        <w:suppressAutoHyphens w:val="0"/>
        <w:rPr>
          <w:rFonts w:eastAsiaTheme="minorHAnsi"/>
          <w:lang w:eastAsia="en-US"/>
        </w:rPr>
      </w:pPr>
      <w:r>
        <w:rPr>
          <w:rFonts w:eastAsiaTheme="minorHAnsi"/>
          <w:lang w:eastAsia="en-US"/>
        </w:rPr>
        <w:t>6.5. Częstotliwość pomiarów</w:t>
      </w:r>
    </w:p>
    <w:p w:rsidR="005B5F48" w:rsidRDefault="0007075D">
      <w:pPr>
        <w:suppressAutoHyphens w:val="0"/>
        <w:rPr>
          <w:rFonts w:eastAsiaTheme="minorHAnsi"/>
          <w:lang w:eastAsia="en-US"/>
        </w:rPr>
      </w:pPr>
      <w:r>
        <w:rPr>
          <w:rFonts w:eastAsiaTheme="minorHAnsi"/>
          <w:lang w:eastAsia="en-US"/>
        </w:rPr>
        <w:t xml:space="preserve">       Częstotliwość pomiarów dla cech geometrycznych nawierzchni z kostki brukowej, wymienionych </w:t>
      </w:r>
    </w:p>
    <w:p w:rsidR="005B5F48" w:rsidRDefault="0007075D">
      <w:pPr>
        <w:suppressAutoHyphens w:val="0"/>
        <w:rPr>
          <w:rFonts w:eastAsiaTheme="minorHAnsi"/>
          <w:lang w:eastAsia="en-US"/>
        </w:rPr>
      </w:pPr>
      <w:r>
        <w:rPr>
          <w:rFonts w:eastAsiaTheme="minorHAnsi"/>
          <w:lang w:eastAsia="en-US"/>
        </w:rPr>
        <w:t xml:space="preserve">       w </w:t>
      </w:r>
      <w:proofErr w:type="spellStart"/>
      <w:r>
        <w:rPr>
          <w:rFonts w:eastAsiaTheme="minorHAnsi"/>
          <w:lang w:eastAsia="en-US"/>
        </w:rPr>
        <w:t>pkt</w:t>
      </w:r>
      <w:proofErr w:type="spellEnd"/>
      <w:r>
        <w:rPr>
          <w:rFonts w:eastAsiaTheme="minorHAnsi"/>
          <w:lang w:eastAsia="en-US"/>
        </w:rPr>
        <w:t xml:space="preserve"> 6.4 powinna być dostosowana do powierzchni wykonanych robót. Zaleca się, aby pomiary</w:t>
      </w:r>
    </w:p>
    <w:p w:rsidR="005B5F48" w:rsidRDefault="0007075D">
      <w:pPr>
        <w:suppressAutoHyphens w:val="0"/>
        <w:rPr>
          <w:rFonts w:eastAsiaTheme="minorHAnsi"/>
          <w:lang w:eastAsia="en-US"/>
        </w:rPr>
      </w:pPr>
      <w:r>
        <w:rPr>
          <w:rFonts w:eastAsiaTheme="minorHAnsi"/>
          <w:lang w:eastAsia="en-US"/>
        </w:rPr>
        <w:t xml:space="preserve">       cech geometrycznych wymienionych w </w:t>
      </w:r>
      <w:proofErr w:type="spellStart"/>
      <w:r>
        <w:rPr>
          <w:rFonts w:eastAsiaTheme="minorHAnsi"/>
          <w:lang w:eastAsia="en-US"/>
        </w:rPr>
        <w:t>pkt</w:t>
      </w:r>
      <w:proofErr w:type="spellEnd"/>
      <w:r>
        <w:rPr>
          <w:rFonts w:eastAsiaTheme="minorHAnsi"/>
          <w:lang w:eastAsia="en-US"/>
        </w:rPr>
        <w:t xml:space="preserve"> 6.4 były przeprowadzone nie rzadziej niż 2 razy na </w:t>
      </w:r>
    </w:p>
    <w:p w:rsidR="005B5F48" w:rsidRDefault="0007075D">
      <w:pPr>
        <w:suppressAutoHyphens w:val="0"/>
        <w:rPr>
          <w:rFonts w:eastAsiaTheme="minorHAnsi"/>
          <w:lang w:eastAsia="en-US"/>
        </w:rPr>
      </w:pPr>
      <w:r>
        <w:rPr>
          <w:rFonts w:eastAsiaTheme="minorHAnsi"/>
          <w:lang w:eastAsia="en-US"/>
        </w:rPr>
        <w:t xml:space="preserve">       100 m2 nawierzchni i w punktach charakterystycznych dla niwelety lub przekroju poprzecznego</w:t>
      </w:r>
    </w:p>
    <w:p w:rsidR="005B5F48" w:rsidRDefault="0007075D">
      <w:pPr>
        <w:suppressAutoHyphens w:val="0"/>
        <w:rPr>
          <w:rFonts w:eastAsiaTheme="minorHAnsi"/>
          <w:lang w:eastAsia="en-US"/>
        </w:rPr>
      </w:pPr>
      <w:r>
        <w:rPr>
          <w:rFonts w:eastAsiaTheme="minorHAnsi"/>
          <w:lang w:eastAsia="en-US"/>
        </w:rPr>
        <w:lastRenderedPageBreak/>
        <w:t xml:space="preserve">        oraz wszędzie tam, gdzie poleci Inżynier.</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7. OBMIAR ROBÓT</w:t>
      </w:r>
    </w:p>
    <w:p w:rsidR="005B5F48" w:rsidRDefault="0007075D">
      <w:pPr>
        <w:suppressAutoHyphens w:val="0"/>
        <w:rPr>
          <w:rFonts w:eastAsiaTheme="minorHAnsi"/>
          <w:lang w:eastAsia="en-US"/>
        </w:rPr>
      </w:pPr>
      <w:r>
        <w:rPr>
          <w:rFonts w:eastAsiaTheme="minorHAnsi"/>
          <w:lang w:eastAsia="en-US"/>
        </w:rPr>
        <w:t>7.1. Ogólne zasady obmiaru robót</w:t>
      </w:r>
    </w:p>
    <w:p w:rsidR="005B5F48" w:rsidRDefault="0007075D">
      <w:pPr>
        <w:suppressAutoHyphens w:val="0"/>
        <w:rPr>
          <w:rFonts w:eastAsiaTheme="minorHAnsi"/>
          <w:lang w:eastAsia="en-US"/>
        </w:rPr>
      </w:pPr>
      <w:r>
        <w:rPr>
          <w:rFonts w:eastAsiaTheme="minorHAnsi"/>
          <w:lang w:eastAsia="en-US"/>
        </w:rPr>
        <w:t xml:space="preserve">       Ogólne zasady obmiaru robót podano w ST 00 „Wymagania ogólne"" </w:t>
      </w:r>
      <w:proofErr w:type="spellStart"/>
      <w:r>
        <w:rPr>
          <w:rFonts w:eastAsiaTheme="minorHAnsi"/>
          <w:lang w:eastAsia="en-US"/>
        </w:rPr>
        <w:t>pkt</w:t>
      </w:r>
      <w:proofErr w:type="spellEnd"/>
      <w:r>
        <w:rPr>
          <w:rFonts w:eastAsiaTheme="minorHAnsi"/>
          <w:lang w:eastAsia="en-US"/>
        </w:rPr>
        <w:t xml:space="preserve"> 7.</w:t>
      </w:r>
    </w:p>
    <w:p w:rsidR="005B5F48" w:rsidRDefault="0007075D">
      <w:pPr>
        <w:suppressAutoHyphens w:val="0"/>
        <w:rPr>
          <w:rFonts w:eastAsiaTheme="minorHAnsi"/>
          <w:lang w:eastAsia="en-US"/>
        </w:rPr>
      </w:pPr>
      <w:r>
        <w:rPr>
          <w:rFonts w:eastAsiaTheme="minorHAnsi"/>
          <w:lang w:eastAsia="en-US"/>
        </w:rPr>
        <w:t xml:space="preserve">7.2. Jednostka obmiarowa -  Jednostką obmiarową jest m2 (metr kwadratowy) wykonanej nawierzchni </w:t>
      </w:r>
    </w:p>
    <w:p w:rsidR="005B5F48" w:rsidRDefault="0007075D">
      <w:pPr>
        <w:suppressAutoHyphens w:val="0"/>
        <w:rPr>
          <w:rFonts w:eastAsiaTheme="minorHAnsi"/>
          <w:lang w:eastAsia="en-US"/>
        </w:rPr>
      </w:pPr>
      <w:r>
        <w:rPr>
          <w:rFonts w:eastAsiaTheme="minorHAnsi"/>
          <w:lang w:eastAsia="en-US"/>
        </w:rPr>
        <w:t xml:space="preserve">       z betonowej kostki brukowej.</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8. ODBIÓR ROBÓT</w:t>
      </w:r>
    </w:p>
    <w:p w:rsidR="005B5F48" w:rsidRDefault="0007075D">
      <w:pPr>
        <w:suppressAutoHyphens w:val="0"/>
        <w:rPr>
          <w:rFonts w:eastAsiaTheme="minorHAnsi"/>
          <w:lang w:eastAsia="en-US"/>
        </w:rPr>
      </w:pPr>
      <w:r>
        <w:rPr>
          <w:rFonts w:eastAsiaTheme="minorHAnsi"/>
          <w:lang w:eastAsia="en-US"/>
        </w:rPr>
        <w:t>8.1. Ogólne zasady odbioru robót</w:t>
      </w:r>
    </w:p>
    <w:p w:rsidR="005B5F48" w:rsidRDefault="0007075D">
      <w:pPr>
        <w:suppressAutoHyphens w:val="0"/>
        <w:rPr>
          <w:rFonts w:eastAsiaTheme="minorHAnsi"/>
          <w:lang w:eastAsia="en-US"/>
        </w:rPr>
      </w:pPr>
      <w:r>
        <w:rPr>
          <w:rFonts w:eastAsiaTheme="minorHAnsi"/>
          <w:lang w:eastAsia="en-US"/>
        </w:rPr>
        <w:t xml:space="preserve">       Ogólne zasady odbioru robót podano w ST 00 „Wymagania ogólne"" </w:t>
      </w:r>
      <w:proofErr w:type="spellStart"/>
      <w:r>
        <w:rPr>
          <w:rFonts w:eastAsiaTheme="minorHAnsi"/>
          <w:lang w:eastAsia="en-US"/>
        </w:rPr>
        <w:t>pkt</w:t>
      </w:r>
      <w:proofErr w:type="spellEnd"/>
      <w:r>
        <w:rPr>
          <w:rFonts w:eastAsiaTheme="minorHAnsi"/>
          <w:lang w:eastAsia="en-US"/>
        </w:rPr>
        <w:t xml:space="preserve"> 8.</w:t>
      </w:r>
    </w:p>
    <w:p w:rsidR="005B5F48" w:rsidRDefault="0007075D">
      <w:pPr>
        <w:suppressAutoHyphens w:val="0"/>
        <w:rPr>
          <w:rFonts w:eastAsiaTheme="minorHAnsi"/>
          <w:lang w:eastAsia="en-US"/>
        </w:rPr>
      </w:pPr>
      <w:r>
        <w:rPr>
          <w:rFonts w:eastAsiaTheme="minorHAnsi"/>
          <w:lang w:eastAsia="en-US"/>
        </w:rPr>
        <w:t xml:space="preserve">       Roboty uznaje się za wykonane zgodnie z dokumentacją projektową, ST i wymaganiami Inspektora,</w:t>
      </w:r>
    </w:p>
    <w:p w:rsidR="005B5F48" w:rsidRDefault="0007075D">
      <w:pPr>
        <w:suppressAutoHyphens w:val="0"/>
        <w:rPr>
          <w:rFonts w:eastAsiaTheme="minorHAnsi"/>
          <w:b/>
          <w:bCs/>
          <w:lang w:eastAsia="en-US"/>
        </w:rPr>
      </w:pPr>
      <w:r>
        <w:rPr>
          <w:rFonts w:eastAsiaTheme="minorHAnsi"/>
          <w:lang w:eastAsia="en-US"/>
        </w:rPr>
        <w:t xml:space="preserve">       jeżeli wszystkie pomiary i badania z zachowaniem tolerancji według </w:t>
      </w:r>
      <w:proofErr w:type="spellStart"/>
      <w:r>
        <w:rPr>
          <w:rFonts w:eastAsiaTheme="minorHAnsi"/>
          <w:lang w:eastAsia="en-US"/>
        </w:rPr>
        <w:t>pkt</w:t>
      </w:r>
      <w:proofErr w:type="spellEnd"/>
      <w:r>
        <w:rPr>
          <w:rFonts w:eastAsiaTheme="minorHAnsi"/>
          <w:lang w:eastAsia="en-US"/>
        </w:rPr>
        <w:t xml:space="preserve"> 6 dały wyniki pozytywne. </w:t>
      </w:r>
      <w:r>
        <w:rPr>
          <w:rFonts w:eastAsiaTheme="minorHAnsi"/>
          <w:b/>
          <w:bCs/>
          <w:lang w:eastAsia="en-US"/>
        </w:rPr>
        <w:t>8.2. Odbiór robót zanikających i ulegających zakryciu</w:t>
      </w:r>
    </w:p>
    <w:p w:rsidR="005B5F48" w:rsidRDefault="0007075D">
      <w:pPr>
        <w:suppressAutoHyphens w:val="0"/>
        <w:rPr>
          <w:rFonts w:eastAsiaTheme="minorHAnsi"/>
          <w:lang w:eastAsia="en-US"/>
        </w:rPr>
      </w:pPr>
      <w:r>
        <w:rPr>
          <w:rFonts w:eastAsiaTheme="minorHAnsi"/>
          <w:lang w:eastAsia="en-US"/>
        </w:rPr>
        <w:t xml:space="preserve">       Odbiorowi robót zanikających i ulegających zakryciu podlegają:</w:t>
      </w:r>
    </w:p>
    <w:p w:rsidR="005B5F48" w:rsidRDefault="0007075D">
      <w:pPr>
        <w:suppressAutoHyphens w:val="0"/>
        <w:rPr>
          <w:rFonts w:eastAsiaTheme="minorHAnsi"/>
          <w:lang w:eastAsia="en-US"/>
        </w:rPr>
      </w:pPr>
      <w:r>
        <w:rPr>
          <w:rFonts w:eastAsiaTheme="minorHAnsi"/>
          <w:lang w:eastAsia="en-US"/>
        </w:rPr>
        <w:t xml:space="preserve">       - przygotowanie podłoża,</w:t>
      </w:r>
    </w:p>
    <w:p w:rsidR="005B5F48" w:rsidRDefault="0007075D">
      <w:pPr>
        <w:suppressAutoHyphens w:val="0"/>
        <w:rPr>
          <w:rFonts w:eastAsiaTheme="minorHAnsi"/>
          <w:lang w:eastAsia="en-US"/>
        </w:rPr>
      </w:pPr>
      <w:r>
        <w:rPr>
          <w:rFonts w:eastAsiaTheme="minorHAnsi"/>
          <w:lang w:eastAsia="en-US"/>
        </w:rPr>
        <w:t xml:space="preserve">       - ewentualnie wykonanie podbudowy,</w:t>
      </w:r>
    </w:p>
    <w:p w:rsidR="005B5F48" w:rsidRDefault="0007075D">
      <w:pPr>
        <w:suppressAutoHyphens w:val="0"/>
        <w:rPr>
          <w:rFonts w:eastAsiaTheme="minorHAnsi"/>
          <w:lang w:eastAsia="en-US"/>
        </w:rPr>
      </w:pPr>
      <w:r>
        <w:rPr>
          <w:rFonts w:eastAsiaTheme="minorHAnsi"/>
          <w:lang w:eastAsia="en-US"/>
        </w:rPr>
        <w:t xml:space="preserve">       - wykonanie podsypki,</w:t>
      </w:r>
    </w:p>
    <w:p w:rsidR="005B5F48" w:rsidRDefault="0007075D">
      <w:pPr>
        <w:suppressAutoHyphens w:val="0"/>
        <w:rPr>
          <w:rFonts w:eastAsiaTheme="minorHAnsi"/>
          <w:lang w:eastAsia="en-US"/>
        </w:rPr>
      </w:pPr>
      <w:r>
        <w:rPr>
          <w:rFonts w:eastAsiaTheme="minorHAnsi"/>
          <w:lang w:eastAsia="en-US"/>
        </w:rPr>
        <w:t xml:space="preserve">       - ewentualnie wykonanie ławy pod krawężniki.</w:t>
      </w:r>
    </w:p>
    <w:p w:rsidR="005B5F48" w:rsidRDefault="0007075D">
      <w:pPr>
        <w:suppressAutoHyphens w:val="0"/>
        <w:rPr>
          <w:rFonts w:eastAsiaTheme="minorHAnsi"/>
          <w:lang w:eastAsia="en-US"/>
        </w:rPr>
      </w:pPr>
      <w:r>
        <w:rPr>
          <w:rFonts w:eastAsiaTheme="minorHAnsi"/>
          <w:lang w:eastAsia="en-US"/>
        </w:rPr>
        <w:t xml:space="preserve">       Zasady ich odbioru są określone w ST 00 „Wymagania ogólne"".</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9. PODSTAWA PŁATNOŚCI</w:t>
      </w:r>
    </w:p>
    <w:p w:rsidR="005B5F48" w:rsidRDefault="0007075D">
      <w:pPr>
        <w:suppressAutoHyphens w:val="0"/>
        <w:rPr>
          <w:rFonts w:eastAsiaTheme="minorHAnsi"/>
          <w:lang w:eastAsia="en-US"/>
        </w:rPr>
      </w:pPr>
      <w:r>
        <w:rPr>
          <w:rFonts w:eastAsiaTheme="minorHAnsi"/>
          <w:lang w:eastAsia="en-US"/>
        </w:rPr>
        <w:t>9.1. Ogólne ustalenia dotyczące podstawy płatności</w:t>
      </w:r>
    </w:p>
    <w:p w:rsidR="005B5F48" w:rsidRDefault="0007075D">
      <w:pPr>
        <w:suppressAutoHyphens w:val="0"/>
        <w:rPr>
          <w:rFonts w:eastAsiaTheme="minorHAnsi"/>
          <w:lang w:eastAsia="en-US"/>
        </w:rPr>
      </w:pPr>
      <w:r>
        <w:rPr>
          <w:rFonts w:eastAsiaTheme="minorHAnsi"/>
          <w:lang w:eastAsia="en-US"/>
        </w:rPr>
        <w:t xml:space="preserve">       Ogólne ustalenia dotyczące podstawy płatności podano w ST 00 „Wymagania ogólne"" </w:t>
      </w:r>
      <w:proofErr w:type="spellStart"/>
      <w:r>
        <w:rPr>
          <w:rFonts w:eastAsiaTheme="minorHAnsi"/>
          <w:lang w:eastAsia="en-US"/>
        </w:rPr>
        <w:t>pkt</w:t>
      </w:r>
      <w:proofErr w:type="spellEnd"/>
      <w:r>
        <w:rPr>
          <w:rFonts w:eastAsiaTheme="minorHAnsi"/>
          <w:lang w:eastAsia="en-US"/>
        </w:rPr>
        <w:t xml:space="preserve"> 9.</w:t>
      </w:r>
    </w:p>
    <w:p w:rsidR="005B5F48" w:rsidRDefault="0007075D">
      <w:pPr>
        <w:suppressAutoHyphens w:val="0"/>
        <w:rPr>
          <w:rFonts w:eastAsiaTheme="minorHAnsi"/>
          <w:lang w:eastAsia="en-US"/>
        </w:rPr>
      </w:pPr>
      <w:r>
        <w:rPr>
          <w:rFonts w:eastAsiaTheme="minorHAnsi"/>
          <w:lang w:eastAsia="en-US"/>
        </w:rPr>
        <w:t>9.2. Cena jednostki obmiarowej</w:t>
      </w:r>
    </w:p>
    <w:p w:rsidR="005B5F48" w:rsidRDefault="0007075D">
      <w:pPr>
        <w:suppressAutoHyphens w:val="0"/>
        <w:rPr>
          <w:rFonts w:eastAsiaTheme="minorHAnsi"/>
          <w:lang w:eastAsia="en-US"/>
        </w:rPr>
      </w:pPr>
      <w:r>
        <w:rPr>
          <w:rFonts w:eastAsiaTheme="minorHAnsi"/>
          <w:lang w:eastAsia="en-US"/>
        </w:rPr>
        <w:t xml:space="preserve">       Cena wykonania 1 m2 nawierzchni z kostki brukowej betonowej obejmuje:</w:t>
      </w:r>
    </w:p>
    <w:p w:rsidR="005B5F48" w:rsidRDefault="0007075D">
      <w:pPr>
        <w:suppressAutoHyphens w:val="0"/>
        <w:rPr>
          <w:rFonts w:eastAsiaTheme="minorHAnsi"/>
          <w:lang w:eastAsia="en-US"/>
        </w:rPr>
      </w:pPr>
      <w:r>
        <w:rPr>
          <w:rFonts w:eastAsiaTheme="minorHAnsi"/>
          <w:lang w:eastAsia="en-US"/>
        </w:rPr>
        <w:t xml:space="preserve">       - prace pomiarowe i roboty przygotowawcze,</w:t>
      </w:r>
    </w:p>
    <w:p w:rsidR="005B5F48" w:rsidRDefault="0007075D">
      <w:pPr>
        <w:suppressAutoHyphens w:val="0"/>
        <w:rPr>
          <w:rFonts w:eastAsiaTheme="minorHAnsi"/>
          <w:lang w:eastAsia="en-US"/>
        </w:rPr>
      </w:pPr>
      <w:r>
        <w:rPr>
          <w:rFonts w:eastAsiaTheme="minorHAnsi"/>
          <w:lang w:eastAsia="en-US"/>
        </w:rPr>
        <w:t xml:space="preserve">       - oznakowanie robót,</w:t>
      </w:r>
    </w:p>
    <w:p w:rsidR="005B5F48" w:rsidRDefault="0007075D">
      <w:pPr>
        <w:suppressAutoHyphens w:val="0"/>
        <w:rPr>
          <w:rFonts w:eastAsiaTheme="minorHAnsi"/>
          <w:lang w:eastAsia="en-US"/>
        </w:rPr>
      </w:pPr>
      <w:r>
        <w:rPr>
          <w:rFonts w:eastAsiaTheme="minorHAnsi"/>
          <w:lang w:eastAsia="en-US"/>
        </w:rPr>
        <w:t xml:space="preserve">       - przygotowanie podłoża (ewentualnie podbudowy),</w:t>
      </w:r>
    </w:p>
    <w:p w:rsidR="005B5F48" w:rsidRDefault="0007075D">
      <w:pPr>
        <w:suppressAutoHyphens w:val="0"/>
        <w:rPr>
          <w:rFonts w:eastAsiaTheme="minorHAnsi"/>
          <w:lang w:eastAsia="en-US"/>
        </w:rPr>
      </w:pPr>
      <w:r>
        <w:rPr>
          <w:rFonts w:eastAsiaTheme="minorHAnsi"/>
          <w:lang w:eastAsia="en-US"/>
        </w:rPr>
        <w:t xml:space="preserve">       - dostarczenie materiałów,</w:t>
      </w:r>
    </w:p>
    <w:p w:rsidR="005B5F48" w:rsidRDefault="0007075D">
      <w:pPr>
        <w:suppressAutoHyphens w:val="0"/>
        <w:rPr>
          <w:rFonts w:eastAsiaTheme="minorHAnsi"/>
          <w:lang w:eastAsia="en-US"/>
        </w:rPr>
      </w:pPr>
      <w:r>
        <w:rPr>
          <w:rFonts w:eastAsiaTheme="minorHAnsi"/>
          <w:lang w:eastAsia="en-US"/>
        </w:rPr>
        <w:t xml:space="preserve">       - wykonanie podsypki,</w:t>
      </w:r>
    </w:p>
    <w:p w:rsidR="005B5F48" w:rsidRDefault="0007075D">
      <w:pPr>
        <w:suppressAutoHyphens w:val="0"/>
        <w:rPr>
          <w:rFonts w:eastAsiaTheme="minorHAnsi"/>
          <w:lang w:eastAsia="en-US"/>
        </w:rPr>
      </w:pPr>
      <w:r>
        <w:rPr>
          <w:rFonts w:eastAsiaTheme="minorHAnsi"/>
          <w:lang w:eastAsia="en-US"/>
        </w:rPr>
        <w:t xml:space="preserve">       - ułożenie i ubicie kostki,</w:t>
      </w:r>
    </w:p>
    <w:p w:rsidR="005B5F48" w:rsidRDefault="0007075D">
      <w:pPr>
        <w:suppressAutoHyphens w:val="0"/>
        <w:rPr>
          <w:rFonts w:eastAsiaTheme="minorHAnsi"/>
          <w:lang w:eastAsia="en-US"/>
        </w:rPr>
      </w:pPr>
      <w:r>
        <w:rPr>
          <w:rFonts w:eastAsiaTheme="minorHAnsi"/>
          <w:lang w:eastAsia="en-US"/>
        </w:rPr>
        <w:t xml:space="preserve">       - wypełnienie spoin,</w:t>
      </w:r>
    </w:p>
    <w:p w:rsidR="005B5F48" w:rsidRDefault="0007075D">
      <w:pPr>
        <w:suppressAutoHyphens w:val="0"/>
        <w:rPr>
          <w:rFonts w:eastAsiaTheme="minorHAnsi"/>
          <w:lang w:eastAsia="en-US"/>
        </w:rPr>
      </w:pPr>
      <w:r>
        <w:rPr>
          <w:rFonts w:eastAsiaTheme="minorHAnsi"/>
          <w:lang w:eastAsia="en-US"/>
        </w:rPr>
        <w:t xml:space="preserve">       - przeprowadzenie badań i pomiarów wymaganych w specyfikacji technicznej.</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10. PRZEPISY ZWIĄZANE Normy</w:t>
      </w:r>
    </w:p>
    <w:p w:rsidR="005B5F48" w:rsidRDefault="0007075D">
      <w:pPr>
        <w:suppressAutoHyphens w:val="0"/>
        <w:rPr>
          <w:rFonts w:eastAsiaTheme="minorHAnsi"/>
          <w:lang w:eastAsia="en-US"/>
        </w:rPr>
      </w:pPr>
      <w:r>
        <w:rPr>
          <w:rFonts w:eastAsiaTheme="minorHAnsi"/>
          <w:lang w:eastAsia="en-US"/>
        </w:rPr>
        <w:t xml:space="preserve">1. PN-B-04111 Materiały kamienne. Oznaczenie ścieralności na tarczy </w:t>
      </w:r>
      <w:proofErr w:type="spellStart"/>
      <w:r>
        <w:rPr>
          <w:rFonts w:eastAsiaTheme="minorHAnsi"/>
          <w:lang w:eastAsia="en-US"/>
        </w:rPr>
        <w:t>Boehmego</w:t>
      </w:r>
      <w:proofErr w:type="spellEnd"/>
    </w:p>
    <w:p w:rsidR="005B5F48" w:rsidRDefault="0007075D">
      <w:pPr>
        <w:suppressAutoHyphens w:val="0"/>
        <w:rPr>
          <w:rFonts w:eastAsiaTheme="minorHAnsi"/>
          <w:lang w:eastAsia="en-US"/>
        </w:rPr>
      </w:pPr>
      <w:r>
        <w:rPr>
          <w:rFonts w:eastAsiaTheme="minorHAnsi"/>
          <w:lang w:eastAsia="en-US"/>
        </w:rPr>
        <w:t>2. PN-B-06250 Beton zwykły</w:t>
      </w:r>
    </w:p>
    <w:p w:rsidR="005B5F48" w:rsidRDefault="0007075D">
      <w:pPr>
        <w:suppressAutoHyphens w:val="0"/>
        <w:rPr>
          <w:rFonts w:eastAsiaTheme="minorHAnsi"/>
          <w:lang w:eastAsia="en-US"/>
        </w:rPr>
      </w:pPr>
      <w:r>
        <w:rPr>
          <w:rFonts w:eastAsiaTheme="minorHAnsi"/>
          <w:lang w:eastAsia="en-US"/>
        </w:rPr>
        <w:t>3. PN-B-06712 Kruszywa mineralne do betonu zwykłego</w:t>
      </w:r>
    </w:p>
    <w:p w:rsidR="005B5F48" w:rsidRDefault="0007075D">
      <w:pPr>
        <w:suppressAutoHyphens w:val="0"/>
        <w:rPr>
          <w:rFonts w:eastAsiaTheme="minorHAnsi"/>
          <w:lang w:eastAsia="en-US"/>
        </w:rPr>
      </w:pPr>
      <w:r>
        <w:rPr>
          <w:rFonts w:eastAsiaTheme="minorHAnsi"/>
          <w:lang w:eastAsia="en-US"/>
        </w:rPr>
        <w:t>4. PN-B-19701 Cement. Cement powszechnego użytku. Skład, wymagania i</w:t>
      </w:r>
    </w:p>
    <w:p w:rsidR="005B5F48" w:rsidRDefault="0007075D">
      <w:pPr>
        <w:suppressAutoHyphens w:val="0"/>
        <w:rPr>
          <w:rFonts w:eastAsiaTheme="minorHAnsi"/>
          <w:lang w:eastAsia="en-US"/>
        </w:rPr>
      </w:pPr>
      <w:r>
        <w:rPr>
          <w:rFonts w:eastAsiaTheme="minorHAnsi"/>
          <w:lang w:eastAsia="en-US"/>
        </w:rPr>
        <w:t xml:space="preserve">                         ocena zgodności</w:t>
      </w:r>
    </w:p>
    <w:p w:rsidR="005B5F48" w:rsidRDefault="0007075D">
      <w:pPr>
        <w:suppressAutoHyphens w:val="0"/>
        <w:rPr>
          <w:rFonts w:eastAsiaTheme="minorHAnsi"/>
          <w:lang w:eastAsia="en-US"/>
        </w:rPr>
      </w:pPr>
      <w:r>
        <w:rPr>
          <w:rFonts w:eastAsiaTheme="minorHAnsi"/>
          <w:lang w:eastAsia="en-US"/>
        </w:rPr>
        <w:t>5. PN-B-32250 Materiały budowlane. Woda do betonów i zapraw</w:t>
      </w:r>
    </w:p>
    <w:p w:rsidR="005B5F48" w:rsidRDefault="0007075D">
      <w:pPr>
        <w:suppressAutoHyphens w:val="0"/>
        <w:rPr>
          <w:rFonts w:eastAsiaTheme="minorHAnsi"/>
          <w:lang w:eastAsia="en-US"/>
        </w:rPr>
      </w:pPr>
      <w:r>
        <w:rPr>
          <w:rFonts w:eastAsiaTheme="minorHAnsi"/>
          <w:lang w:eastAsia="en-US"/>
        </w:rPr>
        <w:t>6. BN-80/6775-03/04 Prefabrykaty budowlane z betonu. Elementy nawierzchni dróg, ulic, parkingów</w:t>
      </w:r>
    </w:p>
    <w:p w:rsidR="005B5F48" w:rsidRDefault="0007075D">
      <w:pPr>
        <w:suppressAutoHyphens w:val="0"/>
        <w:rPr>
          <w:rFonts w:eastAsiaTheme="minorHAnsi"/>
          <w:lang w:eastAsia="en-US"/>
        </w:rPr>
      </w:pPr>
      <w:r>
        <w:rPr>
          <w:rFonts w:eastAsiaTheme="minorHAnsi"/>
          <w:lang w:eastAsia="en-US"/>
        </w:rPr>
        <w:t xml:space="preserve">                                    i torowisk tramwajowych. Krawężniki i obrzeża</w:t>
      </w:r>
    </w:p>
    <w:p w:rsidR="005B5F48" w:rsidRDefault="0007075D">
      <w:pPr>
        <w:suppressAutoHyphens w:val="0"/>
        <w:rPr>
          <w:rFonts w:eastAsiaTheme="minorHAnsi"/>
          <w:lang w:eastAsia="en-US"/>
        </w:rPr>
      </w:pPr>
      <w:r>
        <w:rPr>
          <w:rFonts w:eastAsiaTheme="minorHAnsi"/>
          <w:lang w:eastAsia="en-US"/>
        </w:rPr>
        <w:t>7. BN-68/8931-01 Drogi samochodowe. Oznaczenie wskaźnika piaskowego</w:t>
      </w:r>
    </w:p>
    <w:p w:rsidR="005B5F48" w:rsidRDefault="0007075D">
      <w:pPr>
        <w:suppressAutoHyphens w:val="0"/>
        <w:rPr>
          <w:rFonts w:eastAsiaTheme="minorHAnsi"/>
          <w:lang w:eastAsia="en-US"/>
        </w:rPr>
      </w:pPr>
      <w:r>
        <w:rPr>
          <w:rFonts w:eastAsiaTheme="minorHAnsi"/>
          <w:lang w:eastAsia="en-US"/>
        </w:rPr>
        <w:t xml:space="preserve">8. BN-68/8931-04 Drogi samochodowe. Pomiar równości nawierzchni </w:t>
      </w:r>
      <w:proofErr w:type="spellStart"/>
      <w:r>
        <w:rPr>
          <w:rFonts w:eastAsiaTheme="minorHAnsi"/>
          <w:lang w:eastAsia="en-US"/>
        </w:rPr>
        <w:t>planografem</w:t>
      </w:r>
      <w:proofErr w:type="spellEnd"/>
      <w:r>
        <w:rPr>
          <w:rFonts w:eastAsiaTheme="minorHAnsi"/>
          <w:lang w:eastAsia="en-US"/>
        </w:rPr>
        <w:t xml:space="preserve"> i łatą.</w:t>
      </w:r>
    </w:p>
    <w:p w:rsidR="005B5F48" w:rsidRDefault="005B5F48">
      <w:pPr>
        <w:suppressAutoHyphens w:val="0"/>
        <w:rPr>
          <w:rFonts w:eastAsiaTheme="minorHAnsi"/>
          <w:b/>
          <w:bCs/>
          <w:lang w:eastAsia="en-US"/>
        </w:rPr>
      </w:pPr>
    </w:p>
    <w:p w:rsidR="005B5F48" w:rsidRDefault="0007075D">
      <w:pPr>
        <w:suppressAutoHyphens w:val="0"/>
      </w:pPr>
      <w:r>
        <w:rPr>
          <w:rFonts w:eastAsiaTheme="minorHAnsi"/>
          <w:b/>
          <w:bCs/>
          <w:u w:val="single"/>
          <w:lang w:eastAsia="en-US"/>
        </w:rPr>
        <w:t>ST 15. KRAWĘŻNIKI BETONOWE</w:t>
      </w:r>
    </w:p>
    <w:p w:rsidR="005B5F48" w:rsidRDefault="0007075D">
      <w:pPr>
        <w:suppressAutoHyphens w:val="0"/>
        <w:rPr>
          <w:rFonts w:eastAsiaTheme="minorHAnsi"/>
          <w:b/>
          <w:bCs/>
          <w:lang w:eastAsia="en-US"/>
        </w:rPr>
      </w:pPr>
      <w:r>
        <w:rPr>
          <w:rFonts w:eastAsiaTheme="minorHAnsi"/>
          <w:b/>
          <w:bCs/>
          <w:lang w:eastAsia="en-US"/>
        </w:rPr>
        <w:t>1. WSTĘP</w:t>
      </w:r>
    </w:p>
    <w:p w:rsidR="005B5F48" w:rsidRDefault="0007075D">
      <w:pPr>
        <w:suppressAutoHyphens w:val="0"/>
        <w:rPr>
          <w:rFonts w:eastAsiaTheme="minorHAnsi"/>
          <w:lang w:eastAsia="en-US"/>
        </w:rPr>
      </w:pPr>
      <w:r>
        <w:rPr>
          <w:rFonts w:eastAsiaTheme="minorHAnsi"/>
          <w:lang w:eastAsia="en-US"/>
        </w:rPr>
        <w:t>1.1. Przedmiot ST</w:t>
      </w:r>
    </w:p>
    <w:p w:rsidR="005B5F48" w:rsidRDefault="0007075D">
      <w:pPr>
        <w:suppressAutoHyphens w:val="0"/>
        <w:rPr>
          <w:rFonts w:eastAsiaTheme="minorHAnsi"/>
          <w:lang w:eastAsia="en-US"/>
        </w:rPr>
      </w:pPr>
      <w:r>
        <w:rPr>
          <w:rFonts w:eastAsiaTheme="minorHAnsi"/>
          <w:lang w:eastAsia="en-US"/>
        </w:rPr>
        <w:t xml:space="preserve">       Przedmiotem niniejszej szczegółowej specyfikacji technicznej (SST) są wymagania dotyczące</w:t>
      </w:r>
    </w:p>
    <w:p w:rsidR="005B5F48" w:rsidRDefault="0007075D">
      <w:pPr>
        <w:suppressAutoHyphens w:val="0"/>
        <w:rPr>
          <w:rFonts w:eastAsiaTheme="minorHAnsi"/>
          <w:lang w:eastAsia="en-US"/>
        </w:rPr>
      </w:pPr>
      <w:r>
        <w:rPr>
          <w:rFonts w:eastAsiaTheme="minorHAnsi"/>
          <w:lang w:eastAsia="en-US"/>
        </w:rPr>
        <w:t xml:space="preserve">       wykonania i odbioru robót związanych z ustawieniem krawężników betonowych wykonywanych </w:t>
      </w:r>
    </w:p>
    <w:p w:rsidR="005B5F48" w:rsidRDefault="0007075D">
      <w:pPr>
        <w:suppressAutoHyphens w:val="0"/>
        <w:rPr>
          <w:rFonts w:eastAsiaTheme="minorHAnsi"/>
          <w:lang w:eastAsia="en-US"/>
        </w:rPr>
      </w:pPr>
      <w:r>
        <w:rPr>
          <w:rFonts w:eastAsiaTheme="minorHAnsi"/>
          <w:lang w:eastAsia="en-US"/>
        </w:rPr>
        <w:t xml:space="preserve">       -   wg Dokumentacji Projektowej.(DT)</w:t>
      </w:r>
    </w:p>
    <w:p w:rsidR="005B5F48" w:rsidRDefault="0007075D">
      <w:pPr>
        <w:suppressAutoHyphens w:val="0"/>
        <w:rPr>
          <w:rFonts w:eastAsiaTheme="minorHAnsi"/>
          <w:lang w:eastAsia="en-US"/>
        </w:rPr>
      </w:pPr>
      <w:r>
        <w:rPr>
          <w:rFonts w:eastAsiaTheme="minorHAnsi"/>
          <w:lang w:eastAsia="en-US"/>
        </w:rPr>
        <w:t>1.2. Zakres stosowania ST</w:t>
      </w:r>
    </w:p>
    <w:p w:rsidR="005B5F48" w:rsidRDefault="0007075D">
      <w:pPr>
        <w:suppressAutoHyphens w:val="0"/>
        <w:rPr>
          <w:rFonts w:eastAsiaTheme="minorHAnsi"/>
          <w:lang w:eastAsia="en-US"/>
        </w:rPr>
      </w:pPr>
      <w:r>
        <w:rPr>
          <w:rFonts w:eastAsiaTheme="minorHAnsi"/>
          <w:lang w:eastAsia="en-US"/>
        </w:rPr>
        <w:lastRenderedPageBreak/>
        <w:t xml:space="preserve">       Niniejsza szczegółowa specyfikacja techniczna (ST) stanowi dokument przetargowy i kontraktowy</w:t>
      </w:r>
    </w:p>
    <w:p w:rsidR="005B5F48" w:rsidRDefault="0007075D">
      <w:pPr>
        <w:suppressAutoHyphens w:val="0"/>
        <w:rPr>
          <w:rFonts w:eastAsiaTheme="minorHAnsi"/>
          <w:lang w:eastAsia="en-US"/>
        </w:rPr>
      </w:pPr>
      <w:r>
        <w:rPr>
          <w:rFonts w:eastAsiaTheme="minorHAnsi"/>
          <w:lang w:eastAsia="en-US"/>
        </w:rPr>
        <w:t xml:space="preserve">      przy zlecaniu i realizacji robót wykonywanych w ramach budowy strażnicy OSP w Sokolnikach.</w:t>
      </w:r>
    </w:p>
    <w:p w:rsidR="005B5F48" w:rsidRDefault="0007075D">
      <w:pPr>
        <w:suppressAutoHyphens w:val="0"/>
        <w:rPr>
          <w:rFonts w:eastAsiaTheme="minorHAnsi"/>
          <w:lang w:eastAsia="en-US"/>
        </w:rPr>
      </w:pPr>
      <w:r>
        <w:rPr>
          <w:rFonts w:eastAsiaTheme="minorHAnsi"/>
          <w:lang w:eastAsia="en-US"/>
        </w:rPr>
        <w:t>1.3. Zakres robót obj</w:t>
      </w:r>
      <w:r>
        <w:rPr>
          <w:rFonts w:eastAsiaTheme="minorHAnsi"/>
          <w:b/>
          <w:bCs/>
          <w:lang w:eastAsia="en-US"/>
        </w:rPr>
        <w:t>ę</w:t>
      </w:r>
      <w:r>
        <w:rPr>
          <w:rFonts w:eastAsiaTheme="minorHAnsi"/>
          <w:lang w:eastAsia="en-US"/>
        </w:rPr>
        <w:t>tych ST</w:t>
      </w:r>
    </w:p>
    <w:p w:rsidR="005B5F48" w:rsidRDefault="0007075D">
      <w:pPr>
        <w:suppressAutoHyphens w:val="0"/>
        <w:rPr>
          <w:rFonts w:eastAsiaTheme="minorHAnsi"/>
          <w:lang w:eastAsia="en-US"/>
        </w:rPr>
      </w:pPr>
      <w:r>
        <w:rPr>
          <w:rFonts w:eastAsiaTheme="minorHAnsi"/>
          <w:lang w:eastAsia="en-US"/>
        </w:rPr>
        <w:t xml:space="preserve">       Ustalenia zawarte w niniejszej specyfikacji dotyczą zasad prowadzenia robót związanych z</w:t>
      </w:r>
    </w:p>
    <w:p w:rsidR="005B5F48" w:rsidRDefault="0007075D">
      <w:pPr>
        <w:suppressAutoHyphens w:val="0"/>
        <w:rPr>
          <w:rFonts w:eastAsiaTheme="minorHAnsi"/>
          <w:lang w:eastAsia="en-US"/>
        </w:rPr>
      </w:pPr>
      <w:r>
        <w:rPr>
          <w:rFonts w:eastAsiaTheme="minorHAnsi"/>
          <w:lang w:eastAsia="en-US"/>
        </w:rPr>
        <w:t xml:space="preserve">       ustawieniem krawężników:</w:t>
      </w:r>
    </w:p>
    <w:p w:rsidR="005B5F48" w:rsidRDefault="0007075D">
      <w:pPr>
        <w:suppressAutoHyphens w:val="0"/>
        <w:rPr>
          <w:rFonts w:eastAsiaTheme="minorHAnsi"/>
          <w:lang w:eastAsia="en-US"/>
        </w:rPr>
      </w:pPr>
      <w:r>
        <w:rPr>
          <w:rFonts w:eastAsiaTheme="minorHAnsi"/>
          <w:lang w:eastAsia="en-US"/>
        </w:rPr>
        <w:t xml:space="preserve">       - betonowych na ławie betonowej z oporem,</w:t>
      </w:r>
    </w:p>
    <w:p w:rsidR="005B5F48" w:rsidRDefault="0007075D">
      <w:pPr>
        <w:suppressAutoHyphens w:val="0"/>
        <w:rPr>
          <w:rFonts w:eastAsiaTheme="minorHAnsi"/>
          <w:lang w:eastAsia="en-US"/>
        </w:rPr>
      </w:pPr>
      <w:r>
        <w:rPr>
          <w:rFonts w:eastAsiaTheme="minorHAnsi"/>
          <w:lang w:eastAsia="en-US"/>
        </w:rPr>
        <w:t xml:space="preserve">       - betonowych wtopionych na ławie betonowej,</w:t>
      </w:r>
    </w:p>
    <w:p w:rsidR="005B5F48" w:rsidRDefault="0007075D">
      <w:pPr>
        <w:suppressAutoHyphens w:val="0"/>
        <w:rPr>
          <w:rFonts w:eastAsiaTheme="minorHAnsi"/>
          <w:lang w:eastAsia="en-US"/>
        </w:rPr>
      </w:pPr>
      <w:r>
        <w:rPr>
          <w:rFonts w:eastAsiaTheme="minorHAnsi"/>
          <w:lang w:eastAsia="en-US"/>
        </w:rPr>
        <w:t>1.4. Okre</w:t>
      </w:r>
      <w:r>
        <w:rPr>
          <w:rFonts w:eastAsiaTheme="minorHAnsi"/>
          <w:b/>
          <w:bCs/>
          <w:lang w:eastAsia="en-US"/>
        </w:rPr>
        <w:t>ś</w:t>
      </w:r>
      <w:r>
        <w:rPr>
          <w:rFonts w:eastAsiaTheme="minorHAnsi"/>
          <w:lang w:eastAsia="en-US"/>
        </w:rPr>
        <w:t>lenia podstawowe</w:t>
      </w:r>
    </w:p>
    <w:p w:rsidR="005B5F48" w:rsidRDefault="0007075D">
      <w:pPr>
        <w:suppressAutoHyphens w:val="0"/>
        <w:rPr>
          <w:rFonts w:eastAsiaTheme="minorHAnsi"/>
          <w:lang w:eastAsia="en-US"/>
        </w:rPr>
      </w:pPr>
      <w:r>
        <w:rPr>
          <w:rFonts w:eastAsiaTheme="minorHAnsi"/>
          <w:lang w:eastAsia="en-US"/>
        </w:rPr>
        <w:t xml:space="preserve">      1.4.1. Krawężniki betonowe - prefabrykowane belki betonowe ograniczające chodniki dla pieszych,</w:t>
      </w:r>
    </w:p>
    <w:p w:rsidR="005B5F48" w:rsidRDefault="0007075D">
      <w:pPr>
        <w:suppressAutoHyphens w:val="0"/>
        <w:rPr>
          <w:rFonts w:eastAsiaTheme="minorHAnsi"/>
          <w:lang w:eastAsia="en-US"/>
        </w:rPr>
      </w:pPr>
      <w:r>
        <w:rPr>
          <w:rFonts w:eastAsiaTheme="minorHAnsi"/>
          <w:lang w:eastAsia="en-US"/>
        </w:rPr>
        <w:t xml:space="preserve">                pasy dzielące, wyspy kierujące oraz nawierzchnie drogowe.</w:t>
      </w:r>
    </w:p>
    <w:p w:rsidR="005B5F48" w:rsidRDefault="0007075D">
      <w:pPr>
        <w:suppressAutoHyphens w:val="0"/>
        <w:rPr>
          <w:rFonts w:eastAsiaTheme="minorHAnsi"/>
          <w:lang w:eastAsia="en-US"/>
        </w:rPr>
      </w:pPr>
      <w:r>
        <w:rPr>
          <w:rFonts w:eastAsiaTheme="minorHAnsi"/>
          <w:lang w:eastAsia="en-US"/>
        </w:rPr>
        <w:t xml:space="preserve">      1.4.2. Pozostałe określenia podstawowe są zgodne z obowiązującymi, odpowiednimi polskimi</w:t>
      </w:r>
    </w:p>
    <w:p w:rsidR="005B5F48" w:rsidRDefault="0007075D">
      <w:pPr>
        <w:suppressAutoHyphens w:val="0"/>
        <w:rPr>
          <w:rFonts w:eastAsiaTheme="minorHAnsi"/>
          <w:lang w:eastAsia="en-US"/>
        </w:rPr>
      </w:pPr>
      <w:r>
        <w:rPr>
          <w:rFonts w:eastAsiaTheme="minorHAnsi"/>
          <w:lang w:eastAsia="en-US"/>
        </w:rPr>
        <w:t xml:space="preserve">                normami i z definicjami podanymi w ST 00 „Wymagania ogólne"" </w:t>
      </w:r>
      <w:proofErr w:type="spellStart"/>
      <w:r>
        <w:rPr>
          <w:rFonts w:eastAsiaTheme="minorHAnsi"/>
          <w:lang w:eastAsia="en-US"/>
        </w:rPr>
        <w:t>pkt</w:t>
      </w:r>
      <w:proofErr w:type="spellEnd"/>
      <w:r>
        <w:rPr>
          <w:rFonts w:eastAsiaTheme="minorHAnsi"/>
          <w:lang w:eastAsia="en-US"/>
        </w:rPr>
        <w:t xml:space="preserve"> 1.4.</w:t>
      </w:r>
    </w:p>
    <w:p w:rsidR="005B5F48" w:rsidRDefault="0007075D">
      <w:pPr>
        <w:suppressAutoHyphens w:val="0"/>
        <w:rPr>
          <w:rFonts w:eastAsiaTheme="minorHAnsi"/>
          <w:lang w:eastAsia="en-US"/>
        </w:rPr>
      </w:pPr>
      <w:r>
        <w:rPr>
          <w:rFonts w:eastAsiaTheme="minorHAnsi"/>
          <w:lang w:eastAsia="en-US"/>
        </w:rPr>
        <w:t>1.5.Ogólne wymagania dotycz</w:t>
      </w:r>
      <w:r>
        <w:rPr>
          <w:rFonts w:eastAsiaTheme="minorHAnsi"/>
          <w:b/>
          <w:bCs/>
          <w:lang w:eastAsia="en-US"/>
        </w:rPr>
        <w:t>ą</w:t>
      </w:r>
      <w:r>
        <w:rPr>
          <w:rFonts w:eastAsiaTheme="minorHAnsi"/>
          <w:lang w:eastAsia="en-US"/>
        </w:rPr>
        <w:t>ce robót</w:t>
      </w:r>
    </w:p>
    <w:p w:rsidR="005B5F48" w:rsidRDefault="0007075D">
      <w:pPr>
        <w:suppressAutoHyphens w:val="0"/>
        <w:rPr>
          <w:rFonts w:eastAsiaTheme="minorHAnsi"/>
          <w:lang w:eastAsia="en-US"/>
        </w:rPr>
      </w:pPr>
      <w:r>
        <w:rPr>
          <w:rFonts w:eastAsiaTheme="minorHAnsi"/>
          <w:lang w:eastAsia="en-US"/>
        </w:rPr>
        <w:t xml:space="preserve">      Ogólne wymagania dotyczące robót podano w ST 00 „Wymagania ogólne"" </w:t>
      </w:r>
      <w:proofErr w:type="spellStart"/>
      <w:r>
        <w:rPr>
          <w:rFonts w:eastAsiaTheme="minorHAnsi"/>
          <w:lang w:eastAsia="en-US"/>
        </w:rPr>
        <w:t>pkt</w:t>
      </w:r>
      <w:proofErr w:type="spellEnd"/>
      <w:r>
        <w:rPr>
          <w:rFonts w:eastAsiaTheme="minorHAnsi"/>
          <w:lang w:eastAsia="en-US"/>
        </w:rPr>
        <w:t xml:space="preserve"> 1.5.</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2. MATERIAŁY</w:t>
      </w:r>
    </w:p>
    <w:p w:rsidR="005B5F48" w:rsidRDefault="0007075D">
      <w:pPr>
        <w:suppressAutoHyphens w:val="0"/>
        <w:rPr>
          <w:rFonts w:eastAsiaTheme="minorHAnsi"/>
          <w:lang w:eastAsia="en-US"/>
        </w:rPr>
      </w:pPr>
      <w:r>
        <w:rPr>
          <w:rFonts w:eastAsiaTheme="minorHAnsi"/>
          <w:lang w:eastAsia="en-US"/>
        </w:rPr>
        <w:t>2.1. Ogólne wymagania dotycz</w:t>
      </w:r>
      <w:r>
        <w:rPr>
          <w:rFonts w:eastAsiaTheme="minorHAnsi"/>
          <w:b/>
          <w:bCs/>
          <w:lang w:eastAsia="en-US"/>
        </w:rPr>
        <w:t>ą</w:t>
      </w:r>
      <w:r>
        <w:rPr>
          <w:rFonts w:eastAsiaTheme="minorHAnsi"/>
          <w:lang w:eastAsia="en-US"/>
        </w:rPr>
        <w:t>ce materiałów</w:t>
      </w:r>
    </w:p>
    <w:p w:rsidR="005B5F48" w:rsidRDefault="0007075D">
      <w:pPr>
        <w:suppressAutoHyphens w:val="0"/>
        <w:rPr>
          <w:rFonts w:eastAsiaTheme="minorHAnsi"/>
          <w:lang w:eastAsia="en-US"/>
        </w:rPr>
      </w:pPr>
      <w:r>
        <w:rPr>
          <w:rFonts w:eastAsiaTheme="minorHAnsi"/>
          <w:lang w:eastAsia="en-US"/>
        </w:rPr>
        <w:t xml:space="preserve">       Ogólne wymagania dotyczące materiałów, ich pozyskiwania i składowania, podano w ST 00</w:t>
      </w:r>
    </w:p>
    <w:p w:rsidR="005B5F48" w:rsidRDefault="0007075D">
      <w:pPr>
        <w:suppressAutoHyphens w:val="0"/>
        <w:rPr>
          <w:rFonts w:eastAsiaTheme="minorHAnsi"/>
          <w:lang w:eastAsia="en-US"/>
        </w:rPr>
      </w:pPr>
      <w:r>
        <w:rPr>
          <w:rFonts w:eastAsiaTheme="minorHAnsi"/>
          <w:lang w:eastAsia="en-US"/>
        </w:rPr>
        <w:t xml:space="preserve">      „Wymagania ogólne"" </w:t>
      </w:r>
      <w:proofErr w:type="spellStart"/>
      <w:r>
        <w:rPr>
          <w:rFonts w:eastAsiaTheme="minorHAnsi"/>
          <w:lang w:eastAsia="en-US"/>
        </w:rPr>
        <w:t>pkt</w:t>
      </w:r>
      <w:proofErr w:type="spellEnd"/>
      <w:r>
        <w:rPr>
          <w:rFonts w:eastAsiaTheme="minorHAnsi"/>
          <w:lang w:eastAsia="en-US"/>
        </w:rPr>
        <w:t xml:space="preserve"> 2.</w:t>
      </w:r>
    </w:p>
    <w:p w:rsidR="005B5F48" w:rsidRDefault="0007075D">
      <w:pPr>
        <w:suppressAutoHyphens w:val="0"/>
        <w:rPr>
          <w:rFonts w:eastAsiaTheme="minorHAnsi"/>
          <w:lang w:eastAsia="en-US"/>
        </w:rPr>
      </w:pPr>
      <w:r>
        <w:rPr>
          <w:rFonts w:eastAsiaTheme="minorHAnsi"/>
          <w:lang w:eastAsia="en-US"/>
        </w:rPr>
        <w:t>2.2. Stosowane materiały</w:t>
      </w:r>
    </w:p>
    <w:p w:rsidR="005B5F48" w:rsidRDefault="0007075D">
      <w:pPr>
        <w:suppressAutoHyphens w:val="0"/>
        <w:rPr>
          <w:rFonts w:eastAsiaTheme="minorHAnsi"/>
          <w:lang w:eastAsia="en-US"/>
        </w:rPr>
      </w:pPr>
      <w:r>
        <w:rPr>
          <w:rFonts w:eastAsiaTheme="minorHAnsi"/>
          <w:lang w:eastAsia="en-US"/>
        </w:rPr>
        <w:t xml:space="preserve">       Materiałami stosowanymi są:</w:t>
      </w:r>
    </w:p>
    <w:p w:rsidR="005B5F48" w:rsidRDefault="0007075D">
      <w:pPr>
        <w:suppressAutoHyphens w:val="0"/>
        <w:rPr>
          <w:rFonts w:eastAsiaTheme="minorHAnsi"/>
          <w:lang w:eastAsia="en-US"/>
        </w:rPr>
      </w:pPr>
      <w:r>
        <w:rPr>
          <w:rFonts w:eastAsiaTheme="minorHAnsi"/>
          <w:lang w:eastAsia="en-US"/>
        </w:rPr>
        <w:t xml:space="preserve">       - krawężniki betonowe,</w:t>
      </w:r>
    </w:p>
    <w:p w:rsidR="005B5F48" w:rsidRDefault="0007075D">
      <w:pPr>
        <w:suppressAutoHyphens w:val="0"/>
        <w:rPr>
          <w:rFonts w:eastAsiaTheme="minorHAnsi"/>
          <w:lang w:eastAsia="en-US"/>
        </w:rPr>
      </w:pPr>
      <w:r>
        <w:rPr>
          <w:rFonts w:eastAsiaTheme="minorHAnsi"/>
          <w:lang w:eastAsia="en-US"/>
        </w:rPr>
        <w:t xml:space="preserve">       - piasek na podsypkę i do zapraw,</w:t>
      </w:r>
    </w:p>
    <w:p w:rsidR="005B5F48" w:rsidRDefault="0007075D">
      <w:pPr>
        <w:suppressAutoHyphens w:val="0"/>
        <w:rPr>
          <w:rFonts w:eastAsiaTheme="minorHAnsi"/>
          <w:lang w:eastAsia="en-US"/>
        </w:rPr>
      </w:pPr>
      <w:r>
        <w:rPr>
          <w:rFonts w:eastAsiaTheme="minorHAnsi"/>
          <w:lang w:eastAsia="en-US"/>
        </w:rPr>
        <w:t xml:space="preserve">       - cement do podsypki i zapraw,</w:t>
      </w:r>
    </w:p>
    <w:p w:rsidR="005B5F48" w:rsidRDefault="0007075D">
      <w:pPr>
        <w:suppressAutoHyphens w:val="0"/>
        <w:rPr>
          <w:rFonts w:eastAsiaTheme="minorHAnsi"/>
          <w:lang w:eastAsia="en-US"/>
        </w:rPr>
      </w:pPr>
      <w:r>
        <w:rPr>
          <w:rFonts w:eastAsiaTheme="minorHAnsi"/>
          <w:lang w:eastAsia="en-US"/>
        </w:rPr>
        <w:t xml:space="preserve">       - woda,</w:t>
      </w:r>
    </w:p>
    <w:p w:rsidR="005B5F48" w:rsidRDefault="0007075D">
      <w:pPr>
        <w:suppressAutoHyphens w:val="0"/>
        <w:rPr>
          <w:rFonts w:eastAsiaTheme="minorHAnsi"/>
          <w:lang w:eastAsia="en-US"/>
        </w:rPr>
      </w:pPr>
      <w:r>
        <w:rPr>
          <w:rFonts w:eastAsiaTheme="minorHAnsi"/>
          <w:lang w:eastAsia="en-US"/>
        </w:rPr>
        <w:t xml:space="preserve">       - materiały do wykonania ławy pod krawężniki.</w:t>
      </w:r>
    </w:p>
    <w:p w:rsidR="005B5F48" w:rsidRDefault="0007075D">
      <w:pPr>
        <w:suppressAutoHyphens w:val="0"/>
        <w:rPr>
          <w:rFonts w:eastAsiaTheme="minorHAnsi"/>
          <w:lang w:eastAsia="en-US"/>
        </w:rPr>
      </w:pPr>
      <w:r>
        <w:rPr>
          <w:rFonts w:eastAsiaTheme="minorHAnsi"/>
          <w:lang w:eastAsia="en-US"/>
        </w:rPr>
        <w:t>2.3. Kraw</w:t>
      </w:r>
      <w:r>
        <w:rPr>
          <w:rFonts w:eastAsiaTheme="minorHAnsi"/>
          <w:b/>
          <w:bCs/>
          <w:lang w:eastAsia="en-US"/>
        </w:rPr>
        <w:t>ęż</w:t>
      </w:r>
      <w:r>
        <w:rPr>
          <w:rFonts w:eastAsiaTheme="minorHAnsi"/>
          <w:lang w:eastAsia="en-US"/>
        </w:rPr>
        <w:t>niki betonowe - klasyfikacja</w:t>
      </w:r>
    </w:p>
    <w:p w:rsidR="005B5F48" w:rsidRDefault="0007075D">
      <w:pPr>
        <w:suppressAutoHyphens w:val="0"/>
        <w:rPr>
          <w:rFonts w:eastAsiaTheme="minorHAnsi"/>
          <w:lang w:eastAsia="en-US"/>
        </w:rPr>
      </w:pPr>
      <w:r>
        <w:rPr>
          <w:rFonts w:eastAsiaTheme="minorHAnsi"/>
          <w:lang w:eastAsia="en-US"/>
        </w:rPr>
        <w:t xml:space="preserve">        Klasyfikacja jest zgodna z BN-80/6775-03/01 [14].</w:t>
      </w:r>
    </w:p>
    <w:p w:rsidR="005B5F48" w:rsidRDefault="0007075D">
      <w:pPr>
        <w:suppressAutoHyphens w:val="0"/>
        <w:rPr>
          <w:rFonts w:eastAsiaTheme="minorHAnsi"/>
          <w:lang w:eastAsia="en-US"/>
        </w:rPr>
      </w:pPr>
      <w:r>
        <w:rPr>
          <w:rFonts w:eastAsiaTheme="minorHAnsi"/>
          <w:lang w:eastAsia="en-US"/>
        </w:rPr>
        <w:t xml:space="preserve">        2.3.1. Typy</w:t>
      </w:r>
    </w:p>
    <w:p w:rsidR="005B5F48" w:rsidRDefault="0007075D">
      <w:pPr>
        <w:suppressAutoHyphens w:val="0"/>
        <w:rPr>
          <w:rFonts w:eastAsiaTheme="minorHAnsi"/>
          <w:lang w:eastAsia="en-US"/>
        </w:rPr>
      </w:pPr>
      <w:r>
        <w:rPr>
          <w:rFonts w:eastAsiaTheme="minorHAnsi"/>
          <w:lang w:eastAsia="en-US"/>
        </w:rPr>
        <w:t xml:space="preserve">                   W zależności od przeznaczenia rozróżnia się następujące typy krawężników betonowych: </w:t>
      </w:r>
    </w:p>
    <w:p w:rsidR="005B5F48" w:rsidRDefault="0007075D">
      <w:pPr>
        <w:suppressAutoHyphens w:val="0"/>
        <w:rPr>
          <w:rFonts w:eastAsiaTheme="minorHAnsi"/>
          <w:lang w:eastAsia="en-US"/>
        </w:rPr>
      </w:pPr>
      <w:r>
        <w:rPr>
          <w:rFonts w:eastAsiaTheme="minorHAnsi"/>
          <w:lang w:eastAsia="en-US"/>
        </w:rPr>
        <w:t xml:space="preserve">                   U - uliczne, D - drogowe.</w:t>
      </w:r>
    </w:p>
    <w:p w:rsidR="005B5F48" w:rsidRDefault="0007075D">
      <w:pPr>
        <w:suppressAutoHyphens w:val="0"/>
        <w:rPr>
          <w:rFonts w:eastAsiaTheme="minorHAnsi"/>
          <w:lang w:eastAsia="en-US"/>
        </w:rPr>
      </w:pPr>
      <w:r>
        <w:rPr>
          <w:rFonts w:eastAsiaTheme="minorHAnsi"/>
          <w:lang w:eastAsia="en-US"/>
        </w:rPr>
        <w:t xml:space="preserve">        2.3.2. Rodzaje</w:t>
      </w:r>
    </w:p>
    <w:p w:rsidR="005B5F48" w:rsidRDefault="0007075D">
      <w:pPr>
        <w:suppressAutoHyphens w:val="0"/>
        <w:rPr>
          <w:rFonts w:eastAsiaTheme="minorHAnsi"/>
          <w:lang w:eastAsia="en-US"/>
        </w:rPr>
      </w:pPr>
      <w:r>
        <w:rPr>
          <w:rFonts w:eastAsiaTheme="minorHAnsi"/>
          <w:lang w:eastAsia="en-US"/>
        </w:rPr>
        <w:t xml:space="preserve">                  W zależności od kształtu przekroju poprzecznego rozróżnia się następujące rodzaje</w:t>
      </w:r>
    </w:p>
    <w:p w:rsidR="005B5F48" w:rsidRDefault="0007075D">
      <w:pPr>
        <w:suppressAutoHyphens w:val="0"/>
        <w:rPr>
          <w:rFonts w:eastAsiaTheme="minorHAnsi"/>
          <w:lang w:eastAsia="en-US"/>
        </w:rPr>
      </w:pPr>
      <w:r>
        <w:rPr>
          <w:rFonts w:eastAsiaTheme="minorHAnsi"/>
          <w:lang w:eastAsia="en-US"/>
        </w:rPr>
        <w:t xml:space="preserve">                  krawężników betonowych:</w:t>
      </w:r>
    </w:p>
    <w:p w:rsidR="005B5F48" w:rsidRDefault="0007075D">
      <w:pPr>
        <w:suppressAutoHyphens w:val="0"/>
        <w:rPr>
          <w:rFonts w:eastAsiaTheme="minorHAnsi"/>
          <w:lang w:eastAsia="en-US"/>
        </w:rPr>
      </w:pPr>
      <w:r>
        <w:rPr>
          <w:rFonts w:eastAsiaTheme="minorHAnsi"/>
          <w:lang w:eastAsia="en-US"/>
        </w:rPr>
        <w:t xml:space="preserve">                  - prostokątne ścięte - rodzaj „a",</w:t>
      </w:r>
    </w:p>
    <w:p w:rsidR="005B5F48" w:rsidRDefault="0007075D">
      <w:pPr>
        <w:suppressAutoHyphens w:val="0"/>
        <w:rPr>
          <w:rFonts w:eastAsiaTheme="minorHAnsi"/>
          <w:lang w:eastAsia="en-US"/>
        </w:rPr>
      </w:pPr>
      <w:r>
        <w:rPr>
          <w:rFonts w:eastAsiaTheme="minorHAnsi"/>
          <w:lang w:eastAsia="en-US"/>
        </w:rPr>
        <w:t xml:space="preserve">                  - prostokątne - rodzaj „b".</w:t>
      </w:r>
    </w:p>
    <w:p w:rsidR="005B5F48" w:rsidRDefault="0007075D">
      <w:pPr>
        <w:suppressAutoHyphens w:val="0"/>
        <w:rPr>
          <w:rFonts w:eastAsiaTheme="minorHAnsi"/>
          <w:lang w:eastAsia="en-US"/>
        </w:rPr>
      </w:pPr>
      <w:r>
        <w:rPr>
          <w:rFonts w:eastAsiaTheme="minorHAnsi"/>
          <w:lang w:eastAsia="en-US"/>
        </w:rPr>
        <w:t xml:space="preserve">        2.3.3. Odmiany</w:t>
      </w:r>
    </w:p>
    <w:p w:rsidR="005B5F48" w:rsidRDefault="0007075D">
      <w:pPr>
        <w:suppressAutoHyphens w:val="0"/>
        <w:rPr>
          <w:rFonts w:eastAsiaTheme="minorHAnsi"/>
          <w:lang w:eastAsia="en-US"/>
        </w:rPr>
      </w:pPr>
      <w:r>
        <w:rPr>
          <w:rFonts w:eastAsiaTheme="minorHAnsi"/>
          <w:lang w:eastAsia="en-US"/>
        </w:rPr>
        <w:t xml:space="preserve">                  W zależności od technologii i produkcji krawężników betonowych, rozróżnia się odmiany:</w:t>
      </w:r>
    </w:p>
    <w:p w:rsidR="005B5F48" w:rsidRDefault="0007075D">
      <w:pPr>
        <w:suppressAutoHyphens w:val="0"/>
        <w:rPr>
          <w:rFonts w:eastAsiaTheme="minorHAnsi"/>
          <w:lang w:eastAsia="en-US"/>
        </w:rPr>
      </w:pPr>
      <w:r>
        <w:rPr>
          <w:rFonts w:eastAsiaTheme="minorHAnsi"/>
          <w:lang w:eastAsia="en-US"/>
        </w:rPr>
        <w:t xml:space="preserve">                  - krawężnik betonowy jednowarstwowy,</w:t>
      </w:r>
    </w:p>
    <w:p w:rsidR="005B5F48" w:rsidRDefault="0007075D">
      <w:pPr>
        <w:suppressAutoHyphens w:val="0"/>
        <w:rPr>
          <w:rFonts w:eastAsiaTheme="minorHAnsi"/>
          <w:lang w:eastAsia="en-US"/>
        </w:rPr>
      </w:pPr>
      <w:r>
        <w:rPr>
          <w:rFonts w:eastAsiaTheme="minorHAnsi"/>
          <w:lang w:eastAsia="en-US"/>
        </w:rPr>
        <w:t xml:space="preserve">                  - krawężnik betonowy dwuwarstwowy.</w:t>
      </w:r>
    </w:p>
    <w:p w:rsidR="005B5F48" w:rsidRDefault="0007075D">
      <w:pPr>
        <w:suppressAutoHyphens w:val="0"/>
        <w:rPr>
          <w:rFonts w:eastAsiaTheme="minorHAnsi"/>
          <w:lang w:eastAsia="en-US"/>
        </w:rPr>
      </w:pPr>
      <w:r>
        <w:rPr>
          <w:rFonts w:eastAsiaTheme="minorHAnsi"/>
          <w:lang w:eastAsia="en-US"/>
        </w:rPr>
        <w:t xml:space="preserve">        2.3.4. Gatunki</w:t>
      </w:r>
    </w:p>
    <w:p w:rsidR="005B5F48" w:rsidRDefault="0007075D">
      <w:pPr>
        <w:suppressAutoHyphens w:val="0"/>
        <w:rPr>
          <w:rFonts w:eastAsiaTheme="minorHAnsi"/>
          <w:lang w:eastAsia="en-US"/>
        </w:rPr>
      </w:pPr>
      <w:r>
        <w:rPr>
          <w:rFonts w:eastAsiaTheme="minorHAnsi"/>
          <w:lang w:eastAsia="en-US"/>
        </w:rPr>
        <w:t xml:space="preserve">                 W zależności od dopuszczalnych wad, uszkodzeń krawężniki betonowe dzieli się na:</w:t>
      </w:r>
    </w:p>
    <w:p w:rsidR="005B5F48" w:rsidRDefault="0007075D">
      <w:pPr>
        <w:suppressAutoHyphens w:val="0"/>
        <w:rPr>
          <w:rFonts w:eastAsiaTheme="minorHAnsi"/>
          <w:lang w:eastAsia="en-US"/>
        </w:rPr>
      </w:pPr>
      <w:r>
        <w:rPr>
          <w:rFonts w:eastAsiaTheme="minorHAnsi"/>
          <w:lang w:eastAsia="en-US"/>
        </w:rPr>
        <w:t xml:space="preserve">                  - gatunek 1 - G1,</w:t>
      </w:r>
    </w:p>
    <w:p w:rsidR="005B5F48" w:rsidRDefault="0007075D">
      <w:pPr>
        <w:suppressAutoHyphens w:val="0"/>
        <w:rPr>
          <w:rFonts w:eastAsiaTheme="minorHAnsi"/>
          <w:lang w:eastAsia="en-US"/>
        </w:rPr>
      </w:pPr>
      <w:r>
        <w:rPr>
          <w:rFonts w:eastAsiaTheme="minorHAnsi"/>
          <w:lang w:eastAsia="en-US"/>
        </w:rPr>
        <w:t xml:space="preserve">                  - gatunek 2 - G2.</w:t>
      </w:r>
    </w:p>
    <w:p w:rsidR="005B5F48" w:rsidRDefault="0007075D">
      <w:pPr>
        <w:suppressAutoHyphens w:val="0"/>
        <w:rPr>
          <w:rFonts w:eastAsiaTheme="minorHAnsi"/>
          <w:lang w:eastAsia="en-US"/>
        </w:rPr>
      </w:pPr>
      <w:r>
        <w:rPr>
          <w:rFonts w:eastAsiaTheme="minorHAnsi"/>
          <w:lang w:eastAsia="en-US"/>
        </w:rPr>
        <w:t>Przykład oznaczenia krawężnika betonowego ulicznego (U), prostokątnego (b), jednowarstwowego (1) o wymiarach 12 x 15 x 100 cm, gat. 1: Ub-1/12/15/100 BN-80/6775-03/04 [15].</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lang w:eastAsia="en-US"/>
        </w:rPr>
      </w:pPr>
      <w:r>
        <w:rPr>
          <w:rFonts w:eastAsiaTheme="minorHAnsi"/>
          <w:lang w:eastAsia="en-US"/>
        </w:rPr>
        <w:t xml:space="preserve">      2.3.5. Dopuszczalne wady i uszkodzenia</w:t>
      </w:r>
    </w:p>
    <w:p w:rsidR="005B5F48" w:rsidRDefault="0007075D">
      <w:pPr>
        <w:suppressAutoHyphens w:val="0"/>
        <w:rPr>
          <w:rFonts w:eastAsiaTheme="minorHAnsi"/>
          <w:lang w:eastAsia="en-US"/>
        </w:rPr>
      </w:pPr>
      <w:r>
        <w:rPr>
          <w:rFonts w:eastAsiaTheme="minorHAnsi"/>
          <w:lang w:eastAsia="en-US"/>
        </w:rPr>
        <w:t xml:space="preserve">                Powierzchnie krawężników betonowych powinny być bez rys, pęknięć i ubytków betonu, </w:t>
      </w:r>
    </w:p>
    <w:p w:rsidR="005B5F48" w:rsidRDefault="0007075D">
      <w:pPr>
        <w:suppressAutoHyphens w:val="0"/>
        <w:rPr>
          <w:rFonts w:eastAsiaTheme="minorHAnsi"/>
          <w:lang w:eastAsia="en-US"/>
        </w:rPr>
      </w:pPr>
      <w:r>
        <w:rPr>
          <w:rFonts w:eastAsiaTheme="minorHAnsi"/>
          <w:lang w:eastAsia="en-US"/>
        </w:rPr>
        <w:t xml:space="preserve">                o   fakturze z formy lub zatartej. Krawędzie elementów powinny być równe i proste.</w:t>
      </w:r>
    </w:p>
    <w:p w:rsidR="005B5F48" w:rsidRDefault="0007075D">
      <w:pPr>
        <w:suppressAutoHyphens w:val="0"/>
        <w:rPr>
          <w:rFonts w:eastAsiaTheme="minorHAnsi"/>
          <w:lang w:eastAsia="en-US"/>
        </w:rPr>
      </w:pPr>
      <w:r>
        <w:rPr>
          <w:rFonts w:eastAsiaTheme="minorHAnsi"/>
          <w:lang w:eastAsia="en-US"/>
        </w:rPr>
        <w:t xml:space="preserve">                Dopuszczalne wady oraz uszkodzenia powierzchni i krawędzi elementów, zgodnie z </w:t>
      </w:r>
    </w:p>
    <w:p w:rsidR="005B5F48" w:rsidRDefault="0007075D">
      <w:pPr>
        <w:suppressAutoHyphens w:val="0"/>
        <w:rPr>
          <w:rFonts w:eastAsiaTheme="minorHAnsi"/>
          <w:lang w:eastAsia="en-US"/>
        </w:rPr>
      </w:pPr>
      <w:r>
        <w:rPr>
          <w:rFonts w:eastAsiaTheme="minorHAnsi"/>
          <w:lang w:eastAsia="en-US"/>
        </w:rPr>
        <w:t xml:space="preserve">                BN-80/6775-03/01 [14], nie powinny przekraczać wartości podanych w tablicy.</w:t>
      </w:r>
    </w:p>
    <w:p w:rsidR="005B5F48" w:rsidRDefault="0007075D">
      <w:pPr>
        <w:suppressAutoHyphens w:val="0"/>
        <w:rPr>
          <w:rFonts w:eastAsiaTheme="minorHAnsi"/>
          <w:lang w:eastAsia="en-US"/>
        </w:rPr>
      </w:pPr>
      <w:r>
        <w:rPr>
          <w:rFonts w:eastAsiaTheme="minorHAnsi"/>
          <w:lang w:eastAsia="en-US"/>
        </w:rPr>
        <w:t xml:space="preserve">      2.3.6. Składowanie</w:t>
      </w:r>
    </w:p>
    <w:p w:rsidR="005B5F48" w:rsidRDefault="0007075D">
      <w:pPr>
        <w:suppressAutoHyphens w:val="0"/>
        <w:rPr>
          <w:rFonts w:eastAsiaTheme="minorHAnsi"/>
          <w:lang w:eastAsia="en-US"/>
        </w:rPr>
      </w:pPr>
      <w:r>
        <w:rPr>
          <w:rFonts w:eastAsiaTheme="minorHAnsi"/>
          <w:lang w:eastAsia="en-US"/>
        </w:rPr>
        <w:lastRenderedPageBreak/>
        <w:t xml:space="preserve">                Krawężniki betonowe mogą być przechowywane na składowiskach otwartych, posegregowane</w:t>
      </w:r>
    </w:p>
    <w:p w:rsidR="005B5F48" w:rsidRDefault="0007075D">
      <w:pPr>
        <w:suppressAutoHyphens w:val="0"/>
        <w:rPr>
          <w:rFonts w:eastAsiaTheme="minorHAnsi"/>
          <w:lang w:eastAsia="en-US"/>
        </w:rPr>
      </w:pPr>
      <w:r>
        <w:rPr>
          <w:rFonts w:eastAsiaTheme="minorHAnsi"/>
          <w:lang w:eastAsia="en-US"/>
        </w:rPr>
        <w:t xml:space="preserve">                według typów, rodzajów, odmian, gatunków i wielkości.</w:t>
      </w:r>
    </w:p>
    <w:p w:rsidR="005B5F48" w:rsidRDefault="0007075D">
      <w:pPr>
        <w:suppressAutoHyphens w:val="0"/>
        <w:rPr>
          <w:rFonts w:eastAsiaTheme="minorHAnsi"/>
          <w:lang w:eastAsia="en-US"/>
        </w:rPr>
      </w:pPr>
      <w:r>
        <w:rPr>
          <w:rFonts w:eastAsiaTheme="minorHAnsi"/>
          <w:lang w:eastAsia="en-US"/>
        </w:rPr>
        <w:t xml:space="preserve">                Krawężniki betonowe należy układać z zastosowaniem podkładek i przekładek drewnianych </w:t>
      </w:r>
    </w:p>
    <w:p w:rsidR="005B5F48" w:rsidRDefault="0007075D">
      <w:pPr>
        <w:suppressAutoHyphens w:val="0"/>
        <w:rPr>
          <w:rFonts w:eastAsiaTheme="minorHAnsi"/>
          <w:lang w:eastAsia="en-US"/>
        </w:rPr>
      </w:pPr>
      <w:r>
        <w:rPr>
          <w:rFonts w:eastAsiaTheme="minorHAnsi"/>
          <w:lang w:eastAsia="en-US"/>
        </w:rPr>
        <w:t xml:space="preserve">                o wymiarach: grubość 2,5 cm, szerokość 5 cm, długość min. 5 cm większa niż szerokość</w:t>
      </w:r>
    </w:p>
    <w:p w:rsidR="005B5F48" w:rsidRDefault="0007075D">
      <w:pPr>
        <w:suppressAutoHyphens w:val="0"/>
        <w:rPr>
          <w:rFonts w:eastAsiaTheme="minorHAnsi"/>
          <w:lang w:eastAsia="en-US"/>
        </w:rPr>
      </w:pPr>
      <w:r>
        <w:rPr>
          <w:rFonts w:eastAsiaTheme="minorHAnsi"/>
          <w:lang w:eastAsia="en-US"/>
        </w:rPr>
        <w:t xml:space="preserve">                krawężnika.</w:t>
      </w:r>
    </w:p>
    <w:p w:rsidR="005B5F48" w:rsidRDefault="0007075D">
      <w:pPr>
        <w:suppressAutoHyphens w:val="0"/>
        <w:rPr>
          <w:rFonts w:eastAsiaTheme="minorHAnsi"/>
          <w:lang w:eastAsia="en-US"/>
        </w:rPr>
      </w:pPr>
      <w:r>
        <w:rPr>
          <w:rFonts w:eastAsiaTheme="minorHAnsi"/>
          <w:lang w:eastAsia="en-US"/>
        </w:rPr>
        <w:t>2.4. Beton i jego składniki</w:t>
      </w:r>
    </w:p>
    <w:p w:rsidR="005B5F48" w:rsidRDefault="0007075D">
      <w:pPr>
        <w:suppressAutoHyphens w:val="0"/>
        <w:rPr>
          <w:rFonts w:eastAsiaTheme="minorHAnsi"/>
          <w:lang w:eastAsia="en-US"/>
        </w:rPr>
      </w:pPr>
      <w:r>
        <w:rPr>
          <w:rFonts w:eastAsiaTheme="minorHAnsi"/>
          <w:lang w:eastAsia="en-US"/>
        </w:rPr>
        <w:t xml:space="preserve">      2.4.1. Beton do produkcji krawężników</w:t>
      </w:r>
    </w:p>
    <w:p w:rsidR="005B5F48" w:rsidRDefault="0007075D">
      <w:pPr>
        <w:suppressAutoHyphens w:val="0"/>
        <w:rPr>
          <w:rFonts w:eastAsiaTheme="minorHAnsi"/>
          <w:lang w:eastAsia="en-US"/>
        </w:rPr>
      </w:pPr>
      <w:r>
        <w:rPr>
          <w:rFonts w:eastAsiaTheme="minorHAnsi"/>
          <w:lang w:eastAsia="en-US"/>
        </w:rPr>
        <w:t xml:space="preserve">                Do produkcji krawężników należy stosować beton wg PN-B-06250 [2], klasy B 25 i B 30. </w:t>
      </w:r>
    </w:p>
    <w:p w:rsidR="005B5F48" w:rsidRDefault="0007075D">
      <w:pPr>
        <w:suppressAutoHyphens w:val="0"/>
        <w:rPr>
          <w:rFonts w:eastAsiaTheme="minorHAnsi"/>
          <w:lang w:eastAsia="en-US"/>
        </w:rPr>
      </w:pPr>
      <w:r>
        <w:rPr>
          <w:rFonts w:eastAsiaTheme="minorHAnsi"/>
          <w:lang w:eastAsia="en-US"/>
        </w:rPr>
        <w:t xml:space="preserve">                W przypadku wykonywania krawężników dwuwarstwowych, górna (licowa) warstwa</w:t>
      </w:r>
    </w:p>
    <w:p w:rsidR="005B5F48" w:rsidRDefault="0007075D">
      <w:pPr>
        <w:suppressAutoHyphens w:val="0"/>
        <w:rPr>
          <w:rFonts w:eastAsiaTheme="minorHAnsi"/>
          <w:lang w:eastAsia="en-US"/>
        </w:rPr>
      </w:pPr>
      <w:r>
        <w:rPr>
          <w:rFonts w:eastAsiaTheme="minorHAnsi"/>
          <w:lang w:eastAsia="en-US"/>
        </w:rPr>
        <w:t xml:space="preserve">                krawężników powinna być wykonana z betonu klasy B 30. Beton użyty do produkcji</w:t>
      </w:r>
    </w:p>
    <w:p w:rsidR="005B5F48" w:rsidRDefault="0007075D">
      <w:pPr>
        <w:suppressAutoHyphens w:val="0"/>
        <w:rPr>
          <w:rFonts w:eastAsiaTheme="minorHAnsi"/>
          <w:lang w:eastAsia="en-US"/>
        </w:rPr>
      </w:pPr>
      <w:r>
        <w:rPr>
          <w:rFonts w:eastAsiaTheme="minorHAnsi"/>
          <w:lang w:eastAsia="en-US"/>
        </w:rPr>
        <w:t xml:space="preserve">                krawężników powinien charakteryzować się:</w:t>
      </w:r>
    </w:p>
    <w:p w:rsidR="005B5F48" w:rsidRDefault="0007075D">
      <w:pPr>
        <w:suppressAutoHyphens w:val="0"/>
        <w:rPr>
          <w:rFonts w:eastAsiaTheme="minorHAnsi"/>
          <w:lang w:eastAsia="en-US"/>
        </w:rPr>
      </w:pPr>
      <w:r>
        <w:rPr>
          <w:rFonts w:eastAsiaTheme="minorHAnsi"/>
          <w:lang w:eastAsia="en-US"/>
        </w:rPr>
        <w:t xml:space="preserve">                - nasiąkliwością, poniżej 4%,</w:t>
      </w:r>
    </w:p>
    <w:p w:rsidR="005B5F48" w:rsidRDefault="0007075D">
      <w:pPr>
        <w:suppressAutoHyphens w:val="0"/>
        <w:rPr>
          <w:rFonts w:eastAsiaTheme="minorHAnsi"/>
          <w:lang w:eastAsia="en-US"/>
        </w:rPr>
      </w:pPr>
      <w:r>
        <w:rPr>
          <w:rFonts w:eastAsiaTheme="minorHAnsi"/>
          <w:lang w:eastAsia="en-US"/>
        </w:rPr>
        <w:t xml:space="preserve">                - ścieralnością na tarczy </w:t>
      </w:r>
      <w:proofErr w:type="spellStart"/>
      <w:r>
        <w:rPr>
          <w:rFonts w:eastAsiaTheme="minorHAnsi"/>
          <w:lang w:eastAsia="en-US"/>
        </w:rPr>
        <w:t>Boehmego</w:t>
      </w:r>
      <w:proofErr w:type="spellEnd"/>
      <w:r>
        <w:rPr>
          <w:rFonts w:eastAsiaTheme="minorHAnsi"/>
          <w:lang w:eastAsia="en-US"/>
        </w:rPr>
        <w:t>, dla gatunku 1: 3 mm, dla gatunku 2: 4 mm,</w:t>
      </w:r>
    </w:p>
    <w:p w:rsidR="005B5F48" w:rsidRDefault="0007075D">
      <w:pPr>
        <w:suppressAutoHyphens w:val="0"/>
        <w:rPr>
          <w:rFonts w:eastAsiaTheme="minorHAnsi"/>
          <w:lang w:eastAsia="en-US"/>
        </w:rPr>
      </w:pPr>
      <w:r>
        <w:rPr>
          <w:rFonts w:eastAsiaTheme="minorHAnsi"/>
          <w:lang w:eastAsia="en-US"/>
        </w:rPr>
        <w:t xml:space="preserve">                - mrozoodpornością i wodoszczelnością, zgodnie z normą PN-B-06250 [2].</w:t>
      </w:r>
    </w:p>
    <w:p w:rsidR="005B5F48" w:rsidRDefault="0007075D">
      <w:pPr>
        <w:suppressAutoHyphens w:val="0"/>
        <w:rPr>
          <w:rFonts w:eastAsiaTheme="minorHAnsi"/>
          <w:lang w:eastAsia="en-US"/>
        </w:rPr>
      </w:pPr>
      <w:r>
        <w:rPr>
          <w:rFonts w:eastAsiaTheme="minorHAnsi"/>
          <w:lang w:eastAsia="en-US"/>
        </w:rPr>
        <w:t xml:space="preserve">      2.4.2. Cement</w:t>
      </w:r>
    </w:p>
    <w:p w:rsidR="005B5F48" w:rsidRDefault="0007075D">
      <w:pPr>
        <w:suppressAutoHyphens w:val="0"/>
        <w:rPr>
          <w:rFonts w:eastAsiaTheme="minorHAnsi"/>
          <w:lang w:eastAsia="en-US"/>
        </w:rPr>
      </w:pPr>
      <w:r>
        <w:rPr>
          <w:rFonts w:eastAsiaTheme="minorHAnsi"/>
          <w:lang w:eastAsia="en-US"/>
        </w:rPr>
        <w:t xml:space="preserve">                Cement stosowany do betonu powinien być cementem portlandzkim klasy nie niższej niż</w:t>
      </w:r>
    </w:p>
    <w:p w:rsidR="005B5F48" w:rsidRDefault="0007075D">
      <w:pPr>
        <w:suppressAutoHyphens w:val="0"/>
        <w:rPr>
          <w:rFonts w:eastAsiaTheme="minorHAnsi"/>
          <w:lang w:eastAsia="en-US"/>
        </w:rPr>
      </w:pPr>
      <w:r>
        <w:rPr>
          <w:rFonts w:eastAsiaTheme="minorHAnsi"/>
          <w:lang w:eastAsia="en-US"/>
        </w:rPr>
        <w:t xml:space="preserve">                 „32,5" wg PN-B-19701 [10].</w:t>
      </w:r>
    </w:p>
    <w:p w:rsidR="005B5F48" w:rsidRDefault="0007075D">
      <w:pPr>
        <w:suppressAutoHyphens w:val="0"/>
        <w:rPr>
          <w:rFonts w:eastAsiaTheme="minorHAnsi"/>
          <w:lang w:eastAsia="en-US"/>
        </w:rPr>
      </w:pPr>
      <w:r>
        <w:rPr>
          <w:rFonts w:eastAsiaTheme="minorHAnsi"/>
          <w:lang w:eastAsia="en-US"/>
        </w:rPr>
        <w:t xml:space="preserve">                 Przechowywanie cementu powinno być zgodne z BN-88/6731-08 [12].</w:t>
      </w:r>
    </w:p>
    <w:p w:rsidR="005B5F48" w:rsidRDefault="0007075D">
      <w:pPr>
        <w:suppressAutoHyphens w:val="0"/>
        <w:rPr>
          <w:rFonts w:eastAsiaTheme="minorHAnsi"/>
          <w:lang w:eastAsia="en-US"/>
        </w:rPr>
      </w:pPr>
      <w:r>
        <w:rPr>
          <w:rFonts w:eastAsiaTheme="minorHAnsi"/>
          <w:lang w:eastAsia="en-US"/>
        </w:rPr>
        <w:t xml:space="preserve">       2.4.3. Kruszywo</w:t>
      </w:r>
    </w:p>
    <w:p w:rsidR="005B5F48" w:rsidRDefault="0007075D">
      <w:pPr>
        <w:suppressAutoHyphens w:val="0"/>
        <w:rPr>
          <w:rFonts w:eastAsiaTheme="minorHAnsi"/>
          <w:lang w:eastAsia="en-US"/>
        </w:rPr>
      </w:pPr>
      <w:r>
        <w:rPr>
          <w:rFonts w:eastAsiaTheme="minorHAnsi"/>
          <w:lang w:eastAsia="en-US"/>
        </w:rPr>
        <w:t xml:space="preserve">                 Kruszywo powinno odpowiadać wymaganiom PN-B-06712 [5].  Kruszywo należy</w:t>
      </w:r>
    </w:p>
    <w:p w:rsidR="005B5F48" w:rsidRDefault="0007075D">
      <w:pPr>
        <w:suppressAutoHyphens w:val="0"/>
        <w:rPr>
          <w:rFonts w:eastAsiaTheme="minorHAnsi"/>
          <w:lang w:eastAsia="en-US"/>
        </w:rPr>
      </w:pPr>
      <w:r>
        <w:rPr>
          <w:rFonts w:eastAsiaTheme="minorHAnsi"/>
          <w:lang w:eastAsia="en-US"/>
        </w:rPr>
        <w:t xml:space="preserve">                 przechowywać w warunkach zabezpieczających je przed zanieczyszczeniem, zmieszaniem </w:t>
      </w:r>
    </w:p>
    <w:p w:rsidR="005B5F48" w:rsidRDefault="0007075D">
      <w:pPr>
        <w:suppressAutoHyphens w:val="0"/>
        <w:rPr>
          <w:rFonts w:eastAsiaTheme="minorHAnsi"/>
          <w:lang w:eastAsia="en-US"/>
        </w:rPr>
      </w:pPr>
      <w:r>
        <w:rPr>
          <w:rFonts w:eastAsiaTheme="minorHAnsi"/>
          <w:lang w:eastAsia="en-US"/>
        </w:rPr>
        <w:t xml:space="preserve">                 z kruszywami innych asortymentów, gatunków i marek.</w:t>
      </w:r>
    </w:p>
    <w:p w:rsidR="005B5F48" w:rsidRDefault="005B5F48">
      <w:pPr>
        <w:suppressAutoHyphens w:val="0"/>
        <w:rPr>
          <w:rFonts w:eastAsiaTheme="minorHAnsi"/>
          <w:lang w:eastAsia="en-US"/>
        </w:rPr>
      </w:pPr>
    </w:p>
    <w:p w:rsidR="005B5F48" w:rsidRDefault="0007075D">
      <w:pPr>
        <w:suppressAutoHyphens w:val="0"/>
        <w:rPr>
          <w:rFonts w:eastAsiaTheme="minorHAnsi"/>
          <w:lang w:eastAsia="en-US"/>
        </w:rPr>
      </w:pPr>
      <w:r>
        <w:rPr>
          <w:rFonts w:eastAsiaTheme="minorHAnsi"/>
          <w:lang w:eastAsia="en-US"/>
        </w:rPr>
        <w:t xml:space="preserve">  Tablica . Dopuszczalne wady i uszkodzenia krawężników betonowych</w:t>
      </w:r>
    </w:p>
    <w:p w:rsidR="005B5F48" w:rsidRDefault="0007075D">
      <w:pPr>
        <w:suppressAutoHyphens w:val="0"/>
        <w:rPr>
          <w:rFonts w:eastAsiaTheme="minorHAnsi"/>
          <w:lang w:eastAsia="en-US"/>
        </w:rPr>
      </w:pPr>
      <w:r>
        <w:rPr>
          <w:rFonts w:eastAsiaTheme="minorHAnsi"/>
          <w:lang w:eastAsia="en-US"/>
        </w:rPr>
        <w:t xml:space="preserve">                 Rodzaj wad i uszkodzeń Dopuszczalna wielkość wad i uszkodzeń</w:t>
      </w:r>
    </w:p>
    <w:p w:rsidR="005B5F48" w:rsidRDefault="0007075D">
      <w:pPr>
        <w:suppressAutoHyphens w:val="0"/>
        <w:rPr>
          <w:rFonts w:eastAsiaTheme="minorHAnsi"/>
          <w:lang w:eastAsia="en-US"/>
        </w:rPr>
      </w:pPr>
      <w:r>
        <w:rPr>
          <w:rFonts w:eastAsiaTheme="minorHAnsi"/>
          <w:lang w:eastAsia="en-US"/>
        </w:rPr>
        <w:t xml:space="preserve">                 Gatunek 1 Gatunek 2</w:t>
      </w:r>
    </w:p>
    <w:p w:rsidR="005B5F48" w:rsidRDefault="0007075D">
      <w:pPr>
        <w:suppressAutoHyphens w:val="0"/>
        <w:rPr>
          <w:rFonts w:eastAsiaTheme="minorHAnsi"/>
          <w:lang w:eastAsia="en-US"/>
        </w:rPr>
      </w:pPr>
      <w:r>
        <w:rPr>
          <w:rFonts w:eastAsiaTheme="minorHAnsi"/>
          <w:lang w:eastAsia="en-US"/>
        </w:rPr>
        <w:t xml:space="preserve">                 Wklęsłość lub wypukłość powierzchni krawężników w mm 2 -3</w:t>
      </w:r>
    </w:p>
    <w:p w:rsidR="005B5F48" w:rsidRDefault="0007075D">
      <w:pPr>
        <w:suppressAutoHyphens w:val="0"/>
        <w:rPr>
          <w:rFonts w:eastAsiaTheme="minorHAnsi"/>
          <w:lang w:eastAsia="en-US"/>
        </w:rPr>
      </w:pPr>
      <w:r>
        <w:rPr>
          <w:rFonts w:eastAsiaTheme="minorHAnsi"/>
          <w:lang w:eastAsia="en-US"/>
        </w:rPr>
        <w:t xml:space="preserve">                 Szczerby i uszkodzenia krawędzi i naroży ograniczających powierzchnie górne (ścieralne),</w:t>
      </w:r>
    </w:p>
    <w:p w:rsidR="005B5F48" w:rsidRDefault="0007075D">
      <w:pPr>
        <w:suppressAutoHyphens w:val="0"/>
        <w:rPr>
          <w:rFonts w:eastAsiaTheme="minorHAnsi"/>
          <w:lang w:eastAsia="en-US"/>
        </w:rPr>
      </w:pPr>
      <w:r>
        <w:rPr>
          <w:rFonts w:eastAsiaTheme="minorHAnsi"/>
          <w:lang w:eastAsia="en-US"/>
        </w:rPr>
        <w:t xml:space="preserve">                 mm, niedopuszczalne; ograniczających pozostałe powierzchnie: - liczba max 2/ 2</w:t>
      </w:r>
    </w:p>
    <w:p w:rsidR="005B5F48" w:rsidRDefault="0007075D">
      <w:pPr>
        <w:suppressAutoHyphens w:val="0"/>
        <w:rPr>
          <w:rFonts w:eastAsiaTheme="minorHAnsi"/>
          <w:lang w:eastAsia="en-US"/>
        </w:rPr>
      </w:pPr>
      <w:r>
        <w:rPr>
          <w:rFonts w:eastAsiaTheme="minorHAnsi"/>
          <w:lang w:eastAsia="en-US"/>
        </w:rPr>
        <w:t xml:space="preserve">                 - długość, mm, max 20 -40</w:t>
      </w:r>
    </w:p>
    <w:p w:rsidR="005B5F48" w:rsidRDefault="0007075D">
      <w:pPr>
        <w:suppressAutoHyphens w:val="0"/>
        <w:rPr>
          <w:rFonts w:eastAsiaTheme="minorHAnsi"/>
          <w:lang w:eastAsia="en-US"/>
        </w:rPr>
      </w:pPr>
      <w:r>
        <w:rPr>
          <w:rFonts w:eastAsiaTheme="minorHAnsi"/>
          <w:lang w:eastAsia="en-US"/>
        </w:rPr>
        <w:t xml:space="preserve">                 - głębokość, mm, max 6 -10</w:t>
      </w:r>
    </w:p>
    <w:p w:rsidR="005B5F48" w:rsidRDefault="0007075D">
      <w:pPr>
        <w:suppressAutoHyphens w:val="0"/>
        <w:rPr>
          <w:rFonts w:eastAsiaTheme="minorHAnsi"/>
          <w:lang w:eastAsia="en-US"/>
        </w:rPr>
      </w:pPr>
      <w:r>
        <w:rPr>
          <w:rFonts w:eastAsiaTheme="minorHAnsi"/>
          <w:lang w:eastAsia="en-US"/>
        </w:rPr>
        <w:t xml:space="preserve">        2.4.4. Woda - Woda powinna być odmiany „1" i odpowiadać wymaganiom PN-B-32250 [11].</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lang w:eastAsia="en-US"/>
        </w:rPr>
      </w:pPr>
      <w:r>
        <w:rPr>
          <w:rFonts w:eastAsiaTheme="minorHAnsi"/>
          <w:lang w:eastAsia="en-US"/>
        </w:rPr>
        <w:t>2.5. Materiały na podsypkę i do zapraw</w:t>
      </w:r>
    </w:p>
    <w:p w:rsidR="005B5F48" w:rsidRDefault="0007075D">
      <w:pPr>
        <w:suppressAutoHyphens w:val="0"/>
        <w:rPr>
          <w:rFonts w:eastAsiaTheme="minorHAnsi"/>
          <w:lang w:eastAsia="en-US"/>
        </w:rPr>
      </w:pPr>
      <w:r>
        <w:rPr>
          <w:rFonts w:eastAsiaTheme="minorHAnsi"/>
          <w:lang w:eastAsia="en-US"/>
        </w:rPr>
        <w:t xml:space="preserve">       Piasek na podsypkę cementowo-piaskową powinien odpowiadać wymaganiom PN-B-06712 [5], </w:t>
      </w:r>
    </w:p>
    <w:p w:rsidR="005B5F48" w:rsidRDefault="0007075D">
      <w:pPr>
        <w:suppressAutoHyphens w:val="0"/>
        <w:rPr>
          <w:rFonts w:eastAsiaTheme="minorHAnsi"/>
          <w:lang w:eastAsia="en-US"/>
        </w:rPr>
      </w:pPr>
      <w:r>
        <w:rPr>
          <w:rFonts w:eastAsiaTheme="minorHAnsi"/>
          <w:lang w:eastAsia="en-US"/>
        </w:rPr>
        <w:t xml:space="preserve">       a do zaprawy cementowo-piaskowej </w:t>
      </w:r>
      <w:proofErr w:type="spellStart"/>
      <w:r>
        <w:rPr>
          <w:rFonts w:eastAsiaTheme="minorHAnsi"/>
          <w:lang w:eastAsia="en-US"/>
        </w:rPr>
        <w:t>PN-B</w:t>
      </w:r>
      <w:proofErr w:type="spellEnd"/>
      <w:r>
        <w:rPr>
          <w:rFonts w:eastAsiaTheme="minorHAnsi"/>
          <w:lang w:eastAsia="en-US"/>
        </w:rPr>
        <w:t>- 06711 [4].</w:t>
      </w:r>
    </w:p>
    <w:p w:rsidR="005B5F48" w:rsidRDefault="0007075D">
      <w:pPr>
        <w:suppressAutoHyphens w:val="0"/>
        <w:rPr>
          <w:rFonts w:eastAsiaTheme="minorHAnsi"/>
          <w:lang w:eastAsia="en-US"/>
        </w:rPr>
      </w:pPr>
      <w:r>
        <w:rPr>
          <w:rFonts w:eastAsiaTheme="minorHAnsi"/>
          <w:lang w:eastAsia="en-US"/>
        </w:rPr>
        <w:t xml:space="preserve">       Cement na podsypkę i do zaprawy cementowo-piaskowej powinien być cementem portlandzkim</w:t>
      </w:r>
    </w:p>
    <w:p w:rsidR="005B5F48" w:rsidRDefault="0007075D">
      <w:pPr>
        <w:suppressAutoHyphens w:val="0"/>
        <w:rPr>
          <w:rFonts w:eastAsiaTheme="minorHAnsi"/>
          <w:lang w:eastAsia="en-US"/>
        </w:rPr>
      </w:pPr>
      <w:r>
        <w:rPr>
          <w:rFonts w:eastAsiaTheme="minorHAnsi"/>
          <w:lang w:eastAsia="en-US"/>
        </w:rPr>
        <w:t xml:space="preserve">       klasy nie mniejszej niż „32,5",odpowiadający wymaganiom PN-B-19701 [10].</w:t>
      </w:r>
    </w:p>
    <w:p w:rsidR="005B5F48" w:rsidRDefault="0007075D">
      <w:pPr>
        <w:suppressAutoHyphens w:val="0"/>
        <w:rPr>
          <w:rFonts w:eastAsiaTheme="minorHAnsi"/>
          <w:sz w:val="12"/>
          <w:szCs w:val="12"/>
          <w:lang w:eastAsia="en-US"/>
        </w:rPr>
      </w:pPr>
      <w:r>
        <w:rPr>
          <w:rFonts w:eastAsiaTheme="minorHAnsi"/>
          <w:lang w:eastAsia="en-US"/>
        </w:rPr>
        <w:t xml:space="preserve">       </w:t>
      </w:r>
    </w:p>
    <w:p w:rsidR="005B5F48" w:rsidRDefault="0007075D">
      <w:pPr>
        <w:suppressAutoHyphens w:val="0"/>
        <w:rPr>
          <w:rFonts w:eastAsiaTheme="minorHAnsi"/>
          <w:lang w:eastAsia="en-US"/>
        </w:rPr>
      </w:pPr>
      <w:r>
        <w:rPr>
          <w:rFonts w:eastAsiaTheme="minorHAnsi"/>
          <w:lang w:eastAsia="en-US"/>
        </w:rPr>
        <w:t>2.6. Materiały na ławy</w:t>
      </w:r>
    </w:p>
    <w:p w:rsidR="005B5F48" w:rsidRDefault="0007075D">
      <w:pPr>
        <w:suppressAutoHyphens w:val="0"/>
        <w:rPr>
          <w:rFonts w:eastAsiaTheme="minorHAnsi"/>
          <w:lang w:eastAsia="en-US"/>
        </w:rPr>
      </w:pPr>
      <w:r>
        <w:rPr>
          <w:rFonts w:eastAsiaTheme="minorHAnsi"/>
          <w:lang w:eastAsia="en-US"/>
        </w:rPr>
        <w:t xml:space="preserve">       Do wykonania ław pod krawężniki należy stosować, dla:</w:t>
      </w:r>
    </w:p>
    <w:p w:rsidR="005B5F48" w:rsidRDefault="0007075D">
      <w:pPr>
        <w:suppressAutoHyphens w:val="0"/>
        <w:rPr>
          <w:rFonts w:eastAsiaTheme="minorHAnsi"/>
          <w:lang w:eastAsia="en-US"/>
        </w:rPr>
      </w:pPr>
      <w:r>
        <w:rPr>
          <w:rFonts w:eastAsiaTheme="minorHAnsi"/>
          <w:lang w:eastAsia="en-US"/>
        </w:rPr>
        <w:t xml:space="preserve">       a) ławy betonowej - beton klasy B 15 lub B 10, wg PN-B-06250 [2], którego składniki powinny</w:t>
      </w:r>
    </w:p>
    <w:p w:rsidR="005B5F48" w:rsidRDefault="0007075D">
      <w:pPr>
        <w:suppressAutoHyphens w:val="0"/>
        <w:rPr>
          <w:rFonts w:eastAsiaTheme="minorHAnsi"/>
          <w:lang w:eastAsia="en-US"/>
        </w:rPr>
      </w:pPr>
      <w:r>
        <w:rPr>
          <w:rFonts w:eastAsiaTheme="minorHAnsi"/>
          <w:lang w:eastAsia="en-US"/>
        </w:rPr>
        <w:t xml:space="preserve">           odpowiadać wymaganiom punktu 2.4.</w:t>
      </w:r>
    </w:p>
    <w:p w:rsidR="005B5F48" w:rsidRDefault="0007075D">
      <w:pPr>
        <w:suppressAutoHyphens w:val="0"/>
        <w:rPr>
          <w:rFonts w:eastAsiaTheme="minorHAnsi"/>
          <w:lang w:eastAsia="en-US"/>
        </w:rPr>
      </w:pPr>
      <w:r>
        <w:rPr>
          <w:rFonts w:eastAsiaTheme="minorHAnsi"/>
          <w:lang w:eastAsia="en-US"/>
        </w:rPr>
        <w:t xml:space="preserve">       b) ławy żwirowej - żwir odpowiadający wymaganiom PN-B-11111 [7],</w:t>
      </w:r>
    </w:p>
    <w:p w:rsidR="005B5F48" w:rsidRDefault="0007075D">
      <w:pPr>
        <w:suppressAutoHyphens w:val="0"/>
        <w:rPr>
          <w:rFonts w:eastAsiaTheme="minorHAnsi"/>
          <w:lang w:eastAsia="en-US"/>
        </w:rPr>
      </w:pPr>
      <w:r>
        <w:rPr>
          <w:rFonts w:eastAsiaTheme="minorHAnsi"/>
          <w:lang w:eastAsia="en-US"/>
        </w:rPr>
        <w:t xml:space="preserve">        </w:t>
      </w:r>
    </w:p>
    <w:p w:rsidR="005B5F48" w:rsidRDefault="0007075D">
      <w:pPr>
        <w:suppressAutoHyphens w:val="0"/>
        <w:rPr>
          <w:rFonts w:eastAsiaTheme="minorHAnsi"/>
          <w:lang w:eastAsia="en-US"/>
        </w:rPr>
      </w:pPr>
      <w:r>
        <w:rPr>
          <w:rFonts w:eastAsiaTheme="minorHAnsi"/>
          <w:lang w:eastAsia="en-US"/>
        </w:rPr>
        <w:t xml:space="preserve">       c) ławy tłuczniowej - tłuczeń odpowiadający wymaganiom PN-B-11112 [8].</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lang w:eastAsia="en-US"/>
        </w:rPr>
      </w:pPr>
      <w:r>
        <w:rPr>
          <w:rFonts w:eastAsiaTheme="minorHAnsi"/>
          <w:lang w:eastAsia="en-US"/>
        </w:rPr>
        <w:t>2.7. Masa zalewowa</w:t>
      </w:r>
    </w:p>
    <w:p w:rsidR="005B5F48" w:rsidRDefault="0007075D">
      <w:pPr>
        <w:suppressAutoHyphens w:val="0"/>
        <w:rPr>
          <w:rFonts w:eastAsiaTheme="minorHAnsi"/>
          <w:lang w:eastAsia="en-US"/>
        </w:rPr>
      </w:pPr>
      <w:r>
        <w:rPr>
          <w:rFonts w:eastAsiaTheme="minorHAnsi"/>
          <w:lang w:eastAsia="en-US"/>
        </w:rPr>
        <w:t xml:space="preserve">       Masa zalewowa, do wypełnienia szczelin dylatacyjnych na gorąco, powinna odpowiadać</w:t>
      </w:r>
    </w:p>
    <w:p w:rsidR="005B5F48" w:rsidRDefault="0007075D">
      <w:pPr>
        <w:suppressAutoHyphens w:val="0"/>
        <w:rPr>
          <w:rFonts w:eastAsiaTheme="minorHAnsi"/>
          <w:lang w:eastAsia="en-US"/>
        </w:rPr>
      </w:pPr>
      <w:r>
        <w:rPr>
          <w:rFonts w:eastAsiaTheme="minorHAnsi"/>
          <w:lang w:eastAsia="en-US"/>
        </w:rPr>
        <w:t xml:space="preserve">       wymaganiom BN-74/6771-04 [13] lub aprobaty technicznej.</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3. SPRZĘT</w:t>
      </w:r>
    </w:p>
    <w:p w:rsidR="005B5F48" w:rsidRDefault="0007075D">
      <w:pPr>
        <w:suppressAutoHyphens w:val="0"/>
        <w:rPr>
          <w:rFonts w:eastAsiaTheme="minorHAnsi"/>
          <w:lang w:eastAsia="en-US"/>
        </w:rPr>
      </w:pPr>
      <w:r>
        <w:rPr>
          <w:rFonts w:eastAsiaTheme="minorHAnsi"/>
          <w:lang w:eastAsia="en-US"/>
        </w:rPr>
        <w:t>3.1. Ogólne wymagania dotyczące sprzętu</w:t>
      </w:r>
    </w:p>
    <w:p w:rsidR="005B5F48" w:rsidRDefault="0007075D">
      <w:pPr>
        <w:suppressAutoHyphens w:val="0"/>
        <w:rPr>
          <w:rFonts w:eastAsiaTheme="minorHAnsi"/>
          <w:lang w:eastAsia="en-US"/>
        </w:rPr>
      </w:pPr>
      <w:r>
        <w:rPr>
          <w:rFonts w:eastAsiaTheme="minorHAnsi"/>
          <w:lang w:eastAsia="en-US"/>
        </w:rPr>
        <w:t xml:space="preserve">       Ogólne wymagania dotyczące sprzętu podano w ST 00 „Wymagania ogólne" </w:t>
      </w:r>
      <w:proofErr w:type="spellStart"/>
      <w:r>
        <w:rPr>
          <w:rFonts w:eastAsiaTheme="minorHAnsi"/>
          <w:lang w:eastAsia="en-US"/>
        </w:rPr>
        <w:t>pkt</w:t>
      </w:r>
      <w:proofErr w:type="spellEnd"/>
      <w:r>
        <w:rPr>
          <w:rFonts w:eastAsiaTheme="minorHAnsi"/>
          <w:lang w:eastAsia="en-US"/>
        </w:rPr>
        <w:t xml:space="preserve"> 3.</w:t>
      </w:r>
    </w:p>
    <w:p w:rsidR="005B5F48" w:rsidRDefault="0007075D">
      <w:pPr>
        <w:suppressAutoHyphens w:val="0"/>
        <w:rPr>
          <w:rFonts w:eastAsiaTheme="minorHAnsi"/>
          <w:lang w:eastAsia="en-US"/>
        </w:rPr>
      </w:pPr>
      <w:r>
        <w:rPr>
          <w:rFonts w:eastAsiaTheme="minorHAnsi"/>
          <w:lang w:eastAsia="en-US"/>
        </w:rPr>
        <w:lastRenderedPageBreak/>
        <w:t>3.2. Sprzęt -  Roboty wykonuje się ręcznie przy zastosowaniu:</w:t>
      </w:r>
    </w:p>
    <w:p w:rsidR="005B5F48" w:rsidRDefault="0007075D">
      <w:pPr>
        <w:suppressAutoHyphens w:val="0"/>
        <w:rPr>
          <w:rFonts w:eastAsiaTheme="minorHAnsi"/>
          <w:lang w:eastAsia="en-US"/>
        </w:rPr>
      </w:pPr>
      <w:r>
        <w:rPr>
          <w:rFonts w:eastAsiaTheme="minorHAnsi"/>
          <w:lang w:eastAsia="en-US"/>
        </w:rPr>
        <w:t xml:space="preserve">       - betoniarek do wytwarzania betonu i zapraw oraz przygotowania podsypki cementowo-piaskowej,</w:t>
      </w:r>
    </w:p>
    <w:p w:rsidR="005B5F48" w:rsidRDefault="0007075D">
      <w:pPr>
        <w:suppressAutoHyphens w:val="0"/>
        <w:rPr>
          <w:rFonts w:eastAsiaTheme="minorHAnsi"/>
          <w:lang w:eastAsia="en-US"/>
        </w:rPr>
      </w:pPr>
      <w:r>
        <w:rPr>
          <w:rFonts w:eastAsiaTheme="minorHAnsi"/>
          <w:lang w:eastAsia="en-US"/>
        </w:rPr>
        <w:t xml:space="preserve">       - wibratorów płytowych, ubijaków ręcznych lub mechanicznych.</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4. TRANSPORT</w:t>
      </w:r>
    </w:p>
    <w:p w:rsidR="005B5F48" w:rsidRDefault="0007075D">
      <w:pPr>
        <w:suppressAutoHyphens w:val="0"/>
        <w:rPr>
          <w:rFonts w:eastAsiaTheme="minorHAnsi"/>
          <w:lang w:eastAsia="en-US"/>
        </w:rPr>
      </w:pPr>
      <w:r>
        <w:rPr>
          <w:rFonts w:eastAsiaTheme="minorHAnsi"/>
          <w:lang w:eastAsia="en-US"/>
        </w:rPr>
        <w:t>4.1. Ogólne wymagania dotyczące transportu</w:t>
      </w:r>
    </w:p>
    <w:p w:rsidR="005B5F48" w:rsidRDefault="0007075D">
      <w:pPr>
        <w:suppressAutoHyphens w:val="0"/>
        <w:rPr>
          <w:rFonts w:eastAsiaTheme="minorHAnsi"/>
          <w:lang w:eastAsia="en-US"/>
        </w:rPr>
      </w:pPr>
      <w:r>
        <w:rPr>
          <w:rFonts w:eastAsiaTheme="minorHAnsi"/>
          <w:lang w:eastAsia="en-US"/>
        </w:rPr>
        <w:t xml:space="preserve">       Ogólne wymagania dotyczące transportu podano w ST 00 „Wymagania ogólne" </w:t>
      </w:r>
      <w:proofErr w:type="spellStart"/>
      <w:r>
        <w:rPr>
          <w:rFonts w:eastAsiaTheme="minorHAnsi"/>
          <w:lang w:eastAsia="en-US"/>
        </w:rPr>
        <w:t>pkt</w:t>
      </w:r>
      <w:proofErr w:type="spellEnd"/>
      <w:r>
        <w:rPr>
          <w:rFonts w:eastAsiaTheme="minorHAnsi"/>
          <w:lang w:eastAsia="en-US"/>
        </w:rPr>
        <w:t xml:space="preserve"> 4.</w:t>
      </w:r>
    </w:p>
    <w:p w:rsidR="005B5F48" w:rsidRDefault="0007075D">
      <w:pPr>
        <w:suppressAutoHyphens w:val="0"/>
        <w:rPr>
          <w:rFonts w:eastAsiaTheme="minorHAnsi"/>
          <w:lang w:eastAsia="en-US"/>
        </w:rPr>
      </w:pPr>
      <w:r>
        <w:rPr>
          <w:rFonts w:eastAsiaTheme="minorHAnsi"/>
          <w:lang w:eastAsia="en-US"/>
        </w:rPr>
        <w:t>4.2. Transport krawężników</w:t>
      </w:r>
    </w:p>
    <w:p w:rsidR="005B5F48" w:rsidRDefault="0007075D">
      <w:pPr>
        <w:suppressAutoHyphens w:val="0"/>
        <w:rPr>
          <w:rFonts w:eastAsiaTheme="minorHAnsi"/>
          <w:lang w:eastAsia="en-US"/>
        </w:rPr>
      </w:pPr>
      <w:r>
        <w:rPr>
          <w:rFonts w:eastAsiaTheme="minorHAnsi"/>
          <w:lang w:eastAsia="en-US"/>
        </w:rPr>
        <w:t xml:space="preserve">       Krawężniki betonowe mogą być przewożone dowolnymi środkami transportowymi.</w:t>
      </w:r>
    </w:p>
    <w:p w:rsidR="005B5F48" w:rsidRDefault="0007075D">
      <w:pPr>
        <w:suppressAutoHyphens w:val="0"/>
        <w:rPr>
          <w:rFonts w:eastAsiaTheme="minorHAnsi"/>
          <w:lang w:eastAsia="en-US"/>
        </w:rPr>
      </w:pPr>
      <w:r>
        <w:rPr>
          <w:rFonts w:eastAsiaTheme="minorHAnsi"/>
          <w:lang w:eastAsia="en-US"/>
        </w:rPr>
        <w:t xml:space="preserve">       Krawężniki betonowe układać należy na środkach transportowych w pozycji pionowej </w:t>
      </w:r>
    </w:p>
    <w:p w:rsidR="005B5F48" w:rsidRDefault="0007075D">
      <w:pPr>
        <w:suppressAutoHyphens w:val="0"/>
        <w:rPr>
          <w:rFonts w:eastAsiaTheme="minorHAnsi"/>
          <w:lang w:eastAsia="en-US"/>
        </w:rPr>
      </w:pPr>
      <w:r>
        <w:rPr>
          <w:rFonts w:eastAsiaTheme="minorHAnsi"/>
          <w:lang w:eastAsia="en-US"/>
        </w:rPr>
        <w:t xml:space="preserve">       z nachyleniem w kierunku jazdy. Krawężniki powinny być zabezpieczone przed przemieszczeniem</w:t>
      </w:r>
    </w:p>
    <w:p w:rsidR="005B5F48" w:rsidRDefault="0007075D">
      <w:pPr>
        <w:suppressAutoHyphens w:val="0"/>
        <w:rPr>
          <w:rFonts w:eastAsiaTheme="minorHAnsi"/>
          <w:lang w:eastAsia="en-US"/>
        </w:rPr>
      </w:pPr>
      <w:r>
        <w:rPr>
          <w:rFonts w:eastAsiaTheme="minorHAnsi"/>
          <w:lang w:eastAsia="en-US"/>
        </w:rPr>
        <w:t xml:space="preserve">       się i uszkodzeniami w czasie transportu, a górna warstwa nie powinna wystawać poza ściany środka</w:t>
      </w:r>
    </w:p>
    <w:p w:rsidR="005B5F48" w:rsidRDefault="0007075D">
      <w:pPr>
        <w:suppressAutoHyphens w:val="0"/>
        <w:rPr>
          <w:rFonts w:eastAsiaTheme="minorHAnsi"/>
          <w:lang w:eastAsia="en-US"/>
        </w:rPr>
      </w:pPr>
      <w:r>
        <w:rPr>
          <w:rFonts w:eastAsiaTheme="minorHAnsi"/>
          <w:lang w:eastAsia="en-US"/>
        </w:rPr>
        <w:t xml:space="preserve">       transportowego więcej niż 1/3 wysokości tej warstwy.</w:t>
      </w:r>
    </w:p>
    <w:p w:rsidR="005B5F48" w:rsidRDefault="0007075D">
      <w:pPr>
        <w:suppressAutoHyphens w:val="0"/>
        <w:rPr>
          <w:rFonts w:eastAsiaTheme="minorHAnsi"/>
          <w:lang w:eastAsia="en-US"/>
        </w:rPr>
      </w:pPr>
      <w:r>
        <w:rPr>
          <w:rFonts w:eastAsiaTheme="minorHAnsi"/>
          <w:lang w:eastAsia="en-US"/>
        </w:rPr>
        <w:t>4.3. Transport pozostałych materiałów</w:t>
      </w:r>
    </w:p>
    <w:p w:rsidR="005B5F48" w:rsidRDefault="0007075D">
      <w:pPr>
        <w:suppressAutoHyphens w:val="0"/>
        <w:rPr>
          <w:rFonts w:eastAsiaTheme="minorHAnsi"/>
          <w:lang w:eastAsia="en-US"/>
        </w:rPr>
      </w:pPr>
      <w:r>
        <w:rPr>
          <w:rFonts w:eastAsiaTheme="minorHAnsi"/>
          <w:lang w:eastAsia="en-US"/>
        </w:rPr>
        <w:t xml:space="preserve">       Transport cementu powinien się odbywać w warunkach zgodnych z BN-88/6731-08 [12]. Kruszywa</w:t>
      </w:r>
    </w:p>
    <w:p w:rsidR="005B5F48" w:rsidRDefault="0007075D">
      <w:pPr>
        <w:suppressAutoHyphens w:val="0"/>
        <w:rPr>
          <w:rFonts w:eastAsiaTheme="minorHAnsi"/>
          <w:lang w:eastAsia="en-US"/>
        </w:rPr>
      </w:pPr>
      <w:r>
        <w:rPr>
          <w:rFonts w:eastAsiaTheme="minorHAnsi"/>
          <w:lang w:eastAsia="en-US"/>
        </w:rPr>
        <w:t xml:space="preserve">        można przewozić dowolnym środkiem transportu, w warunkach zabezpieczających je przed</w:t>
      </w:r>
    </w:p>
    <w:p w:rsidR="005B5F48" w:rsidRDefault="0007075D">
      <w:pPr>
        <w:suppressAutoHyphens w:val="0"/>
        <w:rPr>
          <w:rFonts w:eastAsiaTheme="minorHAnsi"/>
          <w:lang w:eastAsia="en-US"/>
        </w:rPr>
      </w:pPr>
      <w:r>
        <w:rPr>
          <w:rFonts w:eastAsiaTheme="minorHAnsi"/>
          <w:lang w:eastAsia="en-US"/>
        </w:rPr>
        <w:t xml:space="preserve">        zanieczyszczeniem i zmieszaniem z innymi materiałami. Podczas transportu kruszywa  powinny </w:t>
      </w:r>
    </w:p>
    <w:p w:rsidR="005B5F48" w:rsidRDefault="0007075D">
      <w:pPr>
        <w:suppressAutoHyphens w:val="0"/>
        <w:rPr>
          <w:rFonts w:eastAsiaTheme="minorHAnsi"/>
          <w:lang w:eastAsia="en-US"/>
        </w:rPr>
      </w:pPr>
      <w:r>
        <w:rPr>
          <w:rFonts w:eastAsiaTheme="minorHAnsi"/>
          <w:lang w:eastAsia="en-US"/>
        </w:rPr>
        <w:t xml:space="preserve">        być zabezpieczone przed wysypaniem, a kruszywo drobne - przed rozpyleniem.</w:t>
      </w:r>
    </w:p>
    <w:p w:rsidR="005B5F48" w:rsidRDefault="0007075D">
      <w:pPr>
        <w:suppressAutoHyphens w:val="0"/>
        <w:rPr>
          <w:rFonts w:eastAsiaTheme="minorHAnsi"/>
          <w:lang w:eastAsia="en-US"/>
        </w:rPr>
      </w:pPr>
      <w:r>
        <w:rPr>
          <w:rFonts w:eastAsiaTheme="minorHAnsi"/>
          <w:lang w:eastAsia="en-US"/>
        </w:rPr>
        <w:t xml:space="preserve">        Masę zalewową należy pakować w bębny blaszane lub beczki drewniane. Transport powinien</w:t>
      </w:r>
    </w:p>
    <w:p w:rsidR="005B5F48" w:rsidRDefault="0007075D">
      <w:pPr>
        <w:suppressAutoHyphens w:val="0"/>
        <w:rPr>
          <w:rFonts w:eastAsiaTheme="minorHAnsi"/>
          <w:lang w:eastAsia="en-US"/>
        </w:rPr>
      </w:pPr>
      <w:r>
        <w:rPr>
          <w:rFonts w:eastAsiaTheme="minorHAnsi"/>
          <w:lang w:eastAsia="en-US"/>
        </w:rPr>
        <w:t xml:space="preserve">        odbywać się w warunkach zabezpieczających przed uszkodzeniem bębnów i beczek.</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5. WYKONANIE ROBÓT</w:t>
      </w:r>
    </w:p>
    <w:p w:rsidR="005B5F48" w:rsidRDefault="0007075D">
      <w:pPr>
        <w:suppressAutoHyphens w:val="0"/>
        <w:rPr>
          <w:rFonts w:eastAsiaTheme="minorHAnsi"/>
          <w:lang w:eastAsia="en-US"/>
        </w:rPr>
      </w:pPr>
      <w:r>
        <w:rPr>
          <w:rFonts w:eastAsiaTheme="minorHAnsi"/>
          <w:lang w:eastAsia="en-US"/>
        </w:rPr>
        <w:t>5.1. Ogólne zasady wykonania robót</w:t>
      </w:r>
    </w:p>
    <w:p w:rsidR="005B5F48" w:rsidRDefault="0007075D">
      <w:pPr>
        <w:suppressAutoHyphens w:val="0"/>
        <w:rPr>
          <w:rFonts w:eastAsiaTheme="minorHAnsi"/>
          <w:lang w:eastAsia="en-US"/>
        </w:rPr>
      </w:pPr>
      <w:r>
        <w:rPr>
          <w:rFonts w:eastAsiaTheme="minorHAnsi"/>
          <w:lang w:eastAsia="en-US"/>
        </w:rPr>
        <w:t xml:space="preserve">       Ogólne zasady wykonania robót podano w ST 00 „Wymagania ogólne" </w:t>
      </w:r>
      <w:proofErr w:type="spellStart"/>
      <w:r>
        <w:rPr>
          <w:rFonts w:eastAsiaTheme="minorHAnsi"/>
          <w:lang w:eastAsia="en-US"/>
        </w:rPr>
        <w:t>pkt</w:t>
      </w:r>
      <w:proofErr w:type="spellEnd"/>
      <w:r>
        <w:rPr>
          <w:rFonts w:eastAsiaTheme="minorHAnsi"/>
          <w:lang w:eastAsia="en-US"/>
        </w:rPr>
        <w:t xml:space="preserve"> 5.</w:t>
      </w:r>
    </w:p>
    <w:p w:rsidR="005B5F48" w:rsidRDefault="0007075D">
      <w:pPr>
        <w:suppressAutoHyphens w:val="0"/>
        <w:rPr>
          <w:rFonts w:eastAsiaTheme="minorHAnsi"/>
          <w:lang w:eastAsia="en-US"/>
        </w:rPr>
      </w:pPr>
      <w:r>
        <w:rPr>
          <w:rFonts w:eastAsiaTheme="minorHAnsi"/>
          <w:lang w:eastAsia="en-US"/>
        </w:rPr>
        <w:t>5.2. Wykonanie koryta pod ławy</w:t>
      </w:r>
    </w:p>
    <w:p w:rsidR="005B5F48" w:rsidRDefault="0007075D">
      <w:pPr>
        <w:suppressAutoHyphens w:val="0"/>
        <w:rPr>
          <w:rFonts w:eastAsiaTheme="minorHAnsi"/>
          <w:lang w:eastAsia="en-US"/>
        </w:rPr>
      </w:pPr>
      <w:r>
        <w:rPr>
          <w:rFonts w:eastAsiaTheme="minorHAnsi"/>
          <w:lang w:eastAsia="en-US"/>
        </w:rPr>
        <w:t xml:space="preserve">        Koryto pod ławy należy wykonywać zgodnie z PN-B-06050 [1]. Wymiary wykopu powinny</w:t>
      </w:r>
    </w:p>
    <w:p w:rsidR="005B5F48" w:rsidRDefault="0007075D">
      <w:pPr>
        <w:suppressAutoHyphens w:val="0"/>
        <w:rPr>
          <w:rFonts w:eastAsiaTheme="minorHAnsi"/>
          <w:lang w:eastAsia="en-US"/>
        </w:rPr>
      </w:pPr>
      <w:r>
        <w:rPr>
          <w:rFonts w:eastAsiaTheme="minorHAnsi"/>
          <w:lang w:eastAsia="en-US"/>
        </w:rPr>
        <w:t xml:space="preserve">        odpowiadać wymiarom ławy w planie z uwzględnieniem w szerokości dna wykopu ew. konstrukcji</w:t>
      </w:r>
    </w:p>
    <w:p w:rsidR="005B5F48" w:rsidRDefault="0007075D">
      <w:pPr>
        <w:suppressAutoHyphens w:val="0"/>
        <w:rPr>
          <w:rFonts w:eastAsiaTheme="minorHAnsi"/>
          <w:lang w:eastAsia="en-US"/>
        </w:rPr>
      </w:pPr>
      <w:r>
        <w:rPr>
          <w:rFonts w:eastAsiaTheme="minorHAnsi"/>
          <w:lang w:eastAsia="en-US"/>
        </w:rPr>
        <w:t xml:space="preserve">        szalunku. Wskaźnik zagęszczenia dna wykonanego koryta pod ławę powinien wynosić co najmniej</w:t>
      </w:r>
    </w:p>
    <w:p w:rsidR="005B5F48" w:rsidRDefault="0007075D">
      <w:pPr>
        <w:suppressAutoHyphens w:val="0"/>
        <w:rPr>
          <w:rFonts w:eastAsiaTheme="minorHAnsi"/>
          <w:lang w:eastAsia="en-US"/>
        </w:rPr>
      </w:pPr>
      <w:r>
        <w:rPr>
          <w:rFonts w:eastAsiaTheme="minorHAnsi"/>
          <w:lang w:eastAsia="en-US"/>
        </w:rPr>
        <w:t xml:space="preserve">        0,97 według normalnej metody </w:t>
      </w:r>
      <w:proofErr w:type="spellStart"/>
      <w:r>
        <w:rPr>
          <w:rFonts w:eastAsiaTheme="minorHAnsi"/>
          <w:lang w:eastAsia="en-US"/>
        </w:rPr>
        <w:t>Proctora</w:t>
      </w:r>
      <w:proofErr w:type="spellEnd"/>
      <w:r>
        <w:rPr>
          <w:rFonts w:eastAsiaTheme="minorHAnsi"/>
          <w:lang w:eastAsia="en-US"/>
        </w:rPr>
        <w:t>.</w:t>
      </w:r>
    </w:p>
    <w:p w:rsidR="005B5F48" w:rsidRDefault="0007075D">
      <w:pPr>
        <w:suppressAutoHyphens w:val="0"/>
        <w:rPr>
          <w:rFonts w:eastAsiaTheme="minorHAnsi"/>
          <w:lang w:eastAsia="en-US"/>
        </w:rPr>
      </w:pPr>
      <w:r>
        <w:rPr>
          <w:rFonts w:eastAsiaTheme="minorHAnsi"/>
          <w:lang w:eastAsia="en-US"/>
        </w:rPr>
        <w:t>5.3. Wykonanie ław</w:t>
      </w:r>
    </w:p>
    <w:p w:rsidR="005B5F48" w:rsidRDefault="0007075D">
      <w:pPr>
        <w:suppressAutoHyphens w:val="0"/>
        <w:rPr>
          <w:rFonts w:eastAsiaTheme="minorHAnsi"/>
          <w:lang w:eastAsia="en-US"/>
        </w:rPr>
      </w:pPr>
      <w:r>
        <w:rPr>
          <w:rFonts w:eastAsiaTheme="minorHAnsi"/>
          <w:lang w:eastAsia="en-US"/>
        </w:rPr>
        <w:t xml:space="preserve">       Wykonanie ław powinno być zgodne z BN-64/8845-02 [16]. </w:t>
      </w:r>
    </w:p>
    <w:p w:rsidR="005B5F48" w:rsidRDefault="0007075D">
      <w:pPr>
        <w:suppressAutoHyphens w:val="0"/>
        <w:rPr>
          <w:rFonts w:eastAsiaTheme="minorHAnsi"/>
          <w:lang w:eastAsia="en-US"/>
        </w:rPr>
      </w:pPr>
      <w:r>
        <w:rPr>
          <w:rFonts w:eastAsiaTheme="minorHAnsi"/>
          <w:lang w:eastAsia="en-US"/>
        </w:rPr>
        <w:t xml:space="preserve">       </w:t>
      </w:r>
      <w:r>
        <w:rPr>
          <w:rFonts w:eastAsiaTheme="minorHAnsi"/>
          <w:bCs/>
          <w:lang w:eastAsia="en-US"/>
        </w:rPr>
        <w:t>5.3.1.</w:t>
      </w:r>
      <w:r>
        <w:rPr>
          <w:rFonts w:eastAsiaTheme="minorHAnsi"/>
          <w:b/>
          <w:bCs/>
          <w:lang w:eastAsia="en-US"/>
        </w:rPr>
        <w:t xml:space="preserve"> </w:t>
      </w:r>
      <w:r>
        <w:rPr>
          <w:rFonts w:eastAsiaTheme="minorHAnsi"/>
          <w:lang w:eastAsia="en-US"/>
        </w:rPr>
        <w:t>Ława żwirowa - Ławy żwirowe o wysokości do 10 cm wykonuje się jednowarstwowo przez</w:t>
      </w:r>
    </w:p>
    <w:p w:rsidR="005B5F48" w:rsidRDefault="0007075D">
      <w:pPr>
        <w:suppressAutoHyphens w:val="0"/>
        <w:rPr>
          <w:rFonts w:eastAsiaTheme="minorHAnsi"/>
          <w:lang w:eastAsia="en-US"/>
        </w:rPr>
      </w:pPr>
      <w:r>
        <w:rPr>
          <w:rFonts w:eastAsiaTheme="minorHAnsi"/>
          <w:lang w:eastAsia="en-US"/>
        </w:rPr>
        <w:t xml:space="preserve">                 zasypanie koryta żwirem i zagęszczenie go polewając wodą. Ławy o wysokości powyżej </w:t>
      </w:r>
    </w:p>
    <w:p w:rsidR="005B5F48" w:rsidRDefault="0007075D">
      <w:pPr>
        <w:suppressAutoHyphens w:val="0"/>
        <w:rPr>
          <w:rFonts w:eastAsiaTheme="minorHAnsi"/>
          <w:lang w:eastAsia="en-US"/>
        </w:rPr>
      </w:pPr>
      <w:r>
        <w:rPr>
          <w:rFonts w:eastAsiaTheme="minorHAnsi"/>
          <w:lang w:eastAsia="en-US"/>
        </w:rPr>
        <w:t xml:space="preserve">                 10 cm należy wykonywać dwuwarstwowo, starannie zagęszczając poszczególne warstwy.</w:t>
      </w:r>
    </w:p>
    <w:p w:rsidR="005B5F48" w:rsidRDefault="0007075D">
      <w:pPr>
        <w:suppressAutoHyphens w:val="0"/>
        <w:rPr>
          <w:rFonts w:eastAsiaTheme="minorHAnsi"/>
          <w:lang w:eastAsia="en-US"/>
        </w:rPr>
      </w:pPr>
      <w:r>
        <w:rPr>
          <w:rFonts w:eastAsiaTheme="minorHAnsi"/>
          <w:lang w:eastAsia="en-US"/>
        </w:rPr>
        <w:t xml:space="preserve">       5.3.2. Ława tłuczniowa - Ławy należy wykonywać przez zasypanie wykopu koryta tłuczniem.</w:t>
      </w:r>
    </w:p>
    <w:p w:rsidR="005B5F48" w:rsidRDefault="0007075D">
      <w:pPr>
        <w:suppressAutoHyphens w:val="0"/>
        <w:rPr>
          <w:rFonts w:eastAsiaTheme="minorHAnsi"/>
          <w:lang w:eastAsia="en-US"/>
        </w:rPr>
      </w:pPr>
      <w:r>
        <w:rPr>
          <w:rFonts w:eastAsiaTheme="minorHAnsi"/>
          <w:lang w:eastAsia="en-US"/>
        </w:rPr>
        <w:t xml:space="preserve">                 Tłuczeń należy starannie ubić polewając wodą. Górną powierzchnię ławy tłuczniowej należy</w:t>
      </w:r>
    </w:p>
    <w:p w:rsidR="005B5F48" w:rsidRDefault="0007075D">
      <w:pPr>
        <w:suppressAutoHyphens w:val="0"/>
        <w:rPr>
          <w:rFonts w:eastAsiaTheme="minorHAnsi"/>
          <w:lang w:eastAsia="en-US"/>
        </w:rPr>
      </w:pPr>
      <w:r>
        <w:rPr>
          <w:rFonts w:eastAsiaTheme="minorHAnsi"/>
          <w:lang w:eastAsia="en-US"/>
        </w:rPr>
        <w:t xml:space="preserve">                 wyrównać klińcem i ostatecznie zagęścić.  Przy grubości warstwy tłucznia w ławie</w:t>
      </w:r>
    </w:p>
    <w:p w:rsidR="005B5F48" w:rsidRDefault="0007075D">
      <w:pPr>
        <w:suppressAutoHyphens w:val="0"/>
        <w:rPr>
          <w:rFonts w:eastAsiaTheme="minorHAnsi"/>
          <w:lang w:eastAsia="en-US"/>
        </w:rPr>
      </w:pPr>
      <w:r>
        <w:rPr>
          <w:rFonts w:eastAsiaTheme="minorHAnsi"/>
          <w:lang w:eastAsia="en-US"/>
        </w:rPr>
        <w:t xml:space="preserve">                 wynoszącej powyżej 10 cm należy ławę wykonać dwuwarstwowo, starannie zagęszczając</w:t>
      </w:r>
    </w:p>
    <w:p w:rsidR="005B5F48" w:rsidRDefault="0007075D">
      <w:pPr>
        <w:suppressAutoHyphens w:val="0"/>
        <w:rPr>
          <w:rFonts w:eastAsiaTheme="minorHAnsi"/>
          <w:lang w:eastAsia="en-US"/>
        </w:rPr>
      </w:pPr>
      <w:r>
        <w:rPr>
          <w:rFonts w:eastAsiaTheme="minorHAnsi"/>
          <w:lang w:eastAsia="en-US"/>
        </w:rPr>
        <w:t xml:space="preserve">                 poszczególne warstwy.</w:t>
      </w:r>
    </w:p>
    <w:p w:rsidR="005B5F48" w:rsidRDefault="0007075D">
      <w:pPr>
        <w:suppressAutoHyphens w:val="0"/>
        <w:rPr>
          <w:rFonts w:eastAsiaTheme="minorHAnsi"/>
          <w:lang w:eastAsia="en-US"/>
        </w:rPr>
      </w:pPr>
      <w:r>
        <w:rPr>
          <w:rFonts w:eastAsiaTheme="minorHAnsi"/>
          <w:lang w:eastAsia="en-US"/>
        </w:rPr>
        <w:t xml:space="preserve">       5.3.3</w:t>
      </w:r>
      <w:r>
        <w:rPr>
          <w:rFonts w:eastAsiaTheme="minorHAnsi"/>
          <w:b/>
          <w:bCs/>
          <w:lang w:eastAsia="en-US"/>
        </w:rPr>
        <w:t xml:space="preserve">. </w:t>
      </w:r>
      <w:r>
        <w:rPr>
          <w:rFonts w:eastAsiaTheme="minorHAnsi"/>
          <w:lang w:eastAsia="en-US"/>
        </w:rPr>
        <w:t>Ława betonowa - Ławy betonowe zwykłe w gruntach spoistych wykonuje się bez szalowania,</w:t>
      </w:r>
    </w:p>
    <w:p w:rsidR="005B5F48" w:rsidRDefault="0007075D">
      <w:pPr>
        <w:suppressAutoHyphens w:val="0"/>
        <w:rPr>
          <w:rFonts w:eastAsiaTheme="minorHAnsi"/>
          <w:lang w:eastAsia="en-US"/>
        </w:rPr>
      </w:pPr>
      <w:r>
        <w:rPr>
          <w:rFonts w:eastAsiaTheme="minorHAnsi"/>
          <w:lang w:eastAsia="en-US"/>
        </w:rPr>
        <w:t xml:space="preserve">                 przy gruntach sypkich należy stosować szalowanie.  Ławy betonowe z oporem wykonuje się</w:t>
      </w:r>
    </w:p>
    <w:p w:rsidR="005B5F48" w:rsidRDefault="0007075D">
      <w:pPr>
        <w:suppressAutoHyphens w:val="0"/>
        <w:rPr>
          <w:rFonts w:eastAsiaTheme="minorHAnsi"/>
          <w:lang w:eastAsia="en-US"/>
        </w:rPr>
      </w:pPr>
      <w:r>
        <w:rPr>
          <w:rFonts w:eastAsiaTheme="minorHAnsi"/>
          <w:lang w:eastAsia="en-US"/>
        </w:rPr>
        <w:t xml:space="preserve">                 w szalowaniu. Beton rozścielony w szalowaniu lub bezpośrednio w korycie powinien być</w:t>
      </w:r>
    </w:p>
    <w:p w:rsidR="005B5F48" w:rsidRDefault="0007075D">
      <w:pPr>
        <w:suppressAutoHyphens w:val="0"/>
        <w:rPr>
          <w:rFonts w:eastAsiaTheme="minorHAnsi"/>
          <w:lang w:eastAsia="en-US"/>
        </w:rPr>
      </w:pPr>
      <w:r>
        <w:rPr>
          <w:rFonts w:eastAsiaTheme="minorHAnsi"/>
          <w:lang w:eastAsia="en-US"/>
        </w:rPr>
        <w:t xml:space="preserve">                 wyrównywany warstwami. Betonowanie ław należy wykonywać zgodnie z wymaganiami</w:t>
      </w:r>
    </w:p>
    <w:p w:rsidR="005B5F48" w:rsidRDefault="0007075D">
      <w:pPr>
        <w:suppressAutoHyphens w:val="0"/>
        <w:rPr>
          <w:rFonts w:eastAsiaTheme="minorHAnsi"/>
          <w:lang w:eastAsia="en-US"/>
        </w:rPr>
      </w:pPr>
      <w:r>
        <w:rPr>
          <w:rFonts w:eastAsiaTheme="minorHAnsi"/>
          <w:lang w:eastAsia="en-US"/>
        </w:rPr>
        <w:t xml:space="preserve">                 PN-B-06251 [3], przy czym należy stosować co 50 m szczeliny dylatacyjne wypełnione </w:t>
      </w:r>
    </w:p>
    <w:p w:rsidR="005B5F48" w:rsidRDefault="0007075D">
      <w:pPr>
        <w:suppressAutoHyphens w:val="0"/>
        <w:rPr>
          <w:rFonts w:eastAsiaTheme="minorHAnsi"/>
          <w:lang w:eastAsia="en-US"/>
        </w:rPr>
      </w:pPr>
      <w:r>
        <w:rPr>
          <w:rFonts w:eastAsiaTheme="minorHAnsi"/>
          <w:lang w:eastAsia="en-US"/>
        </w:rPr>
        <w:t xml:space="preserve">                 bitumiczną masą zalewową.</w:t>
      </w:r>
    </w:p>
    <w:p w:rsidR="005B5F48" w:rsidRDefault="0007075D">
      <w:pPr>
        <w:suppressAutoHyphens w:val="0"/>
        <w:rPr>
          <w:rFonts w:eastAsiaTheme="minorHAnsi"/>
          <w:sz w:val="12"/>
          <w:szCs w:val="12"/>
          <w:lang w:eastAsia="en-US"/>
        </w:rPr>
      </w:pPr>
      <w:r>
        <w:rPr>
          <w:rFonts w:eastAsiaTheme="minorHAnsi"/>
          <w:lang w:eastAsia="en-US"/>
        </w:rPr>
        <w:t xml:space="preserve">    </w:t>
      </w:r>
    </w:p>
    <w:p w:rsidR="005B5F48" w:rsidRDefault="0007075D">
      <w:pPr>
        <w:suppressAutoHyphens w:val="0"/>
        <w:rPr>
          <w:rFonts w:eastAsiaTheme="minorHAnsi"/>
          <w:lang w:eastAsia="en-US"/>
        </w:rPr>
      </w:pPr>
      <w:r>
        <w:rPr>
          <w:rFonts w:eastAsiaTheme="minorHAnsi"/>
          <w:lang w:eastAsia="en-US"/>
        </w:rPr>
        <w:t xml:space="preserve"> 5.4. Ustawienie krawężników betonowych</w:t>
      </w:r>
    </w:p>
    <w:p w:rsidR="005B5F48" w:rsidRDefault="0007075D">
      <w:pPr>
        <w:suppressAutoHyphens w:val="0"/>
        <w:rPr>
          <w:rFonts w:eastAsiaTheme="minorHAnsi"/>
          <w:lang w:eastAsia="en-US"/>
        </w:rPr>
      </w:pPr>
      <w:r>
        <w:rPr>
          <w:rFonts w:eastAsiaTheme="minorHAnsi"/>
          <w:lang w:eastAsia="en-US"/>
        </w:rPr>
        <w:t xml:space="preserve">        5.4.1. Zasady ustawiania krawężników</w:t>
      </w:r>
    </w:p>
    <w:p w:rsidR="005B5F48" w:rsidRDefault="0007075D">
      <w:pPr>
        <w:suppressAutoHyphens w:val="0"/>
        <w:rPr>
          <w:rFonts w:eastAsiaTheme="minorHAnsi"/>
          <w:lang w:eastAsia="en-US"/>
        </w:rPr>
      </w:pPr>
      <w:r>
        <w:rPr>
          <w:rFonts w:eastAsiaTheme="minorHAnsi"/>
          <w:lang w:eastAsia="en-US"/>
        </w:rPr>
        <w:t xml:space="preserve">                  Światło (odległość górnej powierzchni krawężnika od jezdni) powinno być zgodne z</w:t>
      </w:r>
    </w:p>
    <w:p w:rsidR="005B5F48" w:rsidRDefault="0007075D">
      <w:pPr>
        <w:suppressAutoHyphens w:val="0"/>
        <w:rPr>
          <w:rFonts w:eastAsiaTheme="minorHAnsi"/>
          <w:lang w:eastAsia="en-US"/>
        </w:rPr>
      </w:pPr>
      <w:r>
        <w:rPr>
          <w:rFonts w:eastAsiaTheme="minorHAnsi"/>
          <w:lang w:eastAsia="en-US"/>
        </w:rPr>
        <w:t xml:space="preserve">                  ustaleniami dokumentacji projektowej, a w przypadku braku takich ustaleń powinno wynosić</w:t>
      </w:r>
    </w:p>
    <w:p w:rsidR="005B5F48" w:rsidRDefault="0007075D">
      <w:pPr>
        <w:suppressAutoHyphens w:val="0"/>
        <w:rPr>
          <w:rFonts w:eastAsiaTheme="minorHAnsi"/>
          <w:lang w:eastAsia="en-US"/>
        </w:rPr>
      </w:pPr>
      <w:r>
        <w:rPr>
          <w:rFonts w:eastAsiaTheme="minorHAnsi"/>
          <w:lang w:eastAsia="en-US"/>
        </w:rPr>
        <w:t xml:space="preserve">                  od 10 do 12 cm, a w przypadkach wyjątkowych (np. ze względu na „wyrobienie"" ścieku)</w:t>
      </w:r>
    </w:p>
    <w:p w:rsidR="005B5F48" w:rsidRDefault="0007075D">
      <w:pPr>
        <w:suppressAutoHyphens w:val="0"/>
        <w:rPr>
          <w:rFonts w:eastAsiaTheme="minorHAnsi"/>
          <w:lang w:eastAsia="en-US"/>
        </w:rPr>
      </w:pPr>
      <w:r>
        <w:rPr>
          <w:rFonts w:eastAsiaTheme="minorHAnsi"/>
          <w:lang w:eastAsia="en-US"/>
        </w:rPr>
        <w:t xml:space="preserve">                  może być zmniejszone do 6 cm lub zwiększone do 16 </w:t>
      </w:r>
      <w:proofErr w:type="spellStart"/>
      <w:r>
        <w:rPr>
          <w:rFonts w:eastAsiaTheme="minorHAnsi"/>
          <w:lang w:eastAsia="en-US"/>
        </w:rPr>
        <w:t>cm</w:t>
      </w:r>
      <w:proofErr w:type="spellEnd"/>
      <w:r>
        <w:rPr>
          <w:rFonts w:eastAsiaTheme="minorHAnsi"/>
          <w:lang w:eastAsia="en-US"/>
        </w:rPr>
        <w:t>. Zewnętrzna ściana krawężnika od</w:t>
      </w:r>
    </w:p>
    <w:p w:rsidR="005B5F48" w:rsidRDefault="0007075D">
      <w:pPr>
        <w:suppressAutoHyphens w:val="0"/>
        <w:rPr>
          <w:rFonts w:eastAsiaTheme="minorHAnsi"/>
          <w:lang w:eastAsia="en-US"/>
        </w:rPr>
      </w:pPr>
      <w:r>
        <w:rPr>
          <w:rFonts w:eastAsiaTheme="minorHAnsi"/>
          <w:lang w:eastAsia="en-US"/>
        </w:rPr>
        <w:t xml:space="preserve">                  strony chodnika powinna być po ustawieniu krawężnika obsypana piaskiem, żwirem,</w:t>
      </w:r>
    </w:p>
    <w:p w:rsidR="005B5F48" w:rsidRDefault="0007075D">
      <w:pPr>
        <w:suppressAutoHyphens w:val="0"/>
        <w:rPr>
          <w:rFonts w:eastAsiaTheme="minorHAnsi"/>
          <w:lang w:eastAsia="en-US"/>
        </w:rPr>
      </w:pPr>
      <w:r>
        <w:rPr>
          <w:rFonts w:eastAsiaTheme="minorHAnsi"/>
          <w:lang w:eastAsia="en-US"/>
        </w:rPr>
        <w:t xml:space="preserve">                  tłuczniem lub miejscowym gruntem przepuszczalnym, starannie ubitym. Ustawienie</w:t>
      </w:r>
    </w:p>
    <w:p w:rsidR="005B5F48" w:rsidRDefault="0007075D">
      <w:pPr>
        <w:suppressAutoHyphens w:val="0"/>
        <w:rPr>
          <w:rFonts w:eastAsiaTheme="minorHAnsi"/>
          <w:lang w:eastAsia="en-US"/>
        </w:rPr>
      </w:pPr>
      <w:r>
        <w:rPr>
          <w:rFonts w:eastAsiaTheme="minorHAnsi"/>
          <w:lang w:eastAsia="en-US"/>
        </w:rPr>
        <w:lastRenderedPageBreak/>
        <w:t xml:space="preserve">                  krawężników powinno być zgodne z BN-64/8845-02 [16].</w:t>
      </w:r>
    </w:p>
    <w:p w:rsidR="005B5F48" w:rsidRDefault="0007075D">
      <w:pPr>
        <w:suppressAutoHyphens w:val="0"/>
        <w:rPr>
          <w:rFonts w:eastAsiaTheme="minorHAnsi"/>
          <w:lang w:eastAsia="en-US"/>
        </w:rPr>
      </w:pPr>
      <w:r>
        <w:rPr>
          <w:rFonts w:eastAsiaTheme="minorHAnsi"/>
          <w:lang w:eastAsia="en-US"/>
        </w:rPr>
        <w:t xml:space="preserve">        5.4.2. Ustawienie krawężników na ławie żwirowej lub tłuczniowej</w:t>
      </w:r>
    </w:p>
    <w:p w:rsidR="005B5F48" w:rsidRDefault="0007075D">
      <w:pPr>
        <w:suppressAutoHyphens w:val="0"/>
        <w:rPr>
          <w:rFonts w:eastAsiaTheme="minorHAnsi"/>
          <w:lang w:eastAsia="en-US"/>
        </w:rPr>
      </w:pPr>
      <w:r>
        <w:rPr>
          <w:rFonts w:eastAsiaTheme="minorHAnsi"/>
          <w:lang w:eastAsia="en-US"/>
        </w:rPr>
        <w:t xml:space="preserve">                  Ustawianie krawężników na ławie żwirowej i tłuczniowej powinno być wykonywane na</w:t>
      </w:r>
    </w:p>
    <w:p w:rsidR="005B5F48" w:rsidRDefault="0007075D">
      <w:pPr>
        <w:suppressAutoHyphens w:val="0"/>
        <w:rPr>
          <w:rFonts w:eastAsiaTheme="minorHAnsi"/>
          <w:lang w:eastAsia="en-US"/>
        </w:rPr>
      </w:pPr>
      <w:r>
        <w:rPr>
          <w:rFonts w:eastAsiaTheme="minorHAnsi"/>
          <w:lang w:eastAsia="en-US"/>
        </w:rPr>
        <w:t xml:space="preserve">                  podsypce z piasku o grubości warstwy od 3 do 5 cm po zagęszczeniu. </w:t>
      </w:r>
    </w:p>
    <w:p w:rsidR="005B5F48" w:rsidRDefault="0007075D">
      <w:pPr>
        <w:suppressAutoHyphens w:val="0"/>
        <w:rPr>
          <w:rFonts w:eastAsiaTheme="minorHAnsi"/>
          <w:lang w:eastAsia="en-US"/>
        </w:rPr>
      </w:pPr>
      <w:r>
        <w:rPr>
          <w:rFonts w:eastAsiaTheme="minorHAnsi"/>
          <w:lang w:eastAsia="en-US"/>
        </w:rPr>
        <w:t xml:space="preserve">        5.4.3. Ustawienie krawężników na ławie betonowej</w:t>
      </w:r>
    </w:p>
    <w:p w:rsidR="005B5F48" w:rsidRDefault="0007075D">
      <w:pPr>
        <w:suppressAutoHyphens w:val="0"/>
        <w:rPr>
          <w:rFonts w:eastAsiaTheme="minorHAnsi"/>
          <w:lang w:eastAsia="en-US"/>
        </w:rPr>
      </w:pPr>
      <w:r>
        <w:rPr>
          <w:rFonts w:eastAsiaTheme="minorHAnsi"/>
          <w:lang w:eastAsia="en-US"/>
        </w:rPr>
        <w:t xml:space="preserve">                  Ustawianie krawężników na ławie betonowej wykonuje się na podsypce z piasku lub na</w:t>
      </w:r>
    </w:p>
    <w:p w:rsidR="005B5F48" w:rsidRDefault="0007075D">
      <w:pPr>
        <w:suppressAutoHyphens w:val="0"/>
        <w:rPr>
          <w:rFonts w:eastAsiaTheme="minorHAnsi"/>
          <w:lang w:eastAsia="en-US"/>
        </w:rPr>
      </w:pPr>
      <w:r>
        <w:rPr>
          <w:rFonts w:eastAsiaTheme="minorHAnsi"/>
          <w:lang w:eastAsia="en-US"/>
        </w:rPr>
        <w:t xml:space="preserve">                  podsypce cementowo-piaskowej o grubości 3 do 5 cm po zagęszczeniu.</w:t>
      </w:r>
    </w:p>
    <w:p w:rsidR="005B5F48" w:rsidRDefault="0007075D">
      <w:pPr>
        <w:suppressAutoHyphens w:val="0"/>
        <w:rPr>
          <w:rFonts w:eastAsiaTheme="minorHAnsi"/>
          <w:lang w:eastAsia="en-US"/>
        </w:rPr>
      </w:pPr>
      <w:r>
        <w:rPr>
          <w:rFonts w:eastAsiaTheme="minorHAnsi"/>
          <w:lang w:eastAsia="en-US"/>
        </w:rPr>
        <w:t xml:space="preserve">        5.4.4. Wypełnianie spoin</w:t>
      </w:r>
    </w:p>
    <w:p w:rsidR="005B5F48" w:rsidRDefault="0007075D">
      <w:pPr>
        <w:suppressAutoHyphens w:val="0"/>
        <w:rPr>
          <w:rFonts w:eastAsiaTheme="minorHAnsi"/>
          <w:lang w:eastAsia="en-US"/>
        </w:rPr>
      </w:pPr>
      <w:r>
        <w:rPr>
          <w:rFonts w:eastAsiaTheme="minorHAnsi"/>
          <w:lang w:eastAsia="en-US"/>
        </w:rPr>
        <w:t xml:space="preserve">                  Spoiny krawężników nie powinny przekraczać szerokości 1 </w:t>
      </w:r>
      <w:proofErr w:type="spellStart"/>
      <w:r>
        <w:rPr>
          <w:rFonts w:eastAsiaTheme="minorHAnsi"/>
          <w:lang w:eastAsia="en-US"/>
        </w:rPr>
        <w:t>cm</w:t>
      </w:r>
      <w:proofErr w:type="spellEnd"/>
      <w:r>
        <w:rPr>
          <w:rFonts w:eastAsiaTheme="minorHAnsi"/>
          <w:lang w:eastAsia="en-US"/>
        </w:rPr>
        <w:t>. Spoiny należy wypełnić</w:t>
      </w:r>
    </w:p>
    <w:p w:rsidR="005B5F48" w:rsidRDefault="0007075D">
      <w:pPr>
        <w:suppressAutoHyphens w:val="0"/>
        <w:rPr>
          <w:rFonts w:eastAsiaTheme="minorHAnsi"/>
          <w:lang w:eastAsia="en-US"/>
        </w:rPr>
      </w:pPr>
      <w:r>
        <w:rPr>
          <w:rFonts w:eastAsiaTheme="minorHAnsi"/>
          <w:lang w:eastAsia="en-US"/>
        </w:rPr>
        <w:t xml:space="preserve">                  żwirem, piaskiem lub zaprawą cementowo-piaskową, przygotowaną w stosunku 1:2.</w:t>
      </w:r>
    </w:p>
    <w:p w:rsidR="005B5F48" w:rsidRDefault="0007075D">
      <w:pPr>
        <w:suppressAutoHyphens w:val="0"/>
        <w:rPr>
          <w:rFonts w:eastAsiaTheme="minorHAnsi"/>
          <w:lang w:eastAsia="en-US"/>
        </w:rPr>
      </w:pPr>
      <w:r>
        <w:rPr>
          <w:rFonts w:eastAsiaTheme="minorHAnsi"/>
          <w:lang w:eastAsia="en-US"/>
        </w:rPr>
        <w:t xml:space="preserve">                  Zalewanie spoin krawężników zaprawą cementowo-piaskową stosuje się wyłącznie do</w:t>
      </w:r>
    </w:p>
    <w:p w:rsidR="005B5F48" w:rsidRDefault="0007075D">
      <w:pPr>
        <w:suppressAutoHyphens w:val="0"/>
        <w:rPr>
          <w:rFonts w:eastAsiaTheme="minorHAnsi"/>
          <w:lang w:eastAsia="en-US"/>
        </w:rPr>
      </w:pPr>
      <w:r>
        <w:rPr>
          <w:rFonts w:eastAsiaTheme="minorHAnsi"/>
          <w:lang w:eastAsia="en-US"/>
        </w:rPr>
        <w:t xml:space="preserve">                  krawężników ustawionych na ławie betonowej. Spoiny krawężników przed zalaniem</w:t>
      </w:r>
    </w:p>
    <w:p w:rsidR="005B5F48" w:rsidRDefault="0007075D">
      <w:pPr>
        <w:suppressAutoHyphens w:val="0"/>
        <w:rPr>
          <w:rFonts w:eastAsiaTheme="minorHAnsi"/>
          <w:lang w:eastAsia="en-US"/>
        </w:rPr>
      </w:pPr>
      <w:r>
        <w:rPr>
          <w:rFonts w:eastAsiaTheme="minorHAnsi"/>
          <w:lang w:eastAsia="en-US"/>
        </w:rPr>
        <w:t xml:space="preserve">                  zaprawą należy oczyścić i zmyć wodą. Dla zabezpieczenia przed wpływami temperatury</w:t>
      </w:r>
    </w:p>
    <w:p w:rsidR="005B5F48" w:rsidRDefault="0007075D">
      <w:pPr>
        <w:suppressAutoHyphens w:val="0"/>
        <w:rPr>
          <w:rFonts w:eastAsiaTheme="minorHAnsi"/>
          <w:lang w:eastAsia="en-US"/>
        </w:rPr>
      </w:pPr>
      <w:r>
        <w:rPr>
          <w:rFonts w:eastAsiaTheme="minorHAnsi"/>
          <w:lang w:eastAsia="en-US"/>
        </w:rPr>
        <w:t xml:space="preserve">                  krawężniki ustawione na podsypce cementowo-piaskowej i o spoinach zalanych zaprawą</w:t>
      </w:r>
    </w:p>
    <w:p w:rsidR="005B5F48" w:rsidRDefault="0007075D">
      <w:pPr>
        <w:suppressAutoHyphens w:val="0"/>
        <w:rPr>
          <w:rFonts w:eastAsiaTheme="minorHAnsi"/>
          <w:lang w:eastAsia="en-US"/>
        </w:rPr>
      </w:pPr>
      <w:r>
        <w:rPr>
          <w:rFonts w:eastAsiaTheme="minorHAnsi"/>
          <w:lang w:eastAsia="en-US"/>
        </w:rPr>
        <w:t xml:space="preserve">                  należy zalewać co 50 m bitumiczną masą zalewową nad szczeliną dylatacyjną ławy.</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6. KONTROLA JAKOŚCI ROBÓT</w:t>
      </w:r>
    </w:p>
    <w:p w:rsidR="005B5F48" w:rsidRDefault="0007075D">
      <w:pPr>
        <w:suppressAutoHyphens w:val="0"/>
        <w:rPr>
          <w:rFonts w:eastAsiaTheme="minorHAnsi"/>
          <w:lang w:eastAsia="en-US"/>
        </w:rPr>
      </w:pPr>
      <w:r>
        <w:rPr>
          <w:rFonts w:eastAsiaTheme="minorHAnsi"/>
          <w:lang w:eastAsia="en-US"/>
        </w:rPr>
        <w:t>6.1. Ogólne zasady kontroli jakości robót</w:t>
      </w:r>
    </w:p>
    <w:p w:rsidR="005B5F48" w:rsidRDefault="0007075D">
      <w:pPr>
        <w:suppressAutoHyphens w:val="0"/>
        <w:rPr>
          <w:rFonts w:eastAsiaTheme="minorHAnsi"/>
          <w:lang w:eastAsia="en-US"/>
        </w:rPr>
      </w:pPr>
      <w:r>
        <w:rPr>
          <w:rFonts w:eastAsiaTheme="minorHAnsi"/>
          <w:lang w:eastAsia="en-US"/>
        </w:rPr>
        <w:t xml:space="preserve">       Ogólne zasady kontroli jakości robót podano w ST 00 „Wymagania ogólne"" </w:t>
      </w:r>
      <w:proofErr w:type="spellStart"/>
      <w:r>
        <w:rPr>
          <w:rFonts w:eastAsiaTheme="minorHAnsi"/>
          <w:lang w:eastAsia="en-US"/>
        </w:rPr>
        <w:t>pkt</w:t>
      </w:r>
      <w:proofErr w:type="spellEnd"/>
      <w:r>
        <w:rPr>
          <w:rFonts w:eastAsiaTheme="minorHAnsi"/>
          <w:lang w:eastAsia="en-US"/>
        </w:rPr>
        <w:t xml:space="preserve"> 6.</w:t>
      </w:r>
    </w:p>
    <w:p w:rsidR="005B5F48" w:rsidRDefault="0007075D">
      <w:pPr>
        <w:suppressAutoHyphens w:val="0"/>
        <w:rPr>
          <w:rFonts w:eastAsiaTheme="minorHAnsi"/>
          <w:lang w:eastAsia="en-US"/>
        </w:rPr>
      </w:pPr>
      <w:r>
        <w:rPr>
          <w:rFonts w:eastAsiaTheme="minorHAnsi"/>
          <w:lang w:eastAsia="en-US"/>
        </w:rPr>
        <w:t>6.2. Badania przed przystąpieniem do robót</w:t>
      </w:r>
    </w:p>
    <w:p w:rsidR="005B5F48" w:rsidRDefault="0007075D">
      <w:pPr>
        <w:suppressAutoHyphens w:val="0"/>
        <w:rPr>
          <w:rFonts w:eastAsiaTheme="minorHAnsi"/>
          <w:lang w:eastAsia="en-US"/>
        </w:rPr>
      </w:pPr>
      <w:r>
        <w:rPr>
          <w:rFonts w:eastAsiaTheme="minorHAnsi"/>
          <w:lang w:eastAsia="en-US"/>
        </w:rPr>
        <w:t xml:space="preserve">       6.2.1. Badania krawężników</w:t>
      </w:r>
    </w:p>
    <w:p w:rsidR="005B5F48" w:rsidRDefault="0007075D">
      <w:pPr>
        <w:suppressAutoHyphens w:val="0"/>
        <w:rPr>
          <w:rFonts w:eastAsiaTheme="minorHAnsi"/>
          <w:lang w:eastAsia="en-US"/>
        </w:rPr>
      </w:pPr>
      <w:r>
        <w:rPr>
          <w:rFonts w:eastAsiaTheme="minorHAnsi"/>
          <w:lang w:eastAsia="en-US"/>
        </w:rPr>
        <w:t xml:space="preserve">                 Przed przystąpieniem do robót Wykonawca powinien wykonać sprawdzenia wyglądu</w:t>
      </w:r>
    </w:p>
    <w:p w:rsidR="005B5F48" w:rsidRDefault="0007075D">
      <w:pPr>
        <w:suppressAutoHyphens w:val="0"/>
        <w:rPr>
          <w:rFonts w:eastAsiaTheme="minorHAnsi"/>
          <w:lang w:eastAsia="en-US"/>
        </w:rPr>
      </w:pPr>
      <w:r>
        <w:rPr>
          <w:rFonts w:eastAsiaTheme="minorHAnsi"/>
          <w:lang w:eastAsia="en-US"/>
        </w:rPr>
        <w:t xml:space="preserve">                 zewnętrznego na podstawie oględzin elementu przez pomiar i policzenie uszkodzeń</w:t>
      </w:r>
    </w:p>
    <w:p w:rsidR="005B5F48" w:rsidRDefault="0007075D">
      <w:pPr>
        <w:suppressAutoHyphens w:val="0"/>
        <w:rPr>
          <w:rFonts w:eastAsiaTheme="minorHAnsi"/>
          <w:lang w:eastAsia="en-US"/>
        </w:rPr>
      </w:pPr>
      <w:r>
        <w:rPr>
          <w:rFonts w:eastAsiaTheme="minorHAnsi"/>
          <w:lang w:eastAsia="en-US"/>
        </w:rPr>
        <w:t xml:space="preserve">                 występujących na powierzchniach i krawędziach elementu zgodnie z wymaganiami.</w:t>
      </w:r>
    </w:p>
    <w:p w:rsidR="005B5F48" w:rsidRDefault="0007075D">
      <w:pPr>
        <w:suppressAutoHyphens w:val="0"/>
        <w:rPr>
          <w:rFonts w:eastAsiaTheme="minorHAnsi"/>
          <w:lang w:eastAsia="en-US"/>
        </w:rPr>
      </w:pPr>
      <w:r>
        <w:rPr>
          <w:rFonts w:eastAsiaTheme="minorHAnsi"/>
          <w:lang w:eastAsia="en-US"/>
        </w:rPr>
        <w:t xml:space="preserve">                 Pomiary długości i głębokości uszkodzeń należy wykonać za pomocą przymiaru stalowego </w:t>
      </w:r>
    </w:p>
    <w:p w:rsidR="005B5F48" w:rsidRDefault="0007075D">
      <w:pPr>
        <w:suppressAutoHyphens w:val="0"/>
        <w:rPr>
          <w:rFonts w:eastAsiaTheme="minorHAnsi"/>
          <w:lang w:eastAsia="en-US"/>
        </w:rPr>
      </w:pPr>
      <w:r>
        <w:rPr>
          <w:rFonts w:eastAsiaTheme="minorHAnsi"/>
          <w:lang w:eastAsia="en-US"/>
        </w:rPr>
        <w:t xml:space="preserve">                 lub suwmiarki z dokładnością do 1 mm, zgodnie z ustaleniami PN-B-10021 [6].</w:t>
      </w:r>
    </w:p>
    <w:p w:rsidR="005B5F48" w:rsidRDefault="0007075D">
      <w:pPr>
        <w:suppressAutoHyphens w:val="0"/>
        <w:rPr>
          <w:rFonts w:eastAsiaTheme="minorHAnsi"/>
          <w:lang w:eastAsia="en-US"/>
        </w:rPr>
      </w:pPr>
      <w:r>
        <w:rPr>
          <w:rFonts w:eastAsiaTheme="minorHAnsi"/>
          <w:lang w:eastAsia="en-US"/>
        </w:rPr>
        <w:t xml:space="preserve">                 Sprawdzenie kształtu i wymiarów elementów należy przeprowadzić z dokładnością do 1 mm</w:t>
      </w:r>
    </w:p>
    <w:p w:rsidR="005B5F48" w:rsidRDefault="0007075D">
      <w:pPr>
        <w:suppressAutoHyphens w:val="0"/>
        <w:rPr>
          <w:rFonts w:eastAsiaTheme="minorHAnsi"/>
          <w:lang w:eastAsia="en-US"/>
        </w:rPr>
      </w:pPr>
      <w:r>
        <w:rPr>
          <w:rFonts w:eastAsiaTheme="minorHAnsi"/>
          <w:lang w:eastAsia="en-US"/>
        </w:rPr>
        <w:t xml:space="preserve">                 przy użyciu suwmiarki oraz przymiaru stalowego lub taśmy zgodnie z wymaganiami.</w:t>
      </w:r>
    </w:p>
    <w:p w:rsidR="005B5F48" w:rsidRDefault="0007075D">
      <w:pPr>
        <w:suppressAutoHyphens w:val="0"/>
        <w:rPr>
          <w:rFonts w:eastAsiaTheme="minorHAnsi"/>
          <w:lang w:eastAsia="en-US"/>
        </w:rPr>
      </w:pPr>
      <w:r>
        <w:rPr>
          <w:rFonts w:eastAsiaTheme="minorHAnsi"/>
          <w:lang w:eastAsia="en-US"/>
        </w:rPr>
        <w:t xml:space="preserve">                 Sprawdzenie kątów prostych w narożach elementów wykonuje się przez przyłożenie</w:t>
      </w:r>
    </w:p>
    <w:p w:rsidR="005B5F48" w:rsidRDefault="0007075D">
      <w:pPr>
        <w:suppressAutoHyphens w:val="0"/>
        <w:rPr>
          <w:rFonts w:eastAsiaTheme="minorHAnsi"/>
          <w:lang w:eastAsia="en-US"/>
        </w:rPr>
      </w:pPr>
      <w:r>
        <w:rPr>
          <w:rFonts w:eastAsiaTheme="minorHAnsi"/>
          <w:lang w:eastAsia="en-US"/>
        </w:rPr>
        <w:t xml:space="preserve">                 kątownika do badanego naroża i zmierzenia odchyłek z dokładnością do 1 </w:t>
      </w:r>
      <w:proofErr w:type="spellStart"/>
      <w:r>
        <w:rPr>
          <w:rFonts w:eastAsiaTheme="minorHAnsi"/>
          <w:lang w:eastAsia="en-US"/>
        </w:rPr>
        <w:t>mm</w:t>
      </w:r>
      <w:proofErr w:type="spellEnd"/>
      <w:r>
        <w:rPr>
          <w:rFonts w:eastAsiaTheme="minorHAnsi"/>
          <w:lang w:eastAsia="en-US"/>
        </w:rPr>
        <w:t>.</w:t>
      </w:r>
    </w:p>
    <w:p w:rsidR="005B5F48" w:rsidRDefault="0007075D">
      <w:pPr>
        <w:suppressAutoHyphens w:val="0"/>
        <w:rPr>
          <w:rFonts w:eastAsiaTheme="minorHAnsi"/>
          <w:lang w:eastAsia="en-US"/>
        </w:rPr>
      </w:pPr>
      <w:r>
        <w:rPr>
          <w:rFonts w:eastAsiaTheme="minorHAnsi"/>
          <w:lang w:eastAsia="en-US"/>
        </w:rPr>
        <w:t xml:space="preserve">       6.2.2. Badania pozostałych materiałów</w:t>
      </w:r>
    </w:p>
    <w:p w:rsidR="005B5F48" w:rsidRDefault="0007075D">
      <w:pPr>
        <w:suppressAutoHyphens w:val="0"/>
        <w:rPr>
          <w:rFonts w:eastAsiaTheme="minorHAnsi"/>
          <w:lang w:eastAsia="en-US"/>
        </w:rPr>
      </w:pPr>
      <w:r>
        <w:rPr>
          <w:rFonts w:eastAsiaTheme="minorHAnsi"/>
          <w:lang w:eastAsia="en-US"/>
        </w:rPr>
        <w:t xml:space="preserve">                 Badania pozostałych materiałów stosowanych przy ustawianiu krawężników betonowych</w:t>
      </w:r>
    </w:p>
    <w:p w:rsidR="005B5F48" w:rsidRDefault="0007075D">
      <w:pPr>
        <w:suppressAutoHyphens w:val="0"/>
        <w:rPr>
          <w:rFonts w:eastAsiaTheme="minorHAnsi"/>
          <w:lang w:eastAsia="en-US"/>
        </w:rPr>
      </w:pPr>
      <w:r>
        <w:rPr>
          <w:rFonts w:eastAsiaTheme="minorHAnsi"/>
          <w:lang w:eastAsia="en-US"/>
        </w:rPr>
        <w:t xml:space="preserve">                 powinny obejmować wszystkie właściwości, określone w normach podanych dla tych </w:t>
      </w:r>
    </w:p>
    <w:p w:rsidR="005B5F48" w:rsidRDefault="0007075D">
      <w:pPr>
        <w:suppressAutoHyphens w:val="0"/>
        <w:rPr>
          <w:rFonts w:eastAsiaTheme="minorHAnsi"/>
          <w:lang w:eastAsia="en-US"/>
        </w:rPr>
      </w:pPr>
      <w:r>
        <w:rPr>
          <w:rFonts w:eastAsiaTheme="minorHAnsi"/>
          <w:lang w:eastAsia="en-US"/>
        </w:rPr>
        <w:t xml:space="preserve">                 materiałów w </w:t>
      </w:r>
      <w:proofErr w:type="spellStart"/>
      <w:r>
        <w:rPr>
          <w:rFonts w:eastAsiaTheme="minorHAnsi"/>
          <w:lang w:eastAsia="en-US"/>
        </w:rPr>
        <w:t>pkt</w:t>
      </w:r>
      <w:proofErr w:type="spellEnd"/>
      <w:r>
        <w:rPr>
          <w:rFonts w:eastAsiaTheme="minorHAnsi"/>
          <w:lang w:eastAsia="en-US"/>
        </w:rPr>
        <w:t xml:space="preserve"> 2.</w:t>
      </w:r>
    </w:p>
    <w:p w:rsidR="005B5F48" w:rsidRDefault="0007075D">
      <w:pPr>
        <w:suppressAutoHyphens w:val="0"/>
        <w:rPr>
          <w:rFonts w:eastAsiaTheme="minorHAnsi"/>
          <w:lang w:eastAsia="en-US"/>
        </w:rPr>
      </w:pPr>
      <w:r>
        <w:rPr>
          <w:rFonts w:eastAsiaTheme="minorHAnsi"/>
          <w:lang w:eastAsia="en-US"/>
        </w:rPr>
        <w:t>6.3. Badania w czasie robót</w:t>
      </w:r>
    </w:p>
    <w:p w:rsidR="005B5F48" w:rsidRDefault="0007075D">
      <w:pPr>
        <w:suppressAutoHyphens w:val="0"/>
        <w:rPr>
          <w:rFonts w:eastAsiaTheme="minorHAnsi"/>
          <w:lang w:eastAsia="en-US"/>
        </w:rPr>
      </w:pPr>
      <w:r>
        <w:rPr>
          <w:rFonts w:eastAsiaTheme="minorHAnsi"/>
          <w:lang w:eastAsia="en-US"/>
        </w:rPr>
        <w:t xml:space="preserve">       6.3.1. Sprawdzenie koryta pod ławę</w:t>
      </w:r>
    </w:p>
    <w:p w:rsidR="005B5F48" w:rsidRDefault="0007075D">
      <w:pPr>
        <w:suppressAutoHyphens w:val="0"/>
        <w:rPr>
          <w:rFonts w:eastAsiaTheme="minorHAnsi"/>
          <w:lang w:eastAsia="en-US"/>
        </w:rPr>
      </w:pPr>
      <w:r>
        <w:rPr>
          <w:rFonts w:eastAsiaTheme="minorHAnsi"/>
          <w:lang w:eastAsia="en-US"/>
        </w:rPr>
        <w:t xml:space="preserve">                 Należy sprawdzać wymiary koryta oraz zagęszczenie podłoża na dnie wykopu. Tolerancja dla</w:t>
      </w:r>
    </w:p>
    <w:p w:rsidR="005B5F48" w:rsidRDefault="0007075D">
      <w:pPr>
        <w:suppressAutoHyphens w:val="0"/>
        <w:rPr>
          <w:rFonts w:eastAsiaTheme="minorHAnsi"/>
          <w:lang w:eastAsia="en-US"/>
        </w:rPr>
      </w:pPr>
      <w:r>
        <w:rPr>
          <w:rFonts w:eastAsiaTheme="minorHAnsi"/>
          <w:lang w:eastAsia="en-US"/>
        </w:rPr>
        <w:t xml:space="preserve">                 szerokości wykopu wynosi ± 2 </w:t>
      </w:r>
      <w:proofErr w:type="spellStart"/>
      <w:r>
        <w:rPr>
          <w:rFonts w:eastAsiaTheme="minorHAnsi"/>
          <w:lang w:eastAsia="en-US"/>
        </w:rPr>
        <w:t>cm</w:t>
      </w:r>
      <w:proofErr w:type="spellEnd"/>
      <w:r>
        <w:rPr>
          <w:rFonts w:eastAsiaTheme="minorHAnsi"/>
          <w:lang w:eastAsia="en-US"/>
        </w:rPr>
        <w:t xml:space="preserve">. Zagęszczenie podłoża powinno być zgodne z </w:t>
      </w:r>
      <w:proofErr w:type="spellStart"/>
      <w:r>
        <w:rPr>
          <w:rFonts w:eastAsiaTheme="minorHAnsi"/>
          <w:lang w:eastAsia="en-US"/>
        </w:rPr>
        <w:t>pkt</w:t>
      </w:r>
      <w:proofErr w:type="spellEnd"/>
      <w:r>
        <w:rPr>
          <w:rFonts w:eastAsiaTheme="minorHAnsi"/>
          <w:lang w:eastAsia="en-US"/>
        </w:rPr>
        <w:t xml:space="preserve"> 5.2.</w:t>
      </w:r>
    </w:p>
    <w:p w:rsidR="005B5F48" w:rsidRDefault="0007075D">
      <w:pPr>
        <w:suppressAutoHyphens w:val="0"/>
        <w:rPr>
          <w:rFonts w:eastAsiaTheme="minorHAnsi"/>
          <w:lang w:eastAsia="en-US"/>
        </w:rPr>
      </w:pPr>
      <w:r>
        <w:rPr>
          <w:rFonts w:eastAsiaTheme="minorHAnsi"/>
          <w:lang w:eastAsia="en-US"/>
        </w:rPr>
        <w:t xml:space="preserve">       6.3.2. Sprawdzenie ław</w:t>
      </w:r>
    </w:p>
    <w:p w:rsidR="005B5F48" w:rsidRDefault="0007075D">
      <w:pPr>
        <w:suppressAutoHyphens w:val="0"/>
        <w:rPr>
          <w:rFonts w:eastAsiaTheme="minorHAnsi"/>
          <w:lang w:eastAsia="en-US"/>
        </w:rPr>
      </w:pPr>
      <w:r>
        <w:rPr>
          <w:rFonts w:eastAsiaTheme="minorHAnsi"/>
          <w:lang w:eastAsia="en-US"/>
        </w:rPr>
        <w:t xml:space="preserve">                 Przy wykonywaniu ław badaniu podlegają:</w:t>
      </w:r>
    </w:p>
    <w:p w:rsidR="005B5F48" w:rsidRDefault="0007075D">
      <w:pPr>
        <w:suppressAutoHyphens w:val="0"/>
        <w:rPr>
          <w:rFonts w:eastAsiaTheme="minorHAnsi"/>
          <w:lang w:eastAsia="en-US"/>
        </w:rPr>
      </w:pPr>
      <w:r>
        <w:rPr>
          <w:rFonts w:eastAsiaTheme="minorHAnsi"/>
          <w:lang w:eastAsia="en-US"/>
        </w:rPr>
        <w:t xml:space="preserve">                 a) Zgodność profilu podłużnego górnej powierzchni ław z dokumentacją projektową.</w:t>
      </w:r>
    </w:p>
    <w:p w:rsidR="005B5F48" w:rsidRDefault="0007075D">
      <w:pPr>
        <w:suppressAutoHyphens w:val="0"/>
        <w:rPr>
          <w:rFonts w:eastAsiaTheme="minorHAnsi"/>
          <w:lang w:eastAsia="en-US"/>
        </w:rPr>
      </w:pPr>
      <w:r>
        <w:rPr>
          <w:rFonts w:eastAsiaTheme="minorHAnsi"/>
          <w:lang w:eastAsia="en-US"/>
        </w:rPr>
        <w:t xml:space="preserve">                     Profil podłużny górnej powierzchni ławy powinien być zgodny z projektowaną niweletą. </w:t>
      </w:r>
    </w:p>
    <w:p w:rsidR="005B5F48" w:rsidRDefault="0007075D">
      <w:pPr>
        <w:suppressAutoHyphens w:val="0"/>
        <w:rPr>
          <w:rFonts w:eastAsiaTheme="minorHAnsi"/>
          <w:lang w:eastAsia="en-US"/>
        </w:rPr>
      </w:pPr>
      <w:r>
        <w:rPr>
          <w:rFonts w:eastAsiaTheme="minorHAnsi"/>
          <w:lang w:eastAsia="en-US"/>
        </w:rPr>
        <w:t xml:space="preserve">                     Dopuszczalne odchylenia mogą wynosić ±1 cm na każde 100 m ławy.</w:t>
      </w:r>
    </w:p>
    <w:p w:rsidR="005B5F48" w:rsidRDefault="0007075D">
      <w:pPr>
        <w:suppressAutoHyphens w:val="0"/>
        <w:rPr>
          <w:rFonts w:eastAsiaTheme="minorHAnsi"/>
          <w:lang w:eastAsia="en-US"/>
        </w:rPr>
      </w:pPr>
      <w:r>
        <w:rPr>
          <w:rFonts w:eastAsiaTheme="minorHAnsi"/>
          <w:lang w:eastAsia="en-US"/>
        </w:rPr>
        <w:t xml:space="preserve">                b) Wymiary ław.</w:t>
      </w:r>
    </w:p>
    <w:p w:rsidR="005B5F48" w:rsidRDefault="0007075D">
      <w:pPr>
        <w:suppressAutoHyphens w:val="0"/>
        <w:rPr>
          <w:rFonts w:eastAsiaTheme="minorHAnsi"/>
          <w:lang w:eastAsia="en-US"/>
        </w:rPr>
      </w:pPr>
      <w:r>
        <w:rPr>
          <w:rFonts w:eastAsiaTheme="minorHAnsi"/>
          <w:lang w:eastAsia="en-US"/>
        </w:rPr>
        <w:t xml:space="preserve">                     Wymiary ław należy sprawdzić w dwóch dowolnie wybranych punktach na każde 100 m</w:t>
      </w:r>
    </w:p>
    <w:p w:rsidR="005B5F48" w:rsidRDefault="0007075D">
      <w:pPr>
        <w:suppressAutoHyphens w:val="0"/>
        <w:rPr>
          <w:rFonts w:eastAsiaTheme="minorHAnsi"/>
          <w:lang w:eastAsia="en-US"/>
        </w:rPr>
      </w:pPr>
      <w:r>
        <w:rPr>
          <w:rFonts w:eastAsiaTheme="minorHAnsi"/>
          <w:lang w:eastAsia="en-US"/>
        </w:rPr>
        <w:t xml:space="preserve">                     ławy. Tolerancje wymiarów wynoszą:</w:t>
      </w:r>
    </w:p>
    <w:p w:rsidR="005B5F48" w:rsidRDefault="0007075D">
      <w:pPr>
        <w:suppressAutoHyphens w:val="0"/>
        <w:rPr>
          <w:rFonts w:eastAsiaTheme="minorHAnsi"/>
          <w:lang w:eastAsia="en-US"/>
        </w:rPr>
      </w:pPr>
      <w:r>
        <w:rPr>
          <w:rFonts w:eastAsiaTheme="minorHAnsi"/>
          <w:lang w:eastAsia="en-US"/>
        </w:rPr>
        <w:t xml:space="preserve">                     - dla wysokości ± 10% wysokości projektowanej,</w:t>
      </w:r>
    </w:p>
    <w:p w:rsidR="005B5F48" w:rsidRDefault="0007075D">
      <w:pPr>
        <w:suppressAutoHyphens w:val="0"/>
        <w:rPr>
          <w:rFonts w:eastAsiaTheme="minorHAnsi"/>
          <w:lang w:eastAsia="en-US"/>
        </w:rPr>
      </w:pPr>
      <w:r>
        <w:rPr>
          <w:rFonts w:eastAsiaTheme="minorHAnsi"/>
          <w:lang w:eastAsia="en-US"/>
        </w:rPr>
        <w:t xml:space="preserve">                     - dla szerokości ± 10% szerokości projektowanej.</w:t>
      </w:r>
    </w:p>
    <w:p w:rsidR="005B5F48" w:rsidRDefault="0007075D">
      <w:pPr>
        <w:suppressAutoHyphens w:val="0"/>
        <w:rPr>
          <w:rFonts w:eastAsiaTheme="minorHAnsi"/>
          <w:lang w:eastAsia="en-US"/>
        </w:rPr>
      </w:pPr>
      <w:r>
        <w:rPr>
          <w:rFonts w:eastAsiaTheme="minorHAnsi"/>
          <w:lang w:eastAsia="en-US"/>
        </w:rPr>
        <w:t xml:space="preserve">                 c) Równość górnej powierzchni ław.</w:t>
      </w:r>
    </w:p>
    <w:p w:rsidR="005B5F48" w:rsidRDefault="0007075D">
      <w:pPr>
        <w:suppressAutoHyphens w:val="0"/>
        <w:rPr>
          <w:rFonts w:eastAsiaTheme="minorHAnsi"/>
          <w:lang w:eastAsia="en-US"/>
        </w:rPr>
      </w:pPr>
      <w:r>
        <w:rPr>
          <w:rFonts w:eastAsiaTheme="minorHAnsi"/>
          <w:lang w:eastAsia="en-US"/>
        </w:rPr>
        <w:t xml:space="preserve">                     Równość górnej powierzchni ławy sprawdza się przez przyłożenie w dwóch punktach, na</w:t>
      </w:r>
    </w:p>
    <w:p w:rsidR="005B5F48" w:rsidRDefault="0007075D">
      <w:pPr>
        <w:suppressAutoHyphens w:val="0"/>
        <w:rPr>
          <w:rFonts w:eastAsiaTheme="minorHAnsi"/>
          <w:lang w:eastAsia="en-US"/>
        </w:rPr>
      </w:pPr>
      <w:r>
        <w:rPr>
          <w:rFonts w:eastAsiaTheme="minorHAnsi"/>
          <w:lang w:eastAsia="en-US"/>
        </w:rPr>
        <w:t xml:space="preserve">                     każde 100 m ławy, trzymetrowej łaty. Prześwit pomiędzy górną powierzchnią ławy i</w:t>
      </w:r>
    </w:p>
    <w:p w:rsidR="005B5F48" w:rsidRDefault="0007075D">
      <w:pPr>
        <w:suppressAutoHyphens w:val="0"/>
        <w:rPr>
          <w:rFonts w:eastAsiaTheme="minorHAnsi"/>
          <w:lang w:eastAsia="en-US"/>
        </w:rPr>
      </w:pPr>
      <w:r>
        <w:rPr>
          <w:rFonts w:eastAsiaTheme="minorHAnsi"/>
          <w:lang w:eastAsia="en-US"/>
        </w:rPr>
        <w:t xml:space="preserve">                     przyłożoną łatą nie może przekraczać 1 </w:t>
      </w:r>
      <w:proofErr w:type="spellStart"/>
      <w:r>
        <w:rPr>
          <w:rFonts w:eastAsiaTheme="minorHAnsi"/>
          <w:lang w:eastAsia="en-US"/>
        </w:rPr>
        <w:t>cm</w:t>
      </w:r>
      <w:proofErr w:type="spellEnd"/>
      <w:r>
        <w:rPr>
          <w:rFonts w:eastAsiaTheme="minorHAnsi"/>
          <w:lang w:eastAsia="en-US"/>
        </w:rPr>
        <w:t>.</w:t>
      </w:r>
    </w:p>
    <w:p w:rsidR="005B5F48" w:rsidRDefault="0007075D">
      <w:pPr>
        <w:suppressAutoHyphens w:val="0"/>
        <w:rPr>
          <w:rFonts w:eastAsiaTheme="minorHAnsi"/>
          <w:lang w:eastAsia="en-US"/>
        </w:rPr>
      </w:pPr>
      <w:r>
        <w:rPr>
          <w:rFonts w:eastAsiaTheme="minorHAnsi"/>
          <w:lang w:eastAsia="en-US"/>
        </w:rPr>
        <w:t xml:space="preserve">                 d) Zagęszczenie ław.</w:t>
      </w:r>
    </w:p>
    <w:p w:rsidR="005B5F48" w:rsidRDefault="0007075D">
      <w:pPr>
        <w:suppressAutoHyphens w:val="0"/>
        <w:rPr>
          <w:rFonts w:eastAsiaTheme="minorHAnsi"/>
          <w:lang w:eastAsia="en-US"/>
        </w:rPr>
      </w:pPr>
      <w:r>
        <w:rPr>
          <w:rFonts w:eastAsiaTheme="minorHAnsi"/>
          <w:lang w:eastAsia="en-US"/>
        </w:rPr>
        <w:lastRenderedPageBreak/>
        <w:t xml:space="preserve">                      Zagęszczenie ław bada się w dwóch przekrojach na każde 100 m. Ławy ze żwiru lub </w:t>
      </w:r>
    </w:p>
    <w:p w:rsidR="005B5F48" w:rsidRDefault="0007075D">
      <w:pPr>
        <w:suppressAutoHyphens w:val="0"/>
        <w:rPr>
          <w:rFonts w:eastAsiaTheme="minorHAnsi"/>
          <w:lang w:eastAsia="en-US"/>
        </w:rPr>
      </w:pPr>
      <w:r>
        <w:rPr>
          <w:rFonts w:eastAsiaTheme="minorHAnsi"/>
          <w:lang w:eastAsia="en-US"/>
        </w:rPr>
        <w:t xml:space="preserve">                      piasku nie mogą wykazywać śladu urządzenia zagęszczającego.</w:t>
      </w:r>
    </w:p>
    <w:p w:rsidR="005B5F48" w:rsidRDefault="0007075D">
      <w:pPr>
        <w:suppressAutoHyphens w:val="0"/>
        <w:rPr>
          <w:rFonts w:eastAsiaTheme="minorHAnsi"/>
          <w:lang w:eastAsia="en-US"/>
        </w:rPr>
      </w:pPr>
      <w:r>
        <w:rPr>
          <w:rFonts w:eastAsiaTheme="minorHAnsi"/>
          <w:lang w:eastAsia="en-US"/>
        </w:rPr>
        <w:t xml:space="preserve">                      Ławy z tłucznia, badane próbą wyjęcia poszczególnych ziaren tłucznia, nie powinny</w:t>
      </w:r>
    </w:p>
    <w:p w:rsidR="005B5F48" w:rsidRDefault="0007075D">
      <w:pPr>
        <w:suppressAutoHyphens w:val="0"/>
        <w:rPr>
          <w:rFonts w:eastAsiaTheme="minorHAnsi"/>
          <w:lang w:eastAsia="en-US"/>
        </w:rPr>
      </w:pPr>
      <w:r>
        <w:rPr>
          <w:rFonts w:eastAsiaTheme="minorHAnsi"/>
          <w:lang w:eastAsia="en-US"/>
        </w:rPr>
        <w:t xml:space="preserve">                      pozwalać na wyjęcie ziarna z ławy.</w:t>
      </w:r>
    </w:p>
    <w:p w:rsidR="005B5F48" w:rsidRDefault="0007075D">
      <w:pPr>
        <w:suppressAutoHyphens w:val="0"/>
        <w:rPr>
          <w:rFonts w:eastAsiaTheme="minorHAnsi"/>
          <w:lang w:eastAsia="en-US"/>
        </w:rPr>
      </w:pPr>
      <w:r>
        <w:rPr>
          <w:rFonts w:eastAsiaTheme="minorHAnsi"/>
          <w:lang w:eastAsia="en-US"/>
        </w:rPr>
        <w:t xml:space="preserve">                  e) Odchylenie linii ław od projektowanego kierunku.</w:t>
      </w:r>
    </w:p>
    <w:p w:rsidR="005B5F48" w:rsidRDefault="0007075D">
      <w:pPr>
        <w:suppressAutoHyphens w:val="0"/>
        <w:rPr>
          <w:rFonts w:eastAsiaTheme="minorHAnsi"/>
          <w:lang w:eastAsia="en-US"/>
        </w:rPr>
      </w:pPr>
      <w:r>
        <w:rPr>
          <w:rFonts w:eastAsiaTheme="minorHAnsi"/>
          <w:lang w:eastAsia="en-US"/>
        </w:rPr>
        <w:t xml:space="preserve">                      Dopuszczalne odchylenie linii ław od projektowanego kierunku nie może przekraczać </w:t>
      </w:r>
    </w:p>
    <w:p w:rsidR="005B5F48" w:rsidRDefault="0007075D">
      <w:pPr>
        <w:suppressAutoHyphens w:val="0"/>
        <w:rPr>
          <w:rFonts w:eastAsiaTheme="minorHAnsi"/>
          <w:lang w:eastAsia="en-US"/>
        </w:rPr>
      </w:pPr>
      <w:r>
        <w:rPr>
          <w:rFonts w:eastAsiaTheme="minorHAnsi"/>
          <w:lang w:eastAsia="en-US"/>
        </w:rPr>
        <w:t xml:space="preserve">                      ± 2 cm na każde 100 m wykonanej ławy.</w:t>
      </w:r>
    </w:p>
    <w:p w:rsidR="005B5F48" w:rsidRDefault="0007075D">
      <w:pPr>
        <w:suppressAutoHyphens w:val="0"/>
        <w:rPr>
          <w:rFonts w:eastAsiaTheme="minorHAnsi"/>
          <w:lang w:eastAsia="en-US"/>
        </w:rPr>
      </w:pPr>
      <w:r>
        <w:rPr>
          <w:rFonts w:eastAsiaTheme="minorHAnsi"/>
          <w:lang w:eastAsia="en-US"/>
        </w:rPr>
        <w:t xml:space="preserve">        6.3.3. Sprawdzenie ustawienia krawężników</w:t>
      </w:r>
    </w:p>
    <w:p w:rsidR="005B5F48" w:rsidRDefault="0007075D">
      <w:pPr>
        <w:suppressAutoHyphens w:val="0"/>
        <w:rPr>
          <w:rFonts w:eastAsiaTheme="minorHAnsi"/>
          <w:lang w:eastAsia="en-US"/>
        </w:rPr>
      </w:pPr>
      <w:r>
        <w:rPr>
          <w:rFonts w:eastAsiaTheme="minorHAnsi"/>
          <w:lang w:eastAsia="en-US"/>
        </w:rPr>
        <w:t xml:space="preserve">                  Przy ustawianiu krawężników należy sprawdzać:</w:t>
      </w:r>
    </w:p>
    <w:p w:rsidR="005B5F48" w:rsidRDefault="0007075D">
      <w:pPr>
        <w:suppressAutoHyphens w:val="0"/>
        <w:rPr>
          <w:rFonts w:eastAsiaTheme="minorHAnsi"/>
          <w:lang w:eastAsia="en-US"/>
        </w:rPr>
      </w:pPr>
      <w:r>
        <w:rPr>
          <w:rFonts w:eastAsiaTheme="minorHAnsi"/>
          <w:lang w:eastAsia="en-US"/>
        </w:rPr>
        <w:t xml:space="preserve">                  a) dopuszczalne odchylenia linii krawężników w poziomie od linii projektowanej, które </w:t>
      </w:r>
    </w:p>
    <w:p w:rsidR="005B5F48" w:rsidRDefault="0007075D">
      <w:pPr>
        <w:suppressAutoHyphens w:val="0"/>
        <w:rPr>
          <w:rFonts w:eastAsiaTheme="minorHAnsi"/>
          <w:lang w:eastAsia="en-US"/>
        </w:rPr>
      </w:pPr>
      <w:r>
        <w:rPr>
          <w:rFonts w:eastAsiaTheme="minorHAnsi"/>
          <w:lang w:eastAsia="en-US"/>
        </w:rPr>
        <w:t xml:space="preserve">                      wynosi ± 1 cm na każde 100 m ustawionego krawężnika,</w:t>
      </w:r>
    </w:p>
    <w:p w:rsidR="005B5F48" w:rsidRDefault="0007075D">
      <w:pPr>
        <w:suppressAutoHyphens w:val="0"/>
        <w:rPr>
          <w:rFonts w:eastAsiaTheme="minorHAnsi"/>
          <w:lang w:eastAsia="en-US"/>
        </w:rPr>
      </w:pPr>
      <w:r>
        <w:rPr>
          <w:rFonts w:eastAsiaTheme="minorHAnsi"/>
          <w:lang w:eastAsia="en-US"/>
        </w:rPr>
        <w:t xml:space="preserve">                  b) dopuszczalne odchylenie niwelety górnej płaszczyzny krawężnika od niwelety</w:t>
      </w:r>
    </w:p>
    <w:p w:rsidR="005B5F48" w:rsidRDefault="0007075D">
      <w:pPr>
        <w:suppressAutoHyphens w:val="0"/>
        <w:rPr>
          <w:rFonts w:eastAsiaTheme="minorHAnsi"/>
          <w:lang w:eastAsia="en-US"/>
        </w:rPr>
      </w:pPr>
      <w:r>
        <w:rPr>
          <w:rFonts w:eastAsiaTheme="minorHAnsi"/>
          <w:lang w:eastAsia="en-US"/>
        </w:rPr>
        <w:t xml:space="preserve">                      projektowanej, które wynosi ± 1 cm na każde 100 m ustawionego krawężnika,</w:t>
      </w:r>
    </w:p>
    <w:p w:rsidR="005B5F48" w:rsidRDefault="0007075D">
      <w:pPr>
        <w:suppressAutoHyphens w:val="0"/>
        <w:rPr>
          <w:rFonts w:eastAsiaTheme="minorHAnsi"/>
          <w:lang w:eastAsia="en-US"/>
        </w:rPr>
      </w:pPr>
      <w:r>
        <w:rPr>
          <w:rFonts w:eastAsiaTheme="minorHAnsi"/>
          <w:lang w:eastAsia="en-US"/>
        </w:rPr>
        <w:t xml:space="preserve">                  c) równość górnej powierzchni krawężników, sprawdzane przez przyłożenie w dwóch</w:t>
      </w:r>
    </w:p>
    <w:p w:rsidR="005B5F48" w:rsidRDefault="0007075D">
      <w:pPr>
        <w:suppressAutoHyphens w:val="0"/>
        <w:rPr>
          <w:rFonts w:eastAsiaTheme="minorHAnsi"/>
          <w:lang w:eastAsia="en-US"/>
        </w:rPr>
      </w:pPr>
      <w:r>
        <w:rPr>
          <w:rFonts w:eastAsiaTheme="minorHAnsi"/>
          <w:lang w:eastAsia="en-US"/>
        </w:rPr>
        <w:t xml:space="preserve">                      punktach na każde 100 m krawężnika, trzymetrowej łaty, przy czym prześwit pomiędzy </w:t>
      </w:r>
    </w:p>
    <w:p w:rsidR="005B5F48" w:rsidRDefault="0007075D">
      <w:pPr>
        <w:suppressAutoHyphens w:val="0"/>
        <w:rPr>
          <w:rFonts w:eastAsiaTheme="minorHAnsi"/>
          <w:lang w:eastAsia="en-US"/>
        </w:rPr>
      </w:pPr>
      <w:r>
        <w:rPr>
          <w:rFonts w:eastAsiaTheme="minorHAnsi"/>
          <w:lang w:eastAsia="en-US"/>
        </w:rPr>
        <w:t xml:space="preserve">                      górną powierzchnią krawężnika i przyłożoną łatą nie może przekraczać 1 cm,</w:t>
      </w:r>
    </w:p>
    <w:p w:rsidR="005B5F48" w:rsidRDefault="0007075D">
      <w:pPr>
        <w:suppressAutoHyphens w:val="0"/>
        <w:rPr>
          <w:rFonts w:eastAsiaTheme="minorHAnsi"/>
          <w:lang w:eastAsia="en-US"/>
        </w:rPr>
      </w:pPr>
      <w:r>
        <w:rPr>
          <w:rFonts w:eastAsiaTheme="minorHAnsi"/>
          <w:lang w:eastAsia="en-US"/>
        </w:rPr>
        <w:t xml:space="preserve">                  d) dokładność wypełnienia spoin bada się co 10 metrów. Spoiny muszą być wypełnione</w:t>
      </w:r>
    </w:p>
    <w:p w:rsidR="005B5F48" w:rsidRDefault="0007075D">
      <w:pPr>
        <w:suppressAutoHyphens w:val="0"/>
        <w:rPr>
          <w:rFonts w:eastAsiaTheme="minorHAnsi"/>
          <w:lang w:eastAsia="en-US"/>
        </w:rPr>
      </w:pPr>
      <w:r>
        <w:rPr>
          <w:rFonts w:eastAsiaTheme="minorHAnsi"/>
          <w:lang w:eastAsia="en-US"/>
        </w:rPr>
        <w:t xml:space="preserve">                      całkowicie na pełną głębokość.</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7. OBMIAR ROBÓT</w:t>
      </w:r>
    </w:p>
    <w:p w:rsidR="005B5F48" w:rsidRDefault="0007075D">
      <w:pPr>
        <w:suppressAutoHyphens w:val="0"/>
        <w:rPr>
          <w:rFonts w:eastAsiaTheme="minorHAnsi"/>
          <w:lang w:eastAsia="en-US"/>
        </w:rPr>
      </w:pPr>
      <w:r>
        <w:rPr>
          <w:rFonts w:eastAsiaTheme="minorHAnsi"/>
          <w:lang w:eastAsia="en-US"/>
        </w:rPr>
        <w:t>7.1. Ogólne zasady obmiaru robót</w:t>
      </w:r>
    </w:p>
    <w:p w:rsidR="005B5F48" w:rsidRDefault="0007075D">
      <w:pPr>
        <w:suppressAutoHyphens w:val="0"/>
        <w:rPr>
          <w:rFonts w:eastAsiaTheme="minorHAnsi"/>
          <w:lang w:eastAsia="en-US"/>
        </w:rPr>
      </w:pPr>
      <w:r>
        <w:rPr>
          <w:rFonts w:eastAsiaTheme="minorHAnsi"/>
          <w:lang w:eastAsia="en-US"/>
        </w:rPr>
        <w:t xml:space="preserve">       Ogólne zasady obmiaru robót podano w ST 00 „Wymagania ogólne" </w:t>
      </w:r>
      <w:proofErr w:type="spellStart"/>
      <w:r>
        <w:rPr>
          <w:rFonts w:eastAsiaTheme="minorHAnsi"/>
          <w:lang w:eastAsia="en-US"/>
        </w:rPr>
        <w:t>pkt</w:t>
      </w:r>
      <w:proofErr w:type="spellEnd"/>
      <w:r>
        <w:rPr>
          <w:rFonts w:eastAsiaTheme="minorHAnsi"/>
          <w:lang w:eastAsia="en-US"/>
        </w:rPr>
        <w:t xml:space="preserve"> 7.</w:t>
      </w:r>
    </w:p>
    <w:p w:rsidR="005B5F48" w:rsidRDefault="0007075D">
      <w:pPr>
        <w:suppressAutoHyphens w:val="0"/>
        <w:rPr>
          <w:rFonts w:eastAsiaTheme="minorHAnsi"/>
          <w:lang w:eastAsia="en-US"/>
        </w:rPr>
      </w:pPr>
      <w:r>
        <w:rPr>
          <w:rFonts w:eastAsiaTheme="minorHAnsi"/>
          <w:lang w:eastAsia="en-US"/>
        </w:rPr>
        <w:t>7.2. Jednostka obmiarowa</w:t>
      </w:r>
    </w:p>
    <w:p w:rsidR="005B5F48" w:rsidRDefault="0007075D">
      <w:pPr>
        <w:suppressAutoHyphens w:val="0"/>
        <w:rPr>
          <w:rFonts w:eastAsiaTheme="minorHAnsi"/>
          <w:lang w:eastAsia="en-US"/>
        </w:rPr>
      </w:pPr>
      <w:r>
        <w:rPr>
          <w:rFonts w:eastAsiaTheme="minorHAnsi"/>
          <w:lang w:eastAsia="en-US"/>
        </w:rPr>
        <w:t xml:space="preserve">       Jednostką obmiarową jest m (metr) ustawionego krawężnika betonowego.</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8. ODBIÓR ROBÓT</w:t>
      </w:r>
    </w:p>
    <w:p w:rsidR="005B5F48" w:rsidRDefault="0007075D">
      <w:pPr>
        <w:suppressAutoHyphens w:val="0"/>
        <w:rPr>
          <w:rFonts w:eastAsiaTheme="minorHAnsi"/>
          <w:lang w:eastAsia="en-US"/>
        </w:rPr>
      </w:pPr>
      <w:r>
        <w:rPr>
          <w:rFonts w:eastAsiaTheme="minorHAnsi"/>
          <w:lang w:eastAsia="en-US"/>
        </w:rPr>
        <w:t>8.1. Ogólne zasady odbioru robót</w:t>
      </w:r>
    </w:p>
    <w:p w:rsidR="005B5F48" w:rsidRDefault="0007075D">
      <w:pPr>
        <w:suppressAutoHyphens w:val="0"/>
        <w:rPr>
          <w:rFonts w:eastAsiaTheme="minorHAnsi"/>
          <w:lang w:eastAsia="en-US"/>
        </w:rPr>
      </w:pPr>
      <w:r>
        <w:rPr>
          <w:rFonts w:eastAsiaTheme="minorHAnsi"/>
          <w:lang w:eastAsia="en-US"/>
        </w:rPr>
        <w:t xml:space="preserve">       Ogólne zasady odbioru robót podano w ST 00 „Wymagania ogólne" </w:t>
      </w:r>
      <w:proofErr w:type="spellStart"/>
      <w:r>
        <w:rPr>
          <w:rFonts w:eastAsiaTheme="minorHAnsi"/>
          <w:lang w:eastAsia="en-US"/>
        </w:rPr>
        <w:t>pkt</w:t>
      </w:r>
      <w:proofErr w:type="spellEnd"/>
      <w:r>
        <w:rPr>
          <w:rFonts w:eastAsiaTheme="minorHAnsi"/>
          <w:lang w:eastAsia="en-US"/>
        </w:rPr>
        <w:t xml:space="preserve"> 8.</w:t>
      </w:r>
    </w:p>
    <w:p w:rsidR="005B5F48" w:rsidRDefault="0007075D">
      <w:pPr>
        <w:suppressAutoHyphens w:val="0"/>
        <w:rPr>
          <w:rFonts w:eastAsiaTheme="minorHAnsi"/>
          <w:lang w:eastAsia="en-US"/>
        </w:rPr>
      </w:pPr>
      <w:r>
        <w:rPr>
          <w:rFonts w:eastAsiaTheme="minorHAnsi"/>
          <w:lang w:eastAsia="en-US"/>
        </w:rPr>
        <w:t xml:space="preserve">       Roboty uznaje się za wykonane zgodnie z dokumentacją projektową, ST i wymaganiami Inspektora,</w:t>
      </w:r>
    </w:p>
    <w:p w:rsidR="005B5F48" w:rsidRDefault="0007075D">
      <w:pPr>
        <w:suppressAutoHyphens w:val="0"/>
        <w:rPr>
          <w:rFonts w:eastAsiaTheme="minorHAnsi"/>
          <w:lang w:eastAsia="en-US"/>
        </w:rPr>
      </w:pPr>
      <w:r>
        <w:rPr>
          <w:rFonts w:eastAsiaTheme="minorHAnsi"/>
          <w:lang w:eastAsia="en-US"/>
        </w:rPr>
        <w:t xml:space="preserve">       jeżeli wszystkie pomiary i badania z zachowaniem tolerancji wg </w:t>
      </w:r>
      <w:proofErr w:type="spellStart"/>
      <w:r>
        <w:rPr>
          <w:rFonts w:eastAsiaTheme="minorHAnsi"/>
          <w:lang w:eastAsia="en-US"/>
        </w:rPr>
        <w:t>pkt</w:t>
      </w:r>
      <w:proofErr w:type="spellEnd"/>
      <w:r>
        <w:rPr>
          <w:rFonts w:eastAsiaTheme="minorHAnsi"/>
          <w:lang w:eastAsia="en-US"/>
        </w:rPr>
        <w:t xml:space="preserve"> 6 dały wyniki pozytywne.</w:t>
      </w:r>
    </w:p>
    <w:p w:rsidR="005B5F48" w:rsidRDefault="0007075D">
      <w:pPr>
        <w:suppressAutoHyphens w:val="0"/>
        <w:rPr>
          <w:rFonts w:eastAsiaTheme="minorHAnsi"/>
          <w:lang w:eastAsia="en-US"/>
        </w:rPr>
      </w:pPr>
      <w:r>
        <w:rPr>
          <w:rFonts w:eastAsiaTheme="minorHAnsi"/>
          <w:lang w:eastAsia="en-US"/>
        </w:rPr>
        <w:t>8.2. Odbiór robót zanikających i ulegających zakryciu</w:t>
      </w:r>
    </w:p>
    <w:p w:rsidR="005B5F48" w:rsidRDefault="0007075D">
      <w:pPr>
        <w:suppressAutoHyphens w:val="0"/>
        <w:rPr>
          <w:rFonts w:eastAsiaTheme="minorHAnsi"/>
          <w:lang w:eastAsia="en-US"/>
        </w:rPr>
      </w:pPr>
      <w:r>
        <w:rPr>
          <w:rFonts w:eastAsiaTheme="minorHAnsi"/>
          <w:lang w:eastAsia="en-US"/>
        </w:rPr>
        <w:t xml:space="preserve">       Odbiorowi robót zanikających i ulegających zakryciu podlegają:</w:t>
      </w:r>
    </w:p>
    <w:p w:rsidR="005B5F48" w:rsidRDefault="0007075D">
      <w:pPr>
        <w:suppressAutoHyphens w:val="0"/>
        <w:rPr>
          <w:rFonts w:eastAsiaTheme="minorHAnsi"/>
          <w:lang w:eastAsia="en-US"/>
        </w:rPr>
      </w:pPr>
      <w:r>
        <w:rPr>
          <w:rFonts w:eastAsiaTheme="minorHAnsi"/>
          <w:lang w:eastAsia="en-US"/>
        </w:rPr>
        <w:t xml:space="preserve">       - wykonanie koryta pod ławę,</w:t>
      </w:r>
    </w:p>
    <w:p w:rsidR="005B5F48" w:rsidRDefault="0007075D">
      <w:pPr>
        <w:suppressAutoHyphens w:val="0"/>
        <w:rPr>
          <w:rFonts w:eastAsiaTheme="minorHAnsi"/>
          <w:lang w:eastAsia="en-US"/>
        </w:rPr>
      </w:pPr>
      <w:r>
        <w:rPr>
          <w:rFonts w:eastAsiaTheme="minorHAnsi"/>
          <w:lang w:eastAsia="en-US"/>
        </w:rPr>
        <w:t xml:space="preserve">       - wykonanie ławy,</w:t>
      </w:r>
    </w:p>
    <w:p w:rsidR="005B5F48" w:rsidRDefault="0007075D">
      <w:pPr>
        <w:suppressAutoHyphens w:val="0"/>
        <w:rPr>
          <w:rFonts w:eastAsiaTheme="minorHAnsi"/>
          <w:lang w:eastAsia="en-US"/>
        </w:rPr>
      </w:pPr>
      <w:r>
        <w:rPr>
          <w:rFonts w:eastAsiaTheme="minorHAnsi"/>
          <w:lang w:eastAsia="en-US"/>
        </w:rPr>
        <w:t xml:space="preserve">       - wykonanie podsypki.</w:t>
      </w: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t>9. PODSTAWA PŁATNOŚCI</w:t>
      </w:r>
    </w:p>
    <w:p w:rsidR="005B5F48" w:rsidRDefault="0007075D">
      <w:pPr>
        <w:suppressAutoHyphens w:val="0"/>
        <w:rPr>
          <w:rFonts w:eastAsiaTheme="minorHAnsi"/>
          <w:lang w:eastAsia="en-US"/>
        </w:rPr>
      </w:pPr>
      <w:r>
        <w:rPr>
          <w:rFonts w:eastAsiaTheme="minorHAnsi"/>
          <w:lang w:eastAsia="en-US"/>
        </w:rPr>
        <w:t>9.1. Ogólne ustalenia dotyczące podstawy płatności</w:t>
      </w:r>
    </w:p>
    <w:p w:rsidR="005B5F48" w:rsidRDefault="0007075D">
      <w:pPr>
        <w:suppressAutoHyphens w:val="0"/>
        <w:rPr>
          <w:rFonts w:eastAsiaTheme="minorHAnsi"/>
          <w:lang w:eastAsia="en-US"/>
        </w:rPr>
      </w:pPr>
      <w:r>
        <w:rPr>
          <w:rFonts w:eastAsiaTheme="minorHAnsi"/>
          <w:lang w:eastAsia="en-US"/>
        </w:rPr>
        <w:t xml:space="preserve">       Ogólne ustalenia dotyczące podstawy płatności podano w ST 00 „Wymagania ogólne" </w:t>
      </w:r>
      <w:proofErr w:type="spellStart"/>
      <w:r>
        <w:rPr>
          <w:rFonts w:eastAsiaTheme="minorHAnsi"/>
          <w:lang w:eastAsia="en-US"/>
        </w:rPr>
        <w:t>pkt</w:t>
      </w:r>
      <w:proofErr w:type="spellEnd"/>
      <w:r>
        <w:rPr>
          <w:rFonts w:eastAsiaTheme="minorHAnsi"/>
          <w:lang w:eastAsia="en-US"/>
        </w:rPr>
        <w:t xml:space="preserve"> 9.</w:t>
      </w:r>
    </w:p>
    <w:p w:rsidR="005B5F48" w:rsidRDefault="0007075D">
      <w:pPr>
        <w:suppressAutoHyphens w:val="0"/>
        <w:rPr>
          <w:rFonts w:eastAsiaTheme="minorHAnsi"/>
          <w:lang w:eastAsia="en-US"/>
        </w:rPr>
      </w:pPr>
      <w:r>
        <w:rPr>
          <w:rFonts w:eastAsiaTheme="minorHAnsi"/>
          <w:lang w:eastAsia="en-US"/>
        </w:rPr>
        <w:t>9.2. Cena jednostki obmiarowej</w:t>
      </w:r>
    </w:p>
    <w:p w:rsidR="005B5F48" w:rsidRDefault="0007075D">
      <w:pPr>
        <w:suppressAutoHyphens w:val="0"/>
        <w:rPr>
          <w:rFonts w:eastAsiaTheme="minorHAnsi"/>
          <w:lang w:eastAsia="en-US"/>
        </w:rPr>
      </w:pPr>
      <w:r>
        <w:rPr>
          <w:rFonts w:eastAsiaTheme="minorHAnsi"/>
          <w:lang w:eastAsia="en-US"/>
        </w:rPr>
        <w:t xml:space="preserve">       Cena wykonania 1 m krawężnika betonowego obejmuje:</w:t>
      </w:r>
    </w:p>
    <w:p w:rsidR="005B5F48" w:rsidRDefault="0007075D">
      <w:pPr>
        <w:suppressAutoHyphens w:val="0"/>
        <w:rPr>
          <w:rFonts w:eastAsiaTheme="minorHAnsi"/>
          <w:lang w:eastAsia="en-US"/>
        </w:rPr>
      </w:pPr>
      <w:r>
        <w:rPr>
          <w:rFonts w:eastAsiaTheme="minorHAnsi"/>
          <w:lang w:eastAsia="en-US"/>
        </w:rPr>
        <w:t xml:space="preserve">       - prace pomiarowe i roboty przygotowawcze,</w:t>
      </w:r>
    </w:p>
    <w:p w:rsidR="005B5F48" w:rsidRDefault="0007075D">
      <w:pPr>
        <w:suppressAutoHyphens w:val="0"/>
        <w:rPr>
          <w:rFonts w:eastAsiaTheme="minorHAnsi"/>
          <w:lang w:eastAsia="en-US"/>
        </w:rPr>
      </w:pPr>
      <w:r>
        <w:rPr>
          <w:rFonts w:eastAsiaTheme="minorHAnsi"/>
          <w:lang w:eastAsia="en-US"/>
        </w:rPr>
        <w:t xml:space="preserve">       - dostarczenie materiałów na miejsce wbudowania,</w:t>
      </w:r>
    </w:p>
    <w:p w:rsidR="005B5F48" w:rsidRDefault="0007075D">
      <w:pPr>
        <w:suppressAutoHyphens w:val="0"/>
        <w:rPr>
          <w:rFonts w:eastAsiaTheme="minorHAnsi"/>
          <w:lang w:eastAsia="en-US"/>
        </w:rPr>
      </w:pPr>
      <w:r>
        <w:rPr>
          <w:rFonts w:eastAsiaTheme="minorHAnsi"/>
          <w:lang w:eastAsia="en-US"/>
        </w:rPr>
        <w:t xml:space="preserve">       - wykonanie koryta pod ławę,</w:t>
      </w:r>
    </w:p>
    <w:p w:rsidR="005B5F48" w:rsidRDefault="0007075D">
      <w:pPr>
        <w:suppressAutoHyphens w:val="0"/>
        <w:rPr>
          <w:rFonts w:eastAsiaTheme="minorHAnsi"/>
          <w:lang w:eastAsia="en-US"/>
        </w:rPr>
      </w:pPr>
      <w:r>
        <w:rPr>
          <w:rFonts w:eastAsiaTheme="minorHAnsi"/>
          <w:lang w:eastAsia="en-US"/>
        </w:rPr>
        <w:t xml:space="preserve">       - ew. wykonanie szalunku,</w:t>
      </w:r>
    </w:p>
    <w:p w:rsidR="005B5F48" w:rsidRDefault="0007075D">
      <w:pPr>
        <w:suppressAutoHyphens w:val="0"/>
        <w:rPr>
          <w:rFonts w:eastAsiaTheme="minorHAnsi"/>
          <w:lang w:eastAsia="en-US"/>
        </w:rPr>
      </w:pPr>
      <w:r>
        <w:rPr>
          <w:rFonts w:eastAsiaTheme="minorHAnsi"/>
          <w:lang w:eastAsia="en-US"/>
        </w:rPr>
        <w:t xml:space="preserve">       - wykonanie ławy,</w:t>
      </w:r>
    </w:p>
    <w:p w:rsidR="005B5F48" w:rsidRDefault="0007075D">
      <w:pPr>
        <w:suppressAutoHyphens w:val="0"/>
        <w:rPr>
          <w:rFonts w:eastAsiaTheme="minorHAnsi"/>
          <w:lang w:eastAsia="en-US"/>
        </w:rPr>
      </w:pPr>
      <w:r>
        <w:rPr>
          <w:rFonts w:eastAsiaTheme="minorHAnsi"/>
          <w:lang w:eastAsia="en-US"/>
        </w:rPr>
        <w:t xml:space="preserve">       - wykonanie podsypki,</w:t>
      </w:r>
    </w:p>
    <w:p w:rsidR="005B5F48" w:rsidRDefault="0007075D">
      <w:pPr>
        <w:suppressAutoHyphens w:val="0"/>
        <w:rPr>
          <w:rFonts w:eastAsiaTheme="minorHAnsi"/>
          <w:lang w:eastAsia="en-US"/>
        </w:rPr>
      </w:pPr>
      <w:r>
        <w:rPr>
          <w:rFonts w:eastAsiaTheme="minorHAnsi"/>
          <w:lang w:eastAsia="en-US"/>
        </w:rPr>
        <w:t xml:space="preserve">       - ustawienie krawężników na podsypce (piaskowej lub cementowo-piaskowej),</w:t>
      </w:r>
    </w:p>
    <w:p w:rsidR="005B5F48" w:rsidRDefault="0007075D">
      <w:pPr>
        <w:suppressAutoHyphens w:val="0"/>
        <w:rPr>
          <w:rFonts w:eastAsiaTheme="minorHAnsi"/>
          <w:lang w:eastAsia="en-US"/>
        </w:rPr>
      </w:pPr>
      <w:r>
        <w:rPr>
          <w:rFonts w:eastAsiaTheme="minorHAnsi"/>
          <w:lang w:eastAsia="en-US"/>
        </w:rPr>
        <w:t xml:space="preserve">       - wypełnienie spoin krawężników zaprawą,</w:t>
      </w:r>
    </w:p>
    <w:p w:rsidR="005B5F48" w:rsidRDefault="0007075D">
      <w:pPr>
        <w:suppressAutoHyphens w:val="0"/>
        <w:rPr>
          <w:rFonts w:eastAsiaTheme="minorHAnsi"/>
          <w:lang w:eastAsia="en-US"/>
        </w:rPr>
      </w:pPr>
      <w:r>
        <w:rPr>
          <w:rFonts w:eastAsiaTheme="minorHAnsi"/>
          <w:lang w:eastAsia="en-US"/>
        </w:rPr>
        <w:t xml:space="preserve">       - ew. zalanie spoin masą zalewową,</w:t>
      </w:r>
    </w:p>
    <w:p w:rsidR="005B5F48" w:rsidRDefault="0007075D">
      <w:pPr>
        <w:suppressAutoHyphens w:val="0"/>
        <w:rPr>
          <w:rFonts w:eastAsiaTheme="minorHAnsi"/>
          <w:lang w:eastAsia="en-US"/>
        </w:rPr>
      </w:pPr>
      <w:r>
        <w:rPr>
          <w:rFonts w:eastAsiaTheme="minorHAnsi"/>
          <w:lang w:eastAsia="en-US"/>
        </w:rPr>
        <w:t xml:space="preserve">       - zasypanie zewnętrznej ściany krawężnika gruntem i ubicie,</w:t>
      </w:r>
    </w:p>
    <w:p w:rsidR="005B5F48" w:rsidRDefault="0007075D">
      <w:pPr>
        <w:suppressAutoHyphens w:val="0"/>
        <w:rPr>
          <w:rFonts w:eastAsiaTheme="minorHAnsi"/>
          <w:lang w:eastAsia="en-US"/>
        </w:rPr>
      </w:pPr>
      <w:r>
        <w:rPr>
          <w:rFonts w:eastAsiaTheme="minorHAnsi"/>
          <w:lang w:eastAsia="en-US"/>
        </w:rPr>
        <w:t xml:space="preserve">       - przeprowadzenie badań i pomiarów wymaganych w specyfikacji technicznej</w:t>
      </w:r>
    </w:p>
    <w:p w:rsidR="003608EA" w:rsidRDefault="003608EA">
      <w:pPr>
        <w:suppressAutoHyphens w:val="0"/>
        <w:rPr>
          <w:rFonts w:eastAsiaTheme="minorHAnsi"/>
          <w:lang w:eastAsia="en-US"/>
        </w:rPr>
      </w:pPr>
    </w:p>
    <w:p w:rsidR="005B5F48" w:rsidRDefault="005B5F48">
      <w:pPr>
        <w:suppressAutoHyphens w:val="0"/>
        <w:rPr>
          <w:rFonts w:eastAsiaTheme="minorHAnsi"/>
          <w:sz w:val="12"/>
          <w:szCs w:val="12"/>
          <w:lang w:eastAsia="en-US"/>
        </w:rPr>
      </w:pPr>
    </w:p>
    <w:p w:rsidR="005B5F48" w:rsidRDefault="0007075D">
      <w:pPr>
        <w:suppressAutoHyphens w:val="0"/>
        <w:rPr>
          <w:rFonts w:eastAsiaTheme="minorHAnsi"/>
          <w:b/>
          <w:bCs/>
          <w:lang w:eastAsia="en-US"/>
        </w:rPr>
      </w:pPr>
      <w:r>
        <w:rPr>
          <w:rFonts w:eastAsiaTheme="minorHAnsi"/>
          <w:b/>
          <w:bCs/>
          <w:lang w:eastAsia="en-US"/>
        </w:rPr>
        <w:lastRenderedPageBreak/>
        <w:t>10. PRZEPISY ZWIĄZANE</w:t>
      </w:r>
    </w:p>
    <w:p w:rsidR="005B5F48" w:rsidRDefault="0007075D">
      <w:pPr>
        <w:suppressAutoHyphens w:val="0"/>
        <w:rPr>
          <w:rFonts w:eastAsiaTheme="minorHAnsi"/>
          <w:lang w:eastAsia="en-US"/>
        </w:rPr>
      </w:pPr>
      <w:r>
        <w:rPr>
          <w:rFonts w:eastAsiaTheme="minorHAnsi"/>
          <w:lang w:eastAsia="en-US"/>
        </w:rPr>
        <w:t>10.1. Normy</w:t>
      </w:r>
    </w:p>
    <w:p w:rsidR="005B5F48" w:rsidRDefault="0007075D">
      <w:pPr>
        <w:suppressAutoHyphens w:val="0"/>
        <w:rPr>
          <w:rFonts w:eastAsiaTheme="minorHAnsi"/>
          <w:lang w:eastAsia="en-US"/>
        </w:rPr>
      </w:pPr>
      <w:r>
        <w:rPr>
          <w:rFonts w:eastAsiaTheme="minorHAnsi"/>
          <w:lang w:eastAsia="en-US"/>
        </w:rPr>
        <w:t xml:space="preserve">         PN-B-06050 Roboty ziemne budowlane</w:t>
      </w:r>
    </w:p>
    <w:p w:rsidR="005B5F48" w:rsidRDefault="0007075D">
      <w:pPr>
        <w:suppressAutoHyphens w:val="0"/>
        <w:rPr>
          <w:rFonts w:eastAsiaTheme="minorHAnsi"/>
          <w:lang w:eastAsia="en-US"/>
        </w:rPr>
      </w:pPr>
      <w:r>
        <w:rPr>
          <w:rFonts w:eastAsiaTheme="minorHAnsi"/>
          <w:lang w:eastAsia="en-US"/>
        </w:rPr>
        <w:t xml:space="preserve">         PN-B-06250 Beton zwykły</w:t>
      </w:r>
    </w:p>
    <w:p w:rsidR="005B5F48" w:rsidRDefault="0007075D">
      <w:pPr>
        <w:suppressAutoHyphens w:val="0"/>
        <w:rPr>
          <w:rFonts w:eastAsiaTheme="minorHAnsi"/>
          <w:lang w:eastAsia="en-US"/>
        </w:rPr>
      </w:pPr>
      <w:r>
        <w:rPr>
          <w:rFonts w:eastAsiaTheme="minorHAnsi"/>
          <w:lang w:eastAsia="en-US"/>
        </w:rPr>
        <w:t xml:space="preserve">         PN-B-06251 Roboty betonowe i żelbetowe</w:t>
      </w:r>
    </w:p>
    <w:p w:rsidR="005B5F48" w:rsidRDefault="0007075D">
      <w:pPr>
        <w:suppressAutoHyphens w:val="0"/>
        <w:rPr>
          <w:rFonts w:eastAsiaTheme="minorHAnsi"/>
          <w:lang w:eastAsia="en-US"/>
        </w:rPr>
      </w:pPr>
      <w:r>
        <w:rPr>
          <w:rFonts w:eastAsiaTheme="minorHAnsi"/>
          <w:lang w:eastAsia="en-US"/>
        </w:rPr>
        <w:t xml:space="preserve">         PN-B-06711 Kruszywo mineralne. Piasek do betonów i zapraw</w:t>
      </w:r>
    </w:p>
    <w:p w:rsidR="005B5F48" w:rsidRDefault="0007075D">
      <w:pPr>
        <w:suppressAutoHyphens w:val="0"/>
        <w:rPr>
          <w:rFonts w:eastAsiaTheme="minorHAnsi"/>
          <w:lang w:eastAsia="en-US"/>
        </w:rPr>
      </w:pPr>
      <w:r>
        <w:rPr>
          <w:rFonts w:eastAsiaTheme="minorHAnsi"/>
          <w:lang w:eastAsia="en-US"/>
        </w:rPr>
        <w:t xml:space="preserve">         PN-B-06712 Kruszywa mineralne do betonu zwykłego</w:t>
      </w:r>
    </w:p>
    <w:p w:rsidR="005B5F48" w:rsidRDefault="0007075D">
      <w:pPr>
        <w:suppressAutoHyphens w:val="0"/>
        <w:rPr>
          <w:rFonts w:eastAsiaTheme="minorHAnsi"/>
          <w:lang w:eastAsia="en-US"/>
        </w:rPr>
      </w:pPr>
      <w:r>
        <w:rPr>
          <w:rFonts w:eastAsiaTheme="minorHAnsi"/>
          <w:lang w:eastAsia="en-US"/>
        </w:rPr>
        <w:t xml:space="preserve">         PN-B-10021 Prefabrykaty budowlane z betonu. Metody pomiaru cech geometrycznych .Kruszywa</w:t>
      </w:r>
    </w:p>
    <w:p w:rsidR="005B5F48" w:rsidRDefault="0007075D">
      <w:pPr>
        <w:suppressAutoHyphens w:val="0"/>
        <w:rPr>
          <w:rFonts w:eastAsiaTheme="minorHAnsi"/>
          <w:lang w:eastAsia="en-US"/>
        </w:rPr>
      </w:pPr>
      <w:r>
        <w:rPr>
          <w:rFonts w:eastAsiaTheme="minorHAnsi"/>
          <w:lang w:eastAsia="en-US"/>
        </w:rPr>
        <w:t xml:space="preserve">                               mineralne.</w:t>
      </w:r>
    </w:p>
    <w:p w:rsidR="005B5F48" w:rsidRDefault="0007075D">
      <w:pPr>
        <w:suppressAutoHyphens w:val="0"/>
        <w:rPr>
          <w:rFonts w:eastAsiaTheme="minorHAnsi"/>
          <w:lang w:eastAsia="en-US"/>
        </w:rPr>
      </w:pPr>
      <w:r>
        <w:rPr>
          <w:rFonts w:eastAsiaTheme="minorHAnsi"/>
          <w:lang w:eastAsia="en-US"/>
        </w:rPr>
        <w:t xml:space="preserve">         PN-B-11111 Kruszywa naturalne do nawierzchni drogowych. Żwir i mieszanka</w:t>
      </w:r>
    </w:p>
    <w:p w:rsidR="005B5F48" w:rsidRDefault="0007075D">
      <w:pPr>
        <w:suppressAutoHyphens w:val="0"/>
        <w:rPr>
          <w:rFonts w:eastAsiaTheme="minorHAnsi"/>
          <w:lang w:eastAsia="en-US"/>
        </w:rPr>
      </w:pPr>
      <w:r>
        <w:rPr>
          <w:rFonts w:eastAsiaTheme="minorHAnsi"/>
          <w:lang w:eastAsia="en-US"/>
        </w:rPr>
        <w:t xml:space="preserve">         PN-B-11112 Kruszywa mineralne. Kruszywo łamane do nawierzchni drogowych</w:t>
      </w:r>
    </w:p>
    <w:p w:rsidR="005B5F48" w:rsidRDefault="0007075D">
      <w:pPr>
        <w:suppressAutoHyphens w:val="0"/>
        <w:rPr>
          <w:rFonts w:eastAsiaTheme="minorHAnsi"/>
          <w:lang w:eastAsia="en-US"/>
        </w:rPr>
      </w:pPr>
      <w:r>
        <w:rPr>
          <w:rFonts w:eastAsiaTheme="minorHAnsi"/>
          <w:lang w:eastAsia="en-US"/>
        </w:rPr>
        <w:t xml:space="preserve">         PN-B-11113 Kruszywa mineralne. Kruszywa naturalne do nawierzchni drogowych.</w:t>
      </w:r>
    </w:p>
    <w:p w:rsidR="005B5F48" w:rsidRDefault="0007075D">
      <w:pPr>
        <w:suppressAutoHyphens w:val="0"/>
        <w:rPr>
          <w:rFonts w:eastAsiaTheme="minorHAnsi"/>
          <w:lang w:eastAsia="en-US"/>
        </w:rPr>
      </w:pPr>
      <w:r>
        <w:rPr>
          <w:rFonts w:eastAsiaTheme="minorHAnsi"/>
          <w:lang w:eastAsia="en-US"/>
        </w:rPr>
        <w:t xml:space="preserve">         PN-B-19701 Piasek Cement. Cement powszechnego użytku. Skład, wymagania i ocena zgodności</w:t>
      </w:r>
    </w:p>
    <w:p w:rsidR="005B5F48" w:rsidRDefault="0007075D">
      <w:pPr>
        <w:suppressAutoHyphens w:val="0"/>
        <w:rPr>
          <w:rFonts w:eastAsiaTheme="minorHAnsi"/>
          <w:lang w:eastAsia="en-US"/>
        </w:rPr>
      </w:pPr>
      <w:r>
        <w:rPr>
          <w:rFonts w:eastAsiaTheme="minorHAnsi"/>
          <w:lang w:eastAsia="en-US"/>
        </w:rPr>
        <w:t xml:space="preserve">         PN-B32250 Materiały budowlane. Woda do betonów i zapraw</w:t>
      </w:r>
    </w:p>
    <w:p w:rsidR="005B5F48" w:rsidRDefault="0007075D">
      <w:pPr>
        <w:suppressAutoHyphens w:val="0"/>
        <w:rPr>
          <w:rFonts w:eastAsiaTheme="minorHAnsi"/>
          <w:lang w:eastAsia="en-US"/>
        </w:rPr>
      </w:pPr>
      <w:r>
        <w:rPr>
          <w:rFonts w:eastAsiaTheme="minorHAnsi"/>
          <w:lang w:eastAsia="en-US"/>
        </w:rPr>
        <w:t xml:space="preserve">         BN-88/6731-08 Cement. Transport i przechowywanie</w:t>
      </w:r>
    </w:p>
    <w:p w:rsidR="005B5F48" w:rsidRDefault="0007075D">
      <w:pPr>
        <w:suppressAutoHyphens w:val="0"/>
        <w:rPr>
          <w:rFonts w:eastAsiaTheme="minorHAnsi"/>
          <w:lang w:eastAsia="en-US"/>
        </w:rPr>
      </w:pPr>
      <w:r>
        <w:rPr>
          <w:rFonts w:eastAsiaTheme="minorHAnsi"/>
          <w:lang w:eastAsia="en-US"/>
        </w:rPr>
        <w:t>BN-74/6771-04 Drogi samochodowe. Masa zalewowa</w:t>
      </w:r>
    </w:p>
    <w:p w:rsidR="005B5F48" w:rsidRDefault="0007075D">
      <w:pPr>
        <w:suppressAutoHyphens w:val="0"/>
        <w:rPr>
          <w:rFonts w:eastAsiaTheme="minorHAnsi"/>
          <w:lang w:eastAsia="en-US"/>
        </w:rPr>
      </w:pPr>
      <w:r>
        <w:rPr>
          <w:rFonts w:eastAsiaTheme="minorHAnsi"/>
          <w:lang w:eastAsia="en-US"/>
        </w:rPr>
        <w:t>BN-80/6775-03/01 Prefabrykaty budowlane z betonu. Elementy nawierzchni dróg, ulic, parkingów i torowisk tramwajowych. Wspólne wymagania i badania</w:t>
      </w:r>
    </w:p>
    <w:p w:rsidR="005B5F48" w:rsidRDefault="0007075D">
      <w:pPr>
        <w:suppressAutoHyphens w:val="0"/>
        <w:rPr>
          <w:rFonts w:eastAsiaTheme="minorHAnsi"/>
          <w:lang w:eastAsia="en-US"/>
        </w:rPr>
      </w:pPr>
      <w:r>
        <w:rPr>
          <w:rFonts w:eastAsiaTheme="minorHAnsi"/>
          <w:lang w:eastAsia="en-US"/>
        </w:rPr>
        <w:t>BN-80/6775-03/04 Prefabrykaty budowlane z betonu. Elementy nawierzchni dróg, ulic, parkingów i torowisk tramwajowych. Krawężniki i obrzeża chodnikowe</w:t>
      </w:r>
    </w:p>
    <w:p w:rsidR="005B5F48" w:rsidRDefault="0007075D">
      <w:pPr>
        <w:suppressAutoHyphens w:val="0"/>
        <w:rPr>
          <w:rFonts w:eastAsiaTheme="minorHAnsi"/>
          <w:lang w:eastAsia="en-US"/>
        </w:rPr>
      </w:pPr>
      <w:r>
        <w:rPr>
          <w:rFonts w:eastAsiaTheme="minorHAnsi"/>
          <w:lang w:eastAsia="en-US"/>
        </w:rPr>
        <w:t>BN-64/8845-02 Krawężniki uliczne. Warunki techniczne ustawiania i odbioru</w:t>
      </w:r>
    </w:p>
    <w:p w:rsidR="005B5F48" w:rsidRDefault="0007075D">
      <w:pPr>
        <w:suppressAutoHyphens w:val="0"/>
        <w:rPr>
          <w:rFonts w:eastAsiaTheme="minorHAnsi"/>
          <w:b/>
          <w:bCs/>
          <w:lang w:eastAsia="en-US"/>
        </w:rPr>
      </w:pPr>
      <w:r>
        <w:rPr>
          <w:rFonts w:eastAsiaTheme="minorHAnsi"/>
          <w:b/>
          <w:bCs/>
          <w:lang w:eastAsia="en-US"/>
        </w:rPr>
        <w:t>10.2. Inne dokumenty</w:t>
      </w:r>
    </w:p>
    <w:p w:rsidR="005B5F48" w:rsidRDefault="0007075D">
      <w:pPr>
        <w:suppressAutoHyphens w:val="0"/>
        <w:rPr>
          <w:rFonts w:eastAsiaTheme="minorHAnsi"/>
          <w:lang w:eastAsia="en-US"/>
        </w:rPr>
      </w:pPr>
      <w:r>
        <w:rPr>
          <w:rFonts w:eastAsiaTheme="minorHAnsi"/>
          <w:lang w:eastAsia="en-US"/>
        </w:rPr>
        <w:t xml:space="preserve">17. Katalog powtarzalnych elementów drogowych (KPED), </w:t>
      </w:r>
      <w:proofErr w:type="spellStart"/>
      <w:r>
        <w:rPr>
          <w:rFonts w:eastAsiaTheme="minorHAnsi"/>
          <w:lang w:eastAsia="en-US"/>
        </w:rPr>
        <w:t>Transprojekt</w:t>
      </w:r>
      <w:proofErr w:type="spellEnd"/>
      <w:r>
        <w:rPr>
          <w:rFonts w:eastAsiaTheme="minorHAnsi"/>
          <w:lang w:eastAsia="en-US"/>
        </w:rPr>
        <w:t xml:space="preserve"> - Warszawa, 1979 i 1982 </w:t>
      </w:r>
      <w:proofErr w:type="spellStart"/>
      <w:r>
        <w:rPr>
          <w:rFonts w:eastAsiaTheme="minorHAnsi"/>
          <w:lang w:eastAsia="en-US"/>
        </w:rPr>
        <w:t>r</w:t>
      </w:r>
      <w:proofErr w:type="spellEnd"/>
    </w:p>
    <w:p w:rsidR="005B5F48" w:rsidRDefault="005B5F48">
      <w:pPr>
        <w:suppressAutoHyphens w:val="0"/>
        <w:spacing w:after="200" w:line="276" w:lineRule="auto"/>
      </w:pPr>
    </w:p>
    <w:p w:rsidR="005B5F48" w:rsidRDefault="005B5F48">
      <w:pPr>
        <w:suppressAutoHyphens w:val="0"/>
        <w:spacing w:after="200" w:line="276" w:lineRule="auto"/>
      </w:pPr>
    </w:p>
    <w:p w:rsidR="005B5F48" w:rsidRDefault="005B5F48">
      <w:pPr>
        <w:suppressAutoHyphens w:val="0"/>
        <w:spacing w:after="200" w:line="276" w:lineRule="auto"/>
      </w:pPr>
    </w:p>
    <w:p w:rsidR="005B5F48" w:rsidRDefault="005B5F48">
      <w:pPr>
        <w:suppressAutoHyphens w:val="0"/>
        <w:spacing w:after="200" w:line="276" w:lineRule="auto"/>
      </w:pPr>
    </w:p>
    <w:p w:rsidR="005B5F48" w:rsidRDefault="005B5F48">
      <w:pPr>
        <w:suppressAutoHyphens w:val="0"/>
        <w:spacing w:after="200" w:line="276" w:lineRule="auto"/>
      </w:pPr>
    </w:p>
    <w:p w:rsidR="005B5F48" w:rsidRDefault="005B5F48">
      <w:pPr>
        <w:suppressAutoHyphens w:val="0"/>
        <w:spacing w:after="200" w:line="276" w:lineRule="auto"/>
      </w:pPr>
    </w:p>
    <w:p w:rsidR="005B5F48" w:rsidRDefault="005B5F48">
      <w:pPr>
        <w:suppressAutoHyphens w:val="0"/>
        <w:spacing w:after="200" w:line="276" w:lineRule="auto"/>
      </w:pPr>
    </w:p>
    <w:p w:rsidR="005B5F48" w:rsidRDefault="005B5F48">
      <w:pPr>
        <w:suppressAutoHyphens w:val="0"/>
        <w:spacing w:after="200" w:line="276" w:lineRule="auto"/>
      </w:pPr>
    </w:p>
    <w:p w:rsidR="005B5F48" w:rsidRDefault="005B5F48">
      <w:pPr>
        <w:suppressAutoHyphens w:val="0"/>
        <w:spacing w:after="200" w:line="276" w:lineRule="auto"/>
      </w:pPr>
    </w:p>
    <w:p w:rsidR="005B5F48" w:rsidRDefault="005B5F48">
      <w:pPr>
        <w:suppressAutoHyphens w:val="0"/>
        <w:spacing w:after="200" w:line="276" w:lineRule="auto"/>
      </w:pPr>
    </w:p>
    <w:p w:rsidR="003608EA" w:rsidRDefault="003608EA">
      <w:pPr>
        <w:suppressAutoHyphens w:val="0"/>
        <w:spacing w:after="200" w:line="276" w:lineRule="auto"/>
      </w:pPr>
    </w:p>
    <w:p w:rsidR="003608EA" w:rsidRDefault="003608EA">
      <w:pPr>
        <w:suppressAutoHyphens w:val="0"/>
        <w:spacing w:after="200" w:line="276" w:lineRule="auto"/>
      </w:pPr>
    </w:p>
    <w:p w:rsidR="003608EA" w:rsidRDefault="003608EA">
      <w:pPr>
        <w:suppressAutoHyphens w:val="0"/>
        <w:spacing w:after="200" w:line="276" w:lineRule="auto"/>
      </w:pPr>
    </w:p>
    <w:p w:rsidR="005B5F48" w:rsidRDefault="005B5F48">
      <w:pPr>
        <w:suppressAutoHyphens w:val="0"/>
        <w:spacing w:after="200" w:line="276" w:lineRule="auto"/>
      </w:pPr>
    </w:p>
    <w:p w:rsidR="005B5F48" w:rsidRDefault="005B5F48">
      <w:pPr>
        <w:suppressAutoHyphens w:val="0"/>
        <w:spacing w:after="200" w:line="276" w:lineRule="auto"/>
      </w:pPr>
    </w:p>
    <w:tbl>
      <w:tblPr>
        <w:tblStyle w:val="Tabela-Siatka"/>
        <w:tblW w:w="10082" w:type="dxa"/>
        <w:tblInd w:w="-25" w:type="dxa"/>
        <w:tblCellMar>
          <w:left w:w="83" w:type="dxa"/>
        </w:tblCellMar>
        <w:tblLook w:val="04A0"/>
      </w:tblPr>
      <w:tblGrid>
        <w:gridCol w:w="1552"/>
        <w:gridCol w:w="8530"/>
      </w:tblGrid>
      <w:tr w:rsidR="005B5F48">
        <w:trPr>
          <w:trHeight w:val="813"/>
        </w:trPr>
        <w:tc>
          <w:tcPr>
            <w:tcW w:w="1552" w:type="dxa"/>
            <w:shd w:val="clear" w:color="auto" w:fill="F2F2F2" w:themeFill="background1" w:themeFillShade="F2"/>
            <w:tcMar>
              <w:left w:w="83" w:type="dxa"/>
            </w:tcMar>
            <w:vAlign w:val="center"/>
          </w:tcPr>
          <w:p w:rsidR="005B5F48" w:rsidRDefault="0007075D">
            <w:pPr>
              <w:suppressAutoHyphens w:val="0"/>
              <w:jc w:val="center"/>
            </w:pPr>
            <w:r>
              <w:rPr>
                <w:rFonts w:eastAsiaTheme="minorHAnsi"/>
                <w:b/>
                <w:bCs/>
                <w:lang w:eastAsia="en-US"/>
              </w:rPr>
              <w:lastRenderedPageBreak/>
              <w:t>CZĘŚĆ III.</w:t>
            </w:r>
          </w:p>
        </w:tc>
        <w:tc>
          <w:tcPr>
            <w:tcW w:w="8529" w:type="dxa"/>
            <w:shd w:val="clear" w:color="auto" w:fill="F2F2F2" w:themeFill="background1" w:themeFillShade="F2"/>
            <w:tcMar>
              <w:left w:w="83" w:type="dxa"/>
            </w:tcMar>
            <w:vAlign w:val="center"/>
          </w:tcPr>
          <w:p w:rsidR="005B5F48" w:rsidRDefault="0007075D">
            <w:pPr>
              <w:suppressAutoHyphens w:val="0"/>
              <w:jc w:val="center"/>
            </w:pPr>
            <w:r>
              <w:rPr>
                <w:rFonts w:eastAsiaTheme="minorHAnsi"/>
                <w:b/>
                <w:bCs/>
                <w:lang w:eastAsia="en-US"/>
              </w:rPr>
              <w:t>SZCZEGÓŁOWA SPECYFIKACJA TECHNICZNA</w:t>
            </w:r>
          </w:p>
          <w:p w:rsidR="005B5F48" w:rsidRDefault="0007075D">
            <w:pPr>
              <w:suppressAutoHyphens w:val="0"/>
              <w:jc w:val="center"/>
            </w:pPr>
            <w:r>
              <w:rPr>
                <w:rFonts w:eastAsiaTheme="minorHAnsi"/>
                <w:b/>
                <w:bCs/>
                <w:lang w:eastAsia="en-US"/>
              </w:rPr>
              <w:t xml:space="preserve">  </w:t>
            </w:r>
            <w:bookmarkStart w:id="11" w:name="_Hlk488680075"/>
            <w:bookmarkEnd w:id="11"/>
            <w:r>
              <w:rPr>
                <w:rFonts w:eastAsiaTheme="minorHAnsi"/>
                <w:b/>
                <w:bCs/>
                <w:lang w:eastAsia="en-US"/>
              </w:rPr>
              <w:t>INSTALACJE  SANITARNE i  GRZEWCZE</w:t>
            </w:r>
          </w:p>
        </w:tc>
      </w:tr>
    </w:tbl>
    <w:p w:rsidR="005B5F48" w:rsidRDefault="005B5F48">
      <w:pPr>
        <w:suppressAutoHyphens w:val="0"/>
        <w:spacing w:after="200" w:line="276" w:lineRule="auto"/>
      </w:pPr>
    </w:p>
    <w:p w:rsidR="005B5F48" w:rsidRDefault="0007075D">
      <w:pPr>
        <w:ind w:left="1417" w:hanging="1417"/>
      </w:pPr>
      <w:r>
        <w:rPr>
          <w:rFonts w:eastAsiaTheme="minorHAnsi"/>
          <w:b/>
          <w:bCs/>
          <w:lang w:eastAsia="en-US"/>
        </w:rPr>
        <w:t xml:space="preserve">CPV:       </w:t>
      </w:r>
      <w:r>
        <w:t>45.32.00.00-6  Roboty izolacyjne</w:t>
      </w:r>
    </w:p>
    <w:p w:rsidR="005B5F48" w:rsidRDefault="0007075D">
      <w:pPr>
        <w:suppressAutoHyphens w:val="0"/>
      </w:pPr>
      <w:r>
        <w:rPr>
          <w:rFonts w:eastAsiaTheme="minorHAnsi"/>
          <w:lang w:eastAsia="en-US"/>
        </w:rPr>
        <w:t xml:space="preserve">                 45.32.10.00-3  Izolacja cieplna</w:t>
      </w:r>
    </w:p>
    <w:p w:rsidR="005B5F48" w:rsidRDefault="0007075D">
      <w:pPr>
        <w:suppressAutoHyphens w:val="0"/>
      </w:pPr>
      <w:r>
        <w:rPr>
          <w:rFonts w:eastAsiaTheme="minorHAnsi"/>
          <w:lang w:eastAsia="en-US"/>
        </w:rPr>
        <w:t xml:space="preserve">                 45.33.11.00-7  Instalowanie centralnego ogrzewania</w:t>
      </w:r>
    </w:p>
    <w:p w:rsidR="005B5F48" w:rsidRDefault="0007075D">
      <w:pPr>
        <w:suppressAutoHyphens w:val="0"/>
      </w:pPr>
      <w:r>
        <w:rPr>
          <w:rFonts w:eastAsiaTheme="minorHAnsi"/>
          <w:lang w:eastAsia="en-US"/>
        </w:rPr>
        <w:t xml:space="preserve">                 45.33.00.00-9  Hydraulika i roboty sanitarne</w:t>
      </w:r>
    </w:p>
    <w:p w:rsidR="005B5F48" w:rsidRDefault="0007075D">
      <w:pPr>
        <w:suppressAutoHyphens w:val="0"/>
      </w:pPr>
      <w:r>
        <w:rPr>
          <w:rFonts w:eastAsiaTheme="minorHAnsi"/>
          <w:lang w:eastAsia="en-US"/>
        </w:rPr>
        <w:t xml:space="preserve">                 45.33.12.00-8  Instalowanie urządzeń wentylacyjnych i klimatyzacyjnych</w:t>
      </w:r>
    </w:p>
    <w:p w:rsidR="005B5F48" w:rsidRDefault="0007075D">
      <w:pPr>
        <w:suppressAutoHyphens w:val="0"/>
      </w:pPr>
      <w:r>
        <w:rPr>
          <w:rFonts w:eastAsiaTheme="minorHAnsi"/>
          <w:lang w:eastAsia="en-US"/>
        </w:rPr>
        <w:t xml:space="preserve">                 45.33.00.00-9  Roboty instalacyjne wodno - kanalizacyjne i sanitarne</w:t>
      </w:r>
    </w:p>
    <w:p w:rsidR="005B5F48" w:rsidRDefault="0007075D">
      <w:pPr>
        <w:suppressAutoHyphens w:val="0"/>
      </w:pPr>
      <w:r>
        <w:rPr>
          <w:rFonts w:eastAsiaTheme="minorHAnsi"/>
          <w:lang w:eastAsia="en-US"/>
        </w:rPr>
        <w:t xml:space="preserve">                 45.30.00.00-0  Roboty budowlane w zakresie instalacji budowlanych</w:t>
      </w:r>
    </w:p>
    <w:p w:rsidR="005B5F48" w:rsidRDefault="0007075D">
      <w:pPr>
        <w:suppressAutoHyphens w:val="0"/>
      </w:pPr>
      <w:r>
        <w:rPr>
          <w:rFonts w:eastAsiaTheme="minorHAnsi"/>
          <w:lang w:eastAsia="en-US"/>
        </w:rPr>
        <w:t xml:space="preserve">                 </w:t>
      </w:r>
    </w:p>
    <w:p w:rsidR="005B5F48" w:rsidRDefault="0007075D">
      <w:pPr>
        <w:pStyle w:val="Akapitzlist"/>
        <w:suppressAutoHyphens w:val="0"/>
        <w:ind w:left="0"/>
      </w:pPr>
      <w:r>
        <w:rPr>
          <w:rFonts w:eastAsiaTheme="minorHAnsi"/>
          <w:b/>
          <w:bCs/>
          <w:u w:val="single"/>
          <w:lang w:eastAsia="en-US"/>
        </w:rPr>
        <w:t>1.WSTĘP</w:t>
      </w:r>
    </w:p>
    <w:p w:rsidR="005B5F48" w:rsidRDefault="005B5F48">
      <w:pPr>
        <w:pStyle w:val="Akapitzlist"/>
        <w:suppressAutoHyphens w:val="0"/>
        <w:rPr>
          <w:rFonts w:eastAsiaTheme="minorHAnsi"/>
          <w:b/>
          <w:bCs/>
          <w:lang w:eastAsia="en-US"/>
        </w:rPr>
      </w:pPr>
    </w:p>
    <w:p w:rsidR="005B5F48" w:rsidRDefault="0007075D">
      <w:pPr>
        <w:pStyle w:val="Akapitzlist"/>
        <w:numPr>
          <w:ilvl w:val="1"/>
          <w:numId w:val="8"/>
        </w:numPr>
        <w:suppressAutoHyphens w:val="0"/>
      </w:pPr>
      <w:r>
        <w:rPr>
          <w:rFonts w:eastAsiaTheme="minorHAnsi"/>
          <w:lang w:eastAsia="en-US"/>
        </w:rPr>
        <w:t>Przedmiot SST</w:t>
      </w:r>
    </w:p>
    <w:p w:rsidR="005B5F48" w:rsidRDefault="0007075D">
      <w:pPr>
        <w:pStyle w:val="Akapitzlist"/>
        <w:suppressAutoHyphens w:val="0"/>
        <w:ind w:left="360"/>
      </w:pPr>
      <w:r>
        <w:rPr>
          <w:rFonts w:eastAsiaTheme="minorHAnsi"/>
          <w:lang w:eastAsia="en-US"/>
        </w:rPr>
        <w:t xml:space="preserve">Przedmiotem niniejszego opracowania jest specyfikacja techniczna wykonania i odbioru robót związanych z budową instalacji </w:t>
      </w:r>
      <w:proofErr w:type="spellStart"/>
      <w:r>
        <w:rPr>
          <w:rFonts w:eastAsiaTheme="minorHAnsi"/>
          <w:lang w:eastAsia="en-US"/>
        </w:rPr>
        <w:t>wod.-kan</w:t>
      </w:r>
      <w:proofErr w:type="spellEnd"/>
      <w:r>
        <w:rPr>
          <w:rFonts w:eastAsiaTheme="minorHAnsi"/>
          <w:lang w:eastAsia="en-US"/>
        </w:rPr>
        <w:t>. i CWU, wewnętrznej instalacji CO i CT, wentylacji</w:t>
      </w:r>
    </w:p>
    <w:p w:rsidR="005B5F48" w:rsidRDefault="0007075D">
      <w:pPr>
        <w:suppressAutoHyphens w:val="0"/>
      </w:pPr>
      <w:r>
        <w:rPr>
          <w:rFonts w:eastAsiaTheme="minorHAnsi"/>
          <w:lang w:eastAsia="en-US"/>
        </w:rPr>
        <w:t xml:space="preserve">      wywiewnej oraz budowy kotłowni węglowej  dla inwestycji pn.: </w:t>
      </w:r>
      <w:r>
        <w:rPr>
          <w:rFonts w:eastAsiaTheme="minorHAnsi"/>
          <w:b/>
          <w:bCs/>
          <w:lang w:eastAsia="en-US"/>
        </w:rPr>
        <w:t>„PRZEBUDOWA BUDYNKU</w:t>
      </w:r>
    </w:p>
    <w:p w:rsidR="005B5F48" w:rsidRDefault="0007075D">
      <w:pPr>
        <w:suppressAutoHyphens w:val="0"/>
        <w:rPr>
          <w:b/>
          <w:bCs/>
        </w:rPr>
      </w:pPr>
      <w:r>
        <w:rPr>
          <w:rFonts w:eastAsiaTheme="minorHAnsi"/>
          <w:b/>
          <w:bCs/>
          <w:lang w:eastAsia="en-US"/>
        </w:rPr>
        <w:t xml:space="preserve">      MIESZKALNEGO NA DZIENNY PUNKT SENIORA w WALICHNOWACH”</w:t>
      </w:r>
    </w:p>
    <w:p w:rsidR="005B5F48" w:rsidRDefault="0007075D">
      <w:pPr>
        <w:suppressAutoHyphens w:val="0"/>
      </w:pPr>
      <w:r>
        <w:rPr>
          <w:rFonts w:eastAsiaTheme="minorHAnsi"/>
          <w:lang w:eastAsia="en-US"/>
        </w:rPr>
        <w:t>1.2.Podstawa opracowania</w:t>
      </w:r>
    </w:p>
    <w:p w:rsidR="005B5F48" w:rsidRDefault="0007075D">
      <w:pPr>
        <w:suppressAutoHyphens w:val="0"/>
      </w:pPr>
      <w:r>
        <w:rPr>
          <w:rFonts w:eastAsiaTheme="minorHAnsi"/>
          <w:lang w:eastAsia="en-US"/>
        </w:rPr>
        <w:t xml:space="preserve">      Podstawą niniejszego opracowania są:</w:t>
      </w:r>
    </w:p>
    <w:p w:rsidR="005B5F48" w:rsidRDefault="0007075D">
      <w:pPr>
        <w:pStyle w:val="Akapitzlist"/>
        <w:numPr>
          <w:ilvl w:val="0"/>
          <w:numId w:val="9"/>
        </w:numPr>
        <w:suppressAutoHyphens w:val="0"/>
      </w:pPr>
      <w:r>
        <w:rPr>
          <w:rFonts w:eastAsiaTheme="minorHAnsi"/>
          <w:lang w:eastAsia="en-US"/>
        </w:rPr>
        <w:t>Zlecenie Inwestora</w:t>
      </w:r>
    </w:p>
    <w:p w:rsidR="005B5F48" w:rsidRDefault="0007075D">
      <w:pPr>
        <w:pStyle w:val="Akapitzlist"/>
        <w:numPr>
          <w:ilvl w:val="0"/>
          <w:numId w:val="9"/>
        </w:numPr>
        <w:suppressAutoHyphens w:val="0"/>
      </w:pPr>
      <w:r>
        <w:rPr>
          <w:rFonts w:eastAsiaTheme="minorHAnsi"/>
          <w:lang w:eastAsia="en-US"/>
        </w:rPr>
        <w:t>Projekt budowlany instalacji sanitarnych dla przedmiotowej inwestycji</w:t>
      </w:r>
    </w:p>
    <w:p w:rsidR="005B5F48" w:rsidRDefault="0007075D">
      <w:pPr>
        <w:pStyle w:val="Akapitzlist"/>
        <w:numPr>
          <w:ilvl w:val="0"/>
          <w:numId w:val="9"/>
        </w:numPr>
        <w:suppressAutoHyphens w:val="0"/>
      </w:pPr>
      <w:r>
        <w:rPr>
          <w:rFonts w:eastAsiaTheme="minorHAnsi"/>
          <w:lang w:eastAsia="en-US"/>
        </w:rPr>
        <w:t>Rozporządzenie Ministra Infrastruktury z dnia 2 września 2004r. w sprawie szczegółowego zakresu i formy dokumentacji projektowej, specyfikacji technicznej wykonania i odbioru robót instalacyjnych oraz programu funkcjonalno – użytkowego (</w:t>
      </w:r>
      <w:proofErr w:type="spellStart"/>
      <w:r>
        <w:rPr>
          <w:rFonts w:eastAsiaTheme="minorHAnsi"/>
          <w:lang w:eastAsia="en-US"/>
        </w:rPr>
        <w:t>Dz.Ustaw</w:t>
      </w:r>
      <w:proofErr w:type="spellEnd"/>
      <w:r>
        <w:rPr>
          <w:rFonts w:eastAsiaTheme="minorHAnsi"/>
          <w:lang w:eastAsia="en-US"/>
        </w:rPr>
        <w:t xml:space="preserve"> nr.202 poz. 2072).</w:t>
      </w:r>
    </w:p>
    <w:p w:rsidR="005B5F48" w:rsidRDefault="0007075D">
      <w:pPr>
        <w:pStyle w:val="Akapitzlist"/>
        <w:numPr>
          <w:ilvl w:val="0"/>
          <w:numId w:val="9"/>
        </w:numPr>
        <w:suppressAutoHyphens w:val="0"/>
      </w:pPr>
      <w:r>
        <w:rPr>
          <w:rFonts w:eastAsiaTheme="minorHAnsi"/>
          <w:lang w:eastAsia="en-US"/>
        </w:rPr>
        <w:t xml:space="preserve">Warunki techniczne wykonania i odbioru robót budowlano – montażowych – tom II.-Instalacja sanitarna i przemysłowa – wyd. Arkady, </w:t>
      </w:r>
      <w:proofErr w:type="spellStart"/>
      <w:r>
        <w:rPr>
          <w:rFonts w:eastAsiaTheme="minorHAnsi"/>
          <w:lang w:eastAsia="en-US"/>
        </w:rPr>
        <w:t>W-wa</w:t>
      </w:r>
      <w:proofErr w:type="spellEnd"/>
      <w:r>
        <w:rPr>
          <w:rFonts w:eastAsiaTheme="minorHAnsi"/>
          <w:lang w:eastAsia="en-US"/>
        </w:rPr>
        <w:t xml:space="preserve"> 1988r.</w:t>
      </w:r>
    </w:p>
    <w:p w:rsidR="005B5F48" w:rsidRDefault="0007075D">
      <w:pPr>
        <w:pStyle w:val="Akapitzlist"/>
        <w:numPr>
          <w:ilvl w:val="0"/>
          <w:numId w:val="9"/>
        </w:numPr>
        <w:suppressAutoHyphens w:val="0"/>
      </w:pPr>
      <w:r>
        <w:rPr>
          <w:rFonts w:eastAsiaTheme="minorHAnsi"/>
          <w:lang w:eastAsia="en-US"/>
        </w:rPr>
        <w:t>Warunki techniczne wykonania i odbioru instalacji wodociągowych – zeszyt 7 – wymagania techniczne COBRTI „</w:t>
      </w:r>
      <w:proofErr w:type="spellStart"/>
      <w:r>
        <w:rPr>
          <w:rFonts w:eastAsiaTheme="minorHAnsi"/>
          <w:lang w:eastAsia="en-US"/>
        </w:rPr>
        <w:t>Instal</w:t>
      </w:r>
      <w:proofErr w:type="spellEnd"/>
      <w:r>
        <w:rPr>
          <w:rFonts w:eastAsiaTheme="minorHAnsi"/>
          <w:lang w:eastAsia="en-US"/>
        </w:rPr>
        <w:t xml:space="preserve">”, </w:t>
      </w:r>
      <w:proofErr w:type="spellStart"/>
      <w:r>
        <w:rPr>
          <w:rFonts w:eastAsiaTheme="minorHAnsi"/>
          <w:lang w:eastAsia="en-US"/>
        </w:rPr>
        <w:t>W-wa</w:t>
      </w:r>
      <w:proofErr w:type="spellEnd"/>
      <w:r>
        <w:rPr>
          <w:rFonts w:eastAsiaTheme="minorHAnsi"/>
          <w:lang w:eastAsia="en-US"/>
        </w:rPr>
        <w:t xml:space="preserve"> 2003 r.</w:t>
      </w:r>
    </w:p>
    <w:p w:rsidR="005B5F48" w:rsidRDefault="0007075D">
      <w:pPr>
        <w:pStyle w:val="Akapitzlist"/>
        <w:numPr>
          <w:ilvl w:val="0"/>
          <w:numId w:val="9"/>
        </w:numPr>
        <w:suppressAutoHyphens w:val="0"/>
      </w:pPr>
      <w:r>
        <w:rPr>
          <w:rFonts w:eastAsiaTheme="minorHAnsi"/>
          <w:lang w:eastAsia="en-US"/>
        </w:rPr>
        <w:t>Warunki techniczne wykonania i odbioru sieci kanalizacyjnych – zeszyt 9 – wymagania techniczne COBRTI „</w:t>
      </w:r>
      <w:proofErr w:type="spellStart"/>
      <w:r>
        <w:rPr>
          <w:rFonts w:eastAsiaTheme="minorHAnsi"/>
          <w:lang w:eastAsia="en-US"/>
        </w:rPr>
        <w:t>Instal</w:t>
      </w:r>
      <w:proofErr w:type="spellEnd"/>
      <w:r>
        <w:rPr>
          <w:rFonts w:eastAsiaTheme="minorHAnsi"/>
          <w:lang w:eastAsia="en-US"/>
        </w:rPr>
        <w:t xml:space="preserve">” </w:t>
      </w:r>
      <w:proofErr w:type="spellStart"/>
      <w:r>
        <w:rPr>
          <w:rFonts w:eastAsiaTheme="minorHAnsi"/>
          <w:lang w:eastAsia="en-US"/>
        </w:rPr>
        <w:t>W-wa</w:t>
      </w:r>
      <w:proofErr w:type="spellEnd"/>
      <w:r>
        <w:rPr>
          <w:rFonts w:eastAsiaTheme="minorHAnsi"/>
          <w:lang w:eastAsia="en-US"/>
        </w:rPr>
        <w:t xml:space="preserve"> 2003r.</w:t>
      </w:r>
    </w:p>
    <w:p w:rsidR="005B5F48" w:rsidRDefault="0007075D">
      <w:pPr>
        <w:pStyle w:val="Akapitzlist"/>
        <w:numPr>
          <w:ilvl w:val="0"/>
          <w:numId w:val="9"/>
        </w:numPr>
        <w:suppressAutoHyphens w:val="0"/>
      </w:pPr>
      <w:r>
        <w:rPr>
          <w:rFonts w:eastAsiaTheme="minorHAnsi"/>
          <w:lang w:eastAsia="en-US"/>
        </w:rPr>
        <w:t>Warunki techniczne wykonania i odbioru instalacji grzewczych – zeszyt 6 – wymagania techniczne COBRTI „</w:t>
      </w:r>
      <w:proofErr w:type="spellStart"/>
      <w:r>
        <w:rPr>
          <w:rFonts w:eastAsiaTheme="minorHAnsi"/>
          <w:lang w:eastAsia="en-US"/>
        </w:rPr>
        <w:t>Instal</w:t>
      </w:r>
      <w:proofErr w:type="spellEnd"/>
      <w:r>
        <w:rPr>
          <w:rFonts w:eastAsiaTheme="minorHAnsi"/>
          <w:lang w:eastAsia="en-US"/>
        </w:rPr>
        <w:t xml:space="preserve">”, </w:t>
      </w:r>
      <w:proofErr w:type="spellStart"/>
      <w:r>
        <w:rPr>
          <w:rFonts w:eastAsiaTheme="minorHAnsi"/>
          <w:lang w:eastAsia="en-US"/>
        </w:rPr>
        <w:t>W-wa</w:t>
      </w:r>
      <w:proofErr w:type="spellEnd"/>
      <w:r>
        <w:rPr>
          <w:rFonts w:eastAsiaTheme="minorHAnsi"/>
          <w:lang w:eastAsia="en-US"/>
        </w:rPr>
        <w:t xml:space="preserve"> 2003r.</w:t>
      </w:r>
    </w:p>
    <w:p w:rsidR="005B5F48" w:rsidRDefault="0007075D">
      <w:pPr>
        <w:pStyle w:val="Akapitzlist"/>
        <w:numPr>
          <w:ilvl w:val="0"/>
          <w:numId w:val="9"/>
        </w:numPr>
        <w:suppressAutoHyphens w:val="0"/>
      </w:pPr>
      <w:r>
        <w:rPr>
          <w:rFonts w:eastAsiaTheme="minorHAnsi"/>
          <w:lang w:eastAsia="en-US"/>
        </w:rPr>
        <w:t>Rozporządzenie Komisji (WE) Nr 2151/2003 z dnia 16 grudnia 2003r. zmieniające</w:t>
      </w:r>
    </w:p>
    <w:p w:rsidR="005B5F48" w:rsidRDefault="0007075D">
      <w:pPr>
        <w:suppressAutoHyphens w:val="0"/>
      </w:pPr>
      <w:r>
        <w:rPr>
          <w:rFonts w:eastAsiaTheme="minorHAnsi"/>
          <w:lang w:eastAsia="en-US"/>
        </w:rPr>
        <w:t xml:space="preserve">            Rozporządzenie (WE) Nr 2195/2002 Parlamentu Europejskiego oraz Rady w sprawie</w:t>
      </w:r>
    </w:p>
    <w:p w:rsidR="005B5F48" w:rsidRDefault="0007075D">
      <w:pPr>
        <w:suppressAutoHyphens w:val="0"/>
      </w:pPr>
      <w:r>
        <w:rPr>
          <w:rFonts w:eastAsiaTheme="minorHAnsi"/>
          <w:lang w:eastAsia="en-US"/>
        </w:rPr>
        <w:t xml:space="preserve">            Wspólnego Słownika Zamówień (CPV).</w:t>
      </w:r>
    </w:p>
    <w:p w:rsidR="005B5F48" w:rsidRDefault="0007075D">
      <w:pPr>
        <w:suppressAutoHyphens w:val="0"/>
      </w:pPr>
      <w:r>
        <w:rPr>
          <w:rFonts w:eastAsiaTheme="minorHAnsi"/>
          <w:lang w:eastAsia="en-US"/>
        </w:rPr>
        <w:t>1.3.Zakres robót objętych SST</w:t>
      </w:r>
    </w:p>
    <w:p w:rsidR="005B5F48" w:rsidRDefault="0007075D">
      <w:pPr>
        <w:suppressAutoHyphens w:val="0"/>
      </w:pPr>
      <w:r>
        <w:rPr>
          <w:rFonts w:eastAsiaTheme="minorHAnsi"/>
          <w:lang w:eastAsia="en-US"/>
        </w:rPr>
        <w:t xml:space="preserve">      Roboty , których dotyczy specyfikacja obejmują wszystkie czynności umożliwiające i mające na</w:t>
      </w:r>
    </w:p>
    <w:p w:rsidR="005B5F48" w:rsidRDefault="0007075D">
      <w:pPr>
        <w:suppressAutoHyphens w:val="0"/>
      </w:pPr>
      <w:r>
        <w:rPr>
          <w:rFonts w:eastAsiaTheme="minorHAnsi"/>
          <w:lang w:eastAsia="en-US"/>
        </w:rPr>
        <w:t xml:space="preserve">      celu wykonanie – dokończenie robót w zakresie instalacji sanitarnych określonych dokumentacją</w:t>
      </w:r>
    </w:p>
    <w:p w:rsidR="005B5F48" w:rsidRDefault="0007075D">
      <w:pPr>
        <w:suppressAutoHyphens w:val="0"/>
      </w:pPr>
      <w:r>
        <w:rPr>
          <w:rFonts w:eastAsiaTheme="minorHAnsi"/>
          <w:lang w:eastAsia="en-US"/>
        </w:rPr>
        <w:t xml:space="preserve">      projektowo- kosztorysową wg w/w kodów CPV</w:t>
      </w:r>
    </w:p>
    <w:p w:rsidR="005B5F48" w:rsidRDefault="0007075D">
      <w:pPr>
        <w:suppressAutoHyphens w:val="0"/>
      </w:pPr>
      <w:r>
        <w:rPr>
          <w:rFonts w:eastAsiaTheme="minorHAnsi"/>
          <w:bCs/>
          <w:lang w:eastAsia="en-US"/>
        </w:rPr>
        <w:t>1.4.Określenia podstawowe</w:t>
      </w:r>
    </w:p>
    <w:p w:rsidR="005B5F48" w:rsidRDefault="0007075D">
      <w:pPr>
        <w:suppressAutoHyphens w:val="0"/>
      </w:pPr>
      <w:r>
        <w:rPr>
          <w:rFonts w:eastAsiaTheme="minorHAnsi"/>
          <w:bCs/>
          <w:lang w:eastAsia="en-US"/>
        </w:rPr>
        <w:t xml:space="preserve">      Określenia podane w niniejszej SST są zgodne z odpowiednimi normami</w:t>
      </w:r>
    </w:p>
    <w:p w:rsidR="005B5F48" w:rsidRDefault="0007075D">
      <w:pPr>
        <w:suppressAutoHyphens w:val="0"/>
      </w:pPr>
      <w:r>
        <w:rPr>
          <w:rFonts w:eastAsiaTheme="minorHAnsi"/>
          <w:bCs/>
          <w:lang w:eastAsia="en-US"/>
        </w:rPr>
        <w:t>1.5.Ogólne wymagania dotyczące robót</w:t>
      </w:r>
    </w:p>
    <w:p w:rsidR="005B5F48" w:rsidRDefault="0007075D">
      <w:pPr>
        <w:suppressAutoHyphens w:val="0"/>
      </w:pPr>
      <w:r>
        <w:rPr>
          <w:rFonts w:eastAsiaTheme="minorHAnsi"/>
          <w:bCs/>
          <w:lang w:eastAsia="en-US"/>
        </w:rPr>
        <w:t xml:space="preserve">      Wykonawca robót jest odpowiedzialny za jakość ich wykonania oraz za zgodność z dokumentacją</w:t>
      </w:r>
    </w:p>
    <w:p w:rsidR="005B5F48" w:rsidRDefault="0007075D">
      <w:pPr>
        <w:suppressAutoHyphens w:val="0"/>
      </w:pPr>
      <w:r>
        <w:rPr>
          <w:rFonts w:eastAsiaTheme="minorHAnsi"/>
          <w:bCs/>
          <w:lang w:eastAsia="en-US"/>
        </w:rPr>
        <w:t xml:space="preserve">      Projektową, sztuka budowlaną ,SST i poleceniami Inżyniera</w:t>
      </w:r>
    </w:p>
    <w:p w:rsidR="005B5F48" w:rsidRDefault="005B5F48">
      <w:pPr>
        <w:suppressAutoHyphens w:val="0"/>
        <w:rPr>
          <w:rFonts w:eastAsiaTheme="minorHAnsi"/>
          <w:bCs/>
          <w:sz w:val="12"/>
          <w:szCs w:val="12"/>
          <w:lang w:eastAsia="en-US"/>
        </w:rPr>
      </w:pPr>
    </w:p>
    <w:p w:rsidR="005B5F48" w:rsidRDefault="0007075D">
      <w:pPr>
        <w:suppressAutoHyphens w:val="0"/>
      </w:pPr>
      <w:r>
        <w:rPr>
          <w:rFonts w:eastAsiaTheme="minorHAnsi"/>
          <w:b/>
          <w:bCs/>
          <w:lang w:eastAsia="en-US"/>
        </w:rPr>
        <w:t>2. RODZAJE MATERIAŁÓW</w:t>
      </w:r>
    </w:p>
    <w:p w:rsidR="005B5F48" w:rsidRDefault="005B5F48">
      <w:pPr>
        <w:suppressAutoHyphens w:val="0"/>
        <w:rPr>
          <w:rFonts w:eastAsiaTheme="minorHAnsi"/>
          <w:bCs/>
          <w:sz w:val="12"/>
          <w:szCs w:val="12"/>
          <w:lang w:eastAsia="en-US"/>
        </w:rPr>
      </w:pPr>
    </w:p>
    <w:p w:rsidR="005B5F48" w:rsidRDefault="0007075D">
      <w:pPr>
        <w:pStyle w:val="Akapitzlist"/>
        <w:suppressAutoHyphens w:val="0"/>
        <w:ind w:left="360"/>
      </w:pPr>
      <w:r>
        <w:rPr>
          <w:rFonts w:eastAsiaTheme="minorHAnsi"/>
          <w:bCs/>
          <w:lang w:eastAsia="en-US"/>
        </w:rPr>
        <w:t xml:space="preserve">Wszystkie materiały do wykonania przedmiotowych instalacji sanitarnych tj. </w:t>
      </w:r>
      <w:r>
        <w:rPr>
          <w:rFonts w:eastAsiaTheme="minorHAnsi"/>
          <w:lang w:eastAsia="en-US"/>
        </w:rPr>
        <w:t xml:space="preserve">instalacji </w:t>
      </w:r>
      <w:proofErr w:type="spellStart"/>
      <w:r>
        <w:rPr>
          <w:rFonts w:eastAsiaTheme="minorHAnsi"/>
          <w:lang w:eastAsia="en-US"/>
        </w:rPr>
        <w:t>wod.-kan</w:t>
      </w:r>
      <w:proofErr w:type="spellEnd"/>
      <w:r>
        <w:rPr>
          <w:rFonts w:eastAsiaTheme="minorHAnsi"/>
          <w:lang w:eastAsia="en-US"/>
        </w:rPr>
        <w:t xml:space="preserve">. i CWU , wewnętrznej instalacji CO i CT, wentylacji  wywiewnej oraz budowy kotłowni węglowej </w:t>
      </w:r>
      <w:r>
        <w:rPr>
          <w:rFonts w:eastAsiaTheme="minorHAnsi"/>
          <w:lang w:eastAsia="en-US"/>
        </w:rPr>
        <w:lastRenderedPageBreak/>
        <w:t xml:space="preserve">powinny odpowiadać wymaganiom zawartych w dokumentach odniesienia( normach, aprobatach technicznych) </w:t>
      </w:r>
    </w:p>
    <w:p w:rsidR="005B5F48" w:rsidRDefault="005B5F48">
      <w:pPr>
        <w:pStyle w:val="Akapitzlist"/>
        <w:suppressAutoHyphens w:val="0"/>
        <w:ind w:left="360"/>
        <w:rPr>
          <w:rFonts w:eastAsiaTheme="minorHAnsi"/>
          <w:lang w:eastAsia="en-US"/>
        </w:rPr>
      </w:pPr>
    </w:p>
    <w:p w:rsidR="005B5F48" w:rsidRDefault="0007075D">
      <w:pPr>
        <w:pStyle w:val="Akapitzlist"/>
        <w:suppressAutoHyphens w:val="0"/>
        <w:ind w:left="0"/>
      </w:pPr>
      <w:r>
        <w:rPr>
          <w:rFonts w:eastAsiaTheme="minorHAnsi"/>
          <w:b/>
          <w:lang w:eastAsia="en-US"/>
        </w:rPr>
        <w:t>3.WYMAGANIA DOTYCZĄCE SPRZĘTU, MASZYN I NARZĘDZI</w:t>
      </w:r>
    </w:p>
    <w:p w:rsidR="005B5F48" w:rsidRDefault="005B5F48">
      <w:pPr>
        <w:pStyle w:val="Akapitzlist"/>
        <w:suppressAutoHyphens w:val="0"/>
        <w:ind w:left="0"/>
        <w:rPr>
          <w:rFonts w:eastAsiaTheme="minorHAnsi"/>
          <w:lang w:eastAsia="en-US"/>
        </w:rPr>
      </w:pPr>
    </w:p>
    <w:p w:rsidR="005B5F48" w:rsidRDefault="0007075D">
      <w:pPr>
        <w:pStyle w:val="Akapitzlist"/>
        <w:suppressAutoHyphens w:val="0"/>
        <w:ind w:left="0"/>
      </w:pPr>
      <w:r>
        <w:rPr>
          <w:rFonts w:eastAsiaTheme="minorHAnsi"/>
          <w:lang w:eastAsia="en-US"/>
        </w:rPr>
        <w:t>3.1. Ogólne wymagania dotyczące sprzętu podano w ST „Wymagania ogólne” kod CPV 45000000-7,</w:t>
      </w:r>
    </w:p>
    <w:p w:rsidR="005B5F48" w:rsidRDefault="0007075D">
      <w:pPr>
        <w:pStyle w:val="Akapitzlist"/>
        <w:suppressAutoHyphens w:val="0"/>
        <w:ind w:left="0"/>
      </w:pPr>
      <w:r>
        <w:rPr>
          <w:rFonts w:eastAsiaTheme="minorHAnsi"/>
          <w:lang w:eastAsia="en-US"/>
        </w:rPr>
        <w:t xml:space="preserve">       pkt3</w:t>
      </w:r>
    </w:p>
    <w:p w:rsidR="005B5F48" w:rsidRDefault="0007075D">
      <w:pPr>
        <w:pStyle w:val="Akapitzlist"/>
        <w:suppressAutoHyphens w:val="0"/>
        <w:ind w:left="0"/>
      </w:pPr>
      <w:r>
        <w:rPr>
          <w:rFonts w:eastAsiaTheme="minorHAnsi"/>
          <w:lang w:eastAsia="en-US"/>
        </w:rPr>
        <w:t>3.2. Prace można wykonywać przy pomocy wszelkiego znormalizowanego lub zaakceptowanego przez</w:t>
      </w:r>
    </w:p>
    <w:p w:rsidR="005B5F48" w:rsidRDefault="0007075D">
      <w:pPr>
        <w:pStyle w:val="Akapitzlist"/>
        <w:suppressAutoHyphens w:val="0"/>
        <w:ind w:left="0"/>
      </w:pPr>
      <w:r>
        <w:rPr>
          <w:rFonts w:eastAsiaTheme="minorHAnsi"/>
          <w:lang w:eastAsia="en-US"/>
        </w:rPr>
        <w:t xml:space="preserve">       przedstawiciela inwestora/ Inspektora nadzoru sprzętu niezbędnego do montażu i realizacji robót</w:t>
      </w:r>
    </w:p>
    <w:p w:rsidR="005B5F48" w:rsidRDefault="005B5F48">
      <w:pPr>
        <w:suppressAutoHyphens w:val="0"/>
        <w:rPr>
          <w:rFonts w:eastAsiaTheme="minorHAnsi"/>
          <w:bCs/>
          <w:lang w:eastAsia="en-US"/>
        </w:rPr>
      </w:pPr>
    </w:p>
    <w:p w:rsidR="005B5F48" w:rsidRDefault="0007075D">
      <w:pPr>
        <w:suppressAutoHyphens w:val="0"/>
      </w:pPr>
      <w:r>
        <w:rPr>
          <w:rFonts w:eastAsiaTheme="minorHAnsi"/>
          <w:b/>
          <w:bCs/>
          <w:lang w:eastAsia="en-US"/>
        </w:rPr>
        <w:t>4. WARUNKI TECHNICZNE WYKONANIA ROBÓT</w:t>
      </w:r>
    </w:p>
    <w:p w:rsidR="005B5F48" w:rsidRDefault="005B5F48">
      <w:pPr>
        <w:suppressAutoHyphens w:val="0"/>
        <w:rPr>
          <w:rFonts w:eastAsiaTheme="minorHAnsi"/>
          <w:b/>
          <w:bCs/>
          <w:u w:val="single"/>
          <w:lang w:eastAsia="en-US"/>
        </w:rPr>
      </w:pPr>
    </w:p>
    <w:p w:rsidR="005B5F48" w:rsidRDefault="0007075D">
      <w:pPr>
        <w:suppressAutoHyphens w:val="0"/>
      </w:pPr>
      <w:r>
        <w:rPr>
          <w:rFonts w:eastAsiaTheme="minorHAnsi"/>
          <w:b/>
          <w:bCs/>
          <w:u w:val="single"/>
          <w:lang w:eastAsia="en-US"/>
        </w:rPr>
        <w:t>ST. 16.   WEWNĘTRZNA INSTALACJA WOD. – KAN.  I CWU</w:t>
      </w:r>
    </w:p>
    <w:p w:rsidR="005B5F48" w:rsidRDefault="0007075D">
      <w:pPr>
        <w:suppressAutoHyphens w:val="0"/>
      </w:pPr>
      <w:r>
        <w:rPr>
          <w:rFonts w:eastAsiaTheme="minorHAnsi"/>
          <w:b/>
          <w:bCs/>
          <w:lang w:eastAsia="en-US"/>
        </w:rPr>
        <w:t xml:space="preserve">     4.1.Wymagania ogólne</w:t>
      </w:r>
    </w:p>
    <w:p w:rsidR="005B5F48" w:rsidRDefault="0007075D">
      <w:pPr>
        <w:suppressAutoHyphens w:val="0"/>
      </w:pPr>
      <w:r>
        <w:rPr>
          <w:rFonts w:eastAsiaTheme="minorHAnsi"/>
          <w:lang w:eastAsia="en-US"/>
        </w:rPr>
        <w:t xml:space="preserve">           Instalacja </w:t>
      </w:r>
      <w:proofErr w:type="spellStart"/>
      <w:r>
        <w:rPr>
          <w:rFonts w:eastAsiaTheme="minorHAnsi"/>
          <w:lang w:eastAsia="en-US"/>
        </w:rPr>
        <w:t>wod.-kan</w:t>
      </w:r>
      <w:proofErr w:type="spellEnd"/>
      <w:r>
        <w:rPr>
          <w:rFonts w:eastAsiaTheme="minorHAnsi"/>
          <w:lang w:eastAsia="en-US"/>
        </w:rPr>
        <w:t>. i CWU powinna zapewnić obiektowi budowlanemu , w którym zostanie</w:t>
      </w:r>
    </w:p>
    <w:p w:rsidR="005B5F48" w:rsidRDefault="0007075D">
      <w:pPr>
        <w:suppressAutoHyphens w:val="0"/>
      </w:pPr>
      <w:r>
        <w:rPr>
          <w:rFonts w:eastAsiaTheme="minorHAnsi"/>
          <w:lang w:eastAsia="en-US"/>
        </w:rPr>
        <w:t xml:space="preserve">           wykonana, możliwość spełnienia podstawowych wymagań :</w:t>
      </w:r>
    </w:p>
    <w:p w:rsidR="005B5F48" w:rsidRDefault="0007075D">
      <w:pPr>
        <w:suppressAutoHyphens w:val="0"/>
      </w:pPr>
      <w:r>
        <w:rPr>
          <w:rFonts w:eastAsiaTheme="minorHAnsi"/>
          <w:lang w:eastAsia="en-US"/>
        </w:rPr>
        <w:t xml:space="preserve">           - bezpieczeństwa konstrukcji</w:t>
      </w:r>
    </w:p>
    <w:p w:rsidR="005B5F48" w:rsidRDefault="0007075D">
      <w:pPr>
        <w:suppressAutoHyphens w:val="0"/>
      </w:pPr>
      <w:r>
        <w:rPr>
          <w:rFonts w:eastAsiaTheme="minorHAnsi"/>
          <w:lang w:eastAsia="en-US"/>
        </w:rPr>
        <w:t xml:space="preserve">           - bezpieczeństwa pożarowego</w:t>
      </w:r>
    </w:p>
    <w:p w:rsidR="005B5F48" w:rsidRDefault="0007075D">
      <w:pPr>
        <w:suppressAutoHyphens w:val="0"/>
      </w:pPr>
      <w:r>
        <w:rPr>
          <w:rFonts w:eastAsiaTheme="minorHAnsi"/>
          <w:lang w:eastAsia="en-US"/>
        </w:rPr>
        <w:t xml:space="preserve">           - bezpieczeństwa użytkowania</w:t>
      </w:r>
    </w:p>
    <w:p w:rsidR="005B5F48" w:rsidRDefault="0007075D">
      <w:pPr>
        <w:suppressAutoHyphens w:val="0"/>
      </w:pPr>
      <w:r>
        <w:rPr>
          <w:rFonts w:eastAsiaTheme="minorHAnsi"/>
          <w:lang w:eastAsia="en-US"/>
        </w:rPr>
        <w:t xml:space="preserve">           - warunków higieniczno – zdrowotnych i ochrony środowiska</w:t>
      </w:r>
    </w:p>
    <w:p w:rsidR="005B5F48" w:rsidRDefault="0007075D">
      <w:pPr>
        <w:suppressAutoHyphens w:val="0"/>
      </w:pPr>
      <w:r>
        <w:rPr>
          <w:rFonts w:eastAsiaTheme="minorHAnsi"/>
          <w:lang w:eastAsia="en-US"/>
        </w:rPr>
        <w:t xml:space="preserve">           - ochrony przed hałasem i drganiami</w:t>
      </w:r>
    </w:p>
    <w:p w:rsidR="005B5F48" w:rsidRDefault="0007075D">
      <w:pPr>
        <w:suppressAutoHyphens w:val="0"/>
      </w:pPr>
      <w:r>
        <w:rPr>
          <w:rFonts w:eastAsiaTheme="minorHAnsi"/>
          <w:lang w:eastAsia="en-US"/>
        </w:rPr>
        <w:t xml:space="preserve">           - oszczędności energii cieplnej.</w:t>
      </w:r>
    </w:p>
    <w:p w:rsidR="005B5F48" w:rsidRDefault="0007075D">
      <w:pPr>
        <w:suppressAutoHyphens w:val="0"/>
      </w:pPr>
      <w:r>
        <w:rPr>
          <w:rFonts w:eastAsiaTheme="minorHAnsi"/>
          <w:lang w:eastAsia="en-US"/>
        </w:rPr>
        <w:t xml:space="preserve">          Instalacja powinna być wykonana zgodnie z projektem , warunkami techn. oraz obowiązującymi</w:t>
      </w:r>
    </w:p>
    <w:p w:rsidR="005B5F48" w:rsidRDefault="0007075D">
      <w:pPr>
        <w:suppressAutoHyphens w:val="0"/>
      </w:pPr>
      <w:r>
        <w:rPr>
          <w:rFonts w:eastAsiaTheme="minorHAnsi"/>
          <w:lang w:eastAsia="en-US"/>
        </w:rPr>
        <w:t xml:space="preserve">          normami.</w:t>
      </w:r>
    </w:p>
    <w:p w:rsidR="005B5F48" w:rsidRDefault="0007075D">
      <w:pPr>
        <w:suppressAutoHyphens w:val="0"/>
      </w:pPr>
      <w:r>
        <w:rPr>
          <w:rFonts w:eastAsiaTheme="minorHAnsi"/>
          <w:b/>
          <w:bCs/>
          <w:lang w:eastAsia="en-US"/>
        </w:rPr>
        <w:t xml:space="preserve">      4.2. Wymagania dotyczące materiałów</w:t>
      </w:r>
    </w:p>
    <w:p w:rsidR="005B5F48" w:rsidRDefault="0007075D">
      <w:pPr>
        <w:suppressAutoHyphens w:val="0"/>
        <w:jc w:val="both"/>
      </w:pPr>
      <w:r>
        <w:rPr>
          <w:rFonts w:eastAsiaTheme="minorHAnsi"/>
          <w:lang w:eastAsia="en-US"/>
        </w:rPr>
        <w:t xml:space="preserve">           - Przy wykonywaniu instalacji należy stosować materiały ( wyroby ) dopuszczone do obrotu </w:t>
      </w:r>
    </w:p>
    <w:p w:rsidR="005B5F48" w:rsidRDefault="0007075D">
      <w:pPr>
        <w:suppressAutoHyphens w:val="0"/>
        <w:jc w:val="both"/>
      </w:pPr>
      <w:r>
        <w:rPr>
          <w:rFonts w:eastAsiaTheme="minorHAnsi"/>
          <w:lang w:eastAsia="en-US"/>
        </w:rPr>
        <w:t xml:space="preserve">              i powszechnego stosowania w budownictwie. Są to wyroby budowlane dla których wydano</w:t>
      </w:r>
    </w:p>
    <w:p w:rsidR="005B5F48" w:rsidRDefault="0007075D">
      <w:pPr>
        <w:suppressAutoHyphens w:val="0"/>
        <w:jc w:val="both"/>
      </w:pPr>
      <w:r>
        <w:rPr>
          <w:rFonts w:eastAsiaTheme="minorHAnsi"/>
          <w:lang w:eastAsia="en-US"/>
        </w:rPr>
        <w:t xml:space="preserve">             certyfikat na znak bezpieczeństwa , wydano certyfikat zgodności z P.N. lub aprobatę techniczną.</w:t>
      </w:r>
    </w:p>
    <w:p w:rsidR="003608EA" w:rsidRDefault="0007075D">
      <w:pPr>
        <w:suppressAutoHyphens w:val="0"/>
        <w:rPr>
          <w:rFonts w:eastAsiaTheme="minorHAnsi"/>
          <w:lang w:eastAsia="en-US"/>
        </w:rPr>
      </w:pPr>
      <w:r>
        <w:rPr>
          <w:rFonts w:eastAsiaTheme="minorHAnsi"/>
          <w:lang w:eastAsia="en-US"/>
        </w:rPr>
        <w:t xml:space="preserve">           - Wewnętrzna instalacja wodociągowa i CWU zostanie wykonana w systemie  rur i kształtek z</w:t>
      </w:r>
    </w:p>
    <w:p w:rsidR="005B5F48" w:rsidRDefault="003608EA">
      <w:pPr>
        <w:suppressAutoHyphens w:val="0"/>
      </w:pPr>
      <w:r>
        <w:rPr>
          <w:rFonts w:eastAsiaTheme="minorHAnsi"/>
          <w:lang w:eastAsia="en-US"/>
        </w:rPr>
        <w:t xml:space="preserve">              </w:t>
      </w:r>
      <w:r w:rsidR="0007075D">
        <w:rPr>
          <w:rFonts w:eastAsiaTheme="minorHAnsi"/>
          <w:lang w:eastAsia="en-US"/>
        </w:rPr>
        <w:t>tworzywa sztucznego posiadającego</w:t>
      </w:r>
    </w:p>
    <w:p w:rsidR="005B5F48" w:rsidRDefault="0007075D">
      <w:pPr>
        <w:suppressAutoHyphens w:val="0"/>
      </w:pPr>
      <w:r>
        <w:rPr>
          <w:rFonts w:eastAsiaTheme="minorHAnsi"/>
          <w:lang w:eastAsia="en-US"/>
        </w:rPr>
        <w:t xml:space="preserve">               wymagane atesty i dopuszczenia</w:t>
      </w:r>
      <w:r>
        <w:rPr>
          <w:rFonts w:eastAsiaTheme="minorHAnsi"/>
          <w:sz w:val="20"/>
          <w:szCs w:val="20"/>
          <w:lang w:eastAsia="en-US"/>
        </w:rPr>
        <w:t xml:space="preserve"> .</w:t>
      </w:r>
      <w:r>
        <w:rPr>
          <w:rFonts w:eastAsiaTheme="minorHAnsi"/>
          <w:lang w:eastAsia="en-US"/>
        </w:rPr>
        <w:t xml:space="preserve"> </w:t>
      </w:r>
    </w:p>
    <w:p w:rsidR="005B5F48" w:rsidRDefault="0007075D">
      <w:pPr>
        <w:suppressAutoHyphens w:val="0"/>
      </w:pPr>
      <w:r>
        <w:rPr>
          <w:rFonts w:eastAsiaTheme="minorHAnsi"/>
          <w:lang w:eastAsia="en-US"/>
        </w:rPr>
        <w:t xml:space="preserve">            - Instalacja kanalizacyjna zostanie wykonana z rur PVC kielichowych .</w:t>
      </w:r>
    </w:p>
    <w:p w:rsidR="005B5F48" w:rsidRDefault="0007075D">
      <w:pPr>
        <w:suppressAutoHyphens w:val="0"/>
      </w:pPr>
      <w:r>
        <w:rPr>
          <w:rFonts w:eastAsiaTheme="minorHAnsi"/>
          <w:lang w:eastAsia="en-US"/>
        </w:rPr>
        <w:t xml:space="preserve">            - Instalacja hydrantowa zostanie wykonana z rur stalowych podwójnie ocynkowanych łączonych</w:t>
      </w:r>
    </w:p>
    <w:p w:rsidR="005B5F48" w:rsidRDefault="0007075D">
      <w:pPr>
        <w:suppressAutoHyphens w:val="0"/>
      </w:pPr>
      <w:r>
        <w:rPr>
          <w:rFonts w:eastAsiaTheme="minorHAnsi"/>
          <w:lang w:eastAsia="en-US"/>
        </w:rPr>
        <w:t xml:space="preserve">                przez skręcanie.</w:t>
      </w:r>
    </w:p>
    <w:p w:rsidR="005B5F48" w:rsidRDefault="0007075D">
      <w:pPr>
        <w:suppressAutoHyphens w:val="0"/>
      </w:pPr>
      <w:r>
        <w:rPr>
          <w:rFonts w:eastAsiaTheme="minorHAnsi"/>
          <w:b/>
          <w:bCs/>
          <w:lang w:eastAsia="en-US"/>
        </w:rPr>
        <w:t xml:space="preserve">      4.3. Prowadzenie przewodów instalacji wodociągowej i CWU</w:t>
      </w:r>
    </w:p>
    <w:p w:rsidR="005B5F48" w:rsidRDefault="0007075D">
      <w:pPr>
        <w:suppressAutoHyphens w:val="0"/>
      </w:pPr>
      <w:r>
        <w:rPr>
          <w:rFonts w:eastAsiaTheme="minorHAnsi"/>
          <w:lang w:eastAsia="en-US"/>
        </w:rPr>
        <w:t xml:space="preserve">            - Przewody poziome powinny być prowadzone ze spadkiem min. 3‰ przy zachowaniu </w:t>
      </w:r>
    </w:p>
    <w:p w:rsidR="005B5F48" w:rsidRDefault="0007075D">
      <w:pPr>
        <w:suppressAutoHyphens w:val="0"/>
      </w:pPr>
      <w:r>
        <w:rPr>
          <w:rFonts w:eastAsiaTheme="minorHAnsi"/>
          <w:lang w:eastAsia="en-US"/>
        </w:rPr>
        <w:t xml:space="preserve">              możliwości odpowietrzenia i odwodnienia instalacji. Dopuszcza się układanie przewodów </w:t>
      </w:r>
    </w:p>
    <w:p w:rsidR="005B5F48" w:rsidRDefault="0007075D">
      <w:pPr>
        <w:suppressAutoHyphens w:val="0"/>
      </w:pPr>
      <w:r>
        <w:rPr>
          <w:rFonts w:eastAsiaTheme="minorHAnsi"/>
          <w:lang w:eastAsia="en-US"/>
        </w:rPr>
        <w:t xml:space="preserve">              w poziomie.</w:t>
      </w:r>
    </w:p>
    <w:p w:rsidR="005B5F48" w:rsidRDefault="0007075D">
      <w:pPr>
        <w:suppressAutoHyphens w:val="0"/>
      </w:pPr>
      <w:r>
        <w:rPr>
          <w:rFonts w:eastAsiaTheme="minorHAnsi"/>
          <w:lang w:eastAsia="en-US"/>
        </w:rPr>
        <w:t xml:space="preserve">            - Przewody układane w zakrytych bruzdach ściennych i w podłodze powinny być układane </w:t>
      </w:r>
    </w:p>
    <w:p w:rsidR="005B5F48" w:rsidRDefault="0007075D">
      <w:pPr>
        <w:suppressAutoHyphens w:val="0"/>
      </w:pPr>
      <w:r>
        <w:rPr>
          <w:rFonts w:eastAsiaTheme="minorHAnsi"/>
          <w:lang w:eastAsia="en-US"/>
        </w:rPr>
        <w:t xml:space="preserve">              zgodnie z projektem i powinny być zinwentaryzowane z naniesieniem w dokumentacji</w:t>
      </w:r>
    </w:p>
    <w:p w:rsidR="005B5F48" w:rsidRDefault="0007075D">
      <w:pPr>
        <w:suppressAutoHyphens w:val="0"/>
      </w:pPr>
      <w:r>
        <w:rPr>
          <w:rFonts w:eastAsiaTheme="minorHAnsi"/>
          <w:lang w:eastAsia="en-US"/>
        </w:rPr>
        <w:t xml:space="preserve">              powykonawczej.</w:t>
      </w:r>
    </w:p>
    <w:p w:rsidR="005B5F48" w:rsidRDefault="0007075D">
      <w:pPr>
        <w:suppressAutoHyphens w:val="0"/>
      </w:pPr>
      <w:r>
        <w:rPr>
          <w:rFonts w:eastAsiaTheme="minorHAnsi"/>
          <w:lang w:eastAsia="en-US"/>
        </w:rPr>
        <w:t xml:space="preserve">            - Przewody powinny być mocowane w uchwytach i wspornikach.</w:t>
      </w:r>
    </w:p>
    <w:p w:rsidR="005B5F48" w:rsidRDefault="0007075D">
      <w:pPr>
        <w:suppressAutoHyphens w:val="0"/>
      </w:pPr>
      <w:r>
        <w:rPr>
          <w:rFonts w:eastAsiaTheme="minorHAnsi"/>
          <w:lang w:eastAsia="en-US"/>
        </w:rPr>
        <w:t xml:space="preserve">            - Przewody należy prowadzić w otulinach i w sposób umożliwiający zabezpieczenie ich przed</w:t>
      </w:r>
    </w:p>
    <w:p w:rsidR="005B5F48" w:rsidRDefault="0007075D">
      <w:pPr>
        <w:suppressAutoHyphens w:val="0"/>
      </w:pPr>
      <w:r>
        <w:rPr>
          <w:rFonts w:eastAsiaTheme="minorHAnsi"/>
          <w:lang w:eastAsia="en-US"/>
        </w:rPr>
        <w:t xml:space="preserve">              uszkodzeniem  zewnętrznym zgodnie z dokumentacją projektową</w:t>
      </w:r>
    </w:p>
    <w:p w:rsidR="005B5F48" w:rsidRDefault="0007075D">
      <w:pPr>
        <w:suppressAutoHyphens w:val="0"/>
      </w:pPr>
      <w:r>
        <w:rPr>
          <w:rFonts w:eastAsiaTheme="minorHAnsi"/>
          <w:lang w:eastAsia="en-US"/>
        </w:rPr>
        <w:t xml:space="preserve">       </w:t>
      </w:r>
      <w:r>
        <w:rPr>
          <w:rFonts w:eastAsiaTheme="minorHAnsi"/>
          <w:b/>
          <w:lang w:eastAsia="en-US"/>
        </w:rPr>
        <w:t xml:space="preserve">4.4. </w:t>
      </w:r>
      <w:r>
        <w:rPr>
          <w:rFonts w:eastAsiaTheme="minorHAnsi"/>
          <w:b/>
          <w:bCs/>
          <w:lang w:eastAsia="en-US"/>
        </w:rPr>
        <w:t>Prowadzenie przewodów instalacji kanalizacyjnej</w:t>
      </w:r>
    </w:p>
    <w:p w:rsidR="005B5F48" w:rsidRDefault="0007075D">
      <w:pPr>
        <w:suppressAutoHyphens w:val="0"/>
      </w:pPr>
      <w:r>
        <w:rPr>
          <w:rFonts w:eastAsiaTheme="minorHAnsi"/>
          <w:lang w:eastAsia="en-US"/>
        </w:rPr>
        <w:t xml:space="preserve">              - Minimalne spadki przewodów kanalizacyjnych dla zabezpieczenia odpowiednich prędkości</w:t>
      </w:r>
    </w:p>
    <w:p w:rsidR="005B5F48" w:rsidRDefault="0007075D">
      <w:pPr>
        <w:suppressAutoHyphens w:val="0"/>
      </w:pPr>
      <w:r>
        <w:rPr>
          <w:rFonts w:eastAsiaTheme="minorHAnsi"/>
          <w:lang w:eastAsia="en-US"/>
        </w:rPr>
        <w:t xml:space="preserve">                przepływu nie powinny być mniejsze dla przewodów o Ø – 160 mm –1,5%( zalecane 2%)</w:t>
      </w:r>
    </w:p>
    <w:p w:rsidR="005B5F48" w:rsidRDefault="0007075D">
      <w:pPr>
        <w:suppressAutoHyphens w:val="0"/>
      </w:pPr>
      <w:r>
        <w:rPr>
          <w:rFonts w:eastAsiaTheme="minorHAnsi"/>
          <w:lang w:eastAsia="en-US"/>
        </w:rPr>
        <w:t xml:space="preserve">                oraz Ø – 110 mm – 3,0%.</w:t>
      </w:r>
    </w:p>
    <w:p w:rsidR="005B5F48" w:rsidRDefault="0007075D">
      <w:pPr>
        <w:suppressAutoHyphens w:val="0"/>
      </w:pPr>
      <w:r>
        <w:rPr>
          <w:rFonts w:eastAsiaTheme="minorHAnsi"/>
          <w:lang w:eastAsia="en-US"/>
        </w:rPr>
        <w:t xml:space="preserve">              - Przewody układane w zakrytych bruzdach ściennych i w podłodze powinny być układane</w:t>
      </w:r>
    </w:p>
    <w:p w:rsidR="005B5F48" w:rsidRDefault="0007075D">
      <w:pPr>
        <w:suppressAutoHyphens w:val="0"/>
      </w:pPr>
      <w:r>
        <w:rPr>
          <w:rFonts w:eastAsiaTheme="minorHAnsi"/>
          <w:lang w:eastAsia="en-US"/>
        </w:rPr>
        <w:t xml:space="preserve">               zgodnie z projektem i powinny być zinwentaryzowane z naniesieniem w dokumentacji</w:t>
      </w:r>
    </w:p>
    <w:p w:rsidR="005B5F48" w:rsidRDefault="0007075D">
      <w:pPr>
        <w:suppressAutoHyphens w:val="0"/>
      </w:pPr>
      <w:r>
        <w:rPr>
          <w:rFonts w:eastAsiaTheme="minorHAnsi"/>
          <w:lang w:eastAsia="en-US"/>
        </w:rPr>
        <w:t xml:space="preserve">               powykonawczej.</w:t>
      </w:r>
    </w:p>
    <w:p w:rsidR="005B5F48" w:rsidRDefault="0007075D">
      <w:pPr>
        <w:suppressAutoHyphens w:val="0"/>
      </w:pPr>
      <w:r>
        <w:rPr>
          <w:rFonts w:eastAsiaTheme="minorHAnsi"/>
          <w:lang w:eastAsia="en-US"/>
        </w:rPr>
        <w:t xml:space="preserve">             - Rury kielichowe powinny być układane kielichami w stronę przeciwną niż kierunek przepływu</w:t>
      </w:r>
    </w:p>
    <w:p w:rsidR="005B5F48" w:rsidRDefault="0007075D">
      <w:pPr>
        <w:suppressAutoHyphens w:val="0"/>
      </w:pPr>
      <w:r>
        <w:rPr>
          <w:rFonts w:eastAsiaTheme="minorHAnsi"/>
          <w:lang w:eastAsia="en-US"/>
        </w:rPr>
        <w:lastRenderedPageBreak/>
        <w:t xml:space="preserve">               ścieków</w:t>
      </w:r>
    </w:p>
    <w:p w:rsidR="005B5F48" w:rsidRDefault="0007075D">
      <w:pPr>
        <w:suppressAutoHyphens w:val="0"/>
      </w:pPr>
      <w:r>
        <w:rPr>
          <w:rFonts w:eastAsiaTheme="minorHAnsi"/>
          <w:lang w:eastAsia="en-US"/>
        </w:rPr>
        <w:t xml:space="preserve">             - Przewody powinny być mocowane w uchwytach i wspornikach.</w:t>
      </w:r>
    </w:p>
    <w:p w:rsidR="005B5F48" w:rsidRDefault="0007075D">
      <w:pPr>
        <w:suppressAutoHyphens w:val="0"/>
      </w:pPr>
      <w:r>
        <w:rPr>
          <w:rFonts w:eastAsiaTheme="minorHAnsi"/>
          <w:lang w:eastAsia="en-US"/>
        </w:rPr>
        <w:t xml:space="preserve">             - Przewody należy prowadzić w sposób umożliwiający zabezpieczenie ich przed uszkodzeniem</w:t>
      </w:r>
    </w:p>
    <w:p w:rsidR="005B5F48" w:rsidRDefault="0007075D">
      <w:pPr>
        <w:suppressAutoHyphens w:val="0"/>
      </w:pPr>
      <w:r>
        <w:rPr>
          <w:rFonts w:eastAsiaTheme="minorHAnsi"/>
          <w:lang w:eastAsia="en-US"/>
        </w:rPr>
        <w:t xml:space="preserve">               zewnętrznym.</w:t>
      </w:r>
    </w:p>
    <w:p w:rsidR="005B5F48" w:rsidRDefault="0007075D">
      <w:pPr>
        <w:suppressAutoHyphens w:val="0"/>
      </w:pPr>
      <w:r>
        <w:rPr>
          <w:rFonts w:eastAsiaTheme="minorHAnsi"/>
          <w:b/>
          <w:bCs/>
          <w:lang w:eastAsia="en-US"/>
        </w:rPr>
        <w:t xml:space="preserve">      4.5. Wykopy</w:t>
      </w:r>
    </w:p>
    <w:p w:rsidR="005B5F48" w:rsidRDefault="0007075D">
      <w:pPr>
        <w:suppressAutoHyphens w:val="0"/>
      </w:pPr>
      <w:r>
        <w:rPr>
          <w:rFonts w:eastAsiaTheme="minorHAnsi"/>
          <w:lang w:eastAsia="en-US"/>
        </w:rPr>
        <w:t xml:space="preserve">            - Wykop otwarty liniowy należy wykonać zgodnie z projektem i warunkami technicznymi.</w:t>
      </w:r>
    </w:p>
    <w:p w:rsidR="005B5F48" w:rsidRDefault="0007075D">
      <w:pPr>
        <w:suppressAutoHyphens w:val="0"/>
      </w:pPr>
      <w:r>
        <w:rPr>
          <w:rFonts w:eastAsiaTheme="minorHAnsi"/>
          <w:lang w:eastAsia="en-US"/>
        </w:rPr>
        <w:t xml:space="preserve">            - Stateczność wykopu powinna być zabezpieczona poprzez wzmocnienie pionowych ścian.</w:t>
      </w:r>
    </w:p>
    <w:p w:rsidR="005B5F48" w:rsidRDefault="0007075D">
      <w:pPr>
        <w:suppressAutoHyphens w:val="0"/>
      </w:pPr>
      <w:r>
        <w:rPr>
          <w:rFonts w:eastAsiaTheme="minorHAnsi"/>
          <w:lang w:eastAsia="en-US"/>
        </w:rPr>
        <w:t xml:space="preserve">            - Wybierany grunt powinien być składowany po jednej stronie wykopu.</w:t>
      </w:r>
    </w:p>
    <w:p w:rsidR="005B5F48" w:rsidRDefault="0007075D">
      <w:pPr>
        <w:suppressAutoHyphens w:val="0"/>
      </w:pPr>
      <w:r>
        <w:rPr>
          <w:rFonts w:eastAsiaTheme="minorHAnsi"/>
          <w:lang w:eastAsia="en-US"/>
        </w:rPr>
        <w:t xml:space="preserve">            - Grunt użyty do zasypki wykopu nie powinien zawierać materiałów mogących uszkodzić </w:t>
      </w:r>
    </w:p>
    <w:p w:rsidR="005B5F48" w:rsidRDefault="0007075D">
      <w:pPr>
        <w:suppressAutoHyphens w:val="0"/>
      </w:pPr>
      <w:r>
        <w:rPr>
          <w:rFonts w:eastAsiaTheme="minorHAnsi"/>
          <w:lang w:eastAsia="en-US"/>
        </w:rPr>
        <w:t xml:space="preserve">              przewód.</w:t>
      </w:r>
    </w:p>
    <w:p w:rsidR="005B5F48" w:rsidRDefault="0007075D">
      <w:pPr>
        <w:suppressAutoHyphens w:val="0"/>
      </w:pPr>
      <w:r>
        <w:rPr>
          <w:rFonts w:eastAsiaTheme="minorHAnsi"/>
          <w:lang w:eastAsia="en-US"/>
        </w:rPr>
        <w:t xml:space="preserve">            - Grunt dna wykopu nie powinien być naruszony.</w:t>
      </w:r>
    </w:p>
    <w:p w:rsidR="005B5F48" w:rsidRDefault="0007075D">
      <w:pPr>
        <w:suppressAutoHyphens w:val="0"/>
      </w:pPr>
      <w:r>
        <w:rPr>
          <w:rFonts w:eastAsiaTheme="minorHAnsi"/>
          <w:lang w:eastAsia="en-US"/>
        </w:rPr>
        <w:t xml:space="preserve">            - Dobór właściwego gruntu oraz dokładne zagęszczenie </w:t>
      </w:r>
      <w:proofErr w:type="spellStart"/>
      <w:r>
        <w:rPr>
          <w:rFonts w:eastAsiaTheme="minorHAnsi"/>
          <w:lang w:eastAsia="en-US"/>
        </w:rPr>
        <w:t>obsypki</w:t>
      </w:r>
      <w:proofErr w:type="spellEnd"/>
      <w:r>
        <w:rPr>
          <w:rFonts w:eastAsiaTheme="minorHAnsi"/>
          <w:lang w:eastAsia="en-US"/>
        </w:rPr>
        <w:t xml:space="preserve"> i zasypki jest podstawowym</w:t>
      </w:r>
    </w:p>
    <w:p w:rsidR="005B5F48" w:rsidRDefault="0007075D">
      <w:pPr>
        <w:suppressAutoHyphens w:val="0"/>
      </w:pPr>
      <w:r>
        <w:rPr>
          <w:rFonts w:eastAsiaTheme="minorHAnsi"/>
          <w:lang w:eastAsia="en-US"/>
        </w:rPr>
        <w:t xml:space="preserve">              warunkiem stabilności przewodu i nawierzchni.</w:t>
      </w:r>
    </w:p>
    <w:p w:rsidR="005B5F48" w:rsidRDefault="0007075D">
      <w:pPr>
        <w:suppressAutoHyphens w:val="0"/>
      </w:pPr>
      <w:r>
        <w:rPr>
          <w:rFonts w:eastAsiaTheme="minorHAnsi"/>
          <w:lang w:eastAsia="en-US"/>
        </w:rPr>
        <w:t xml:space="preserve">            - Przygotowanie podłoża z podsypką grubości 10 </w:t>
      </w:r>
      <w:proofErr w:type="spellStart"/>
      <w:r>
        <w:rPr>
          <w:rFonts w:eastAsiaTheme="minorHAnsi"/>
          <w:lang w:eastAsia="en-US"/>
        </w:rPr>
        <w:t>cm</w:t>
      </w:r>
      <w:proofErr w:type="spellEnd"/>
      <w:r>
        <w:rPr>
          <w:rFonts w:eastAsiaTheme="minorHAnsi"/>
          <w:lang w:eastAsia="en-US"/>
        </w:rPr>
        <w:t>.</w:t>
      </w:r>
    </w:p>
    <w:p w:rsidR="005B5F48" w:rsidRDefault="0007075D">
      <w:pPr>
        <w:suppressAutoHyphens w:val="0"/>
      </w:pPr>
      <w:r>
        <w:rPr>
          <w:rFonts w:eastAsiaTheme="minorHAnsi"/>
          <w:lang w:eastAsia="en-US"/>
        </w:rPr>
        <w:t xml:space="preserve">            - Oś przewodu w wykopie powinna być wytyczona i oznakowana.</w:t>
      </w:r>
    </w:p>
    <w:p w:rsidR="005B5F48" w:rsidRDefault="0007075D">
      <w:pPr>
        <w:suppressAutoHyphens w:val="0"/>
      </w:pPr>
      <w:r>
        <w:rPr>
          <w:rFonts w:eastAsiaTheme="minorHAnsi"/>
          <w:b/>
          <w:bCs/>
          <w:lang w:eastAsia="en-US"/>
        </w:rPr>
        <w:t xml:space="preserve">      4.6. Podpory</w:t>
      </w:r>
    </w:p>
    <w:p w:rsidR="005B5F48" w:rsidRDefault="0007075D">
      <w:pPr>
        <w:suppressAutoHyphens w:val="0"/>
      </w:pPr>
      <w:r>
        <w:rPr>
          <w:rFonts w:eastAsiaTheme="minorHAnsi"/>
          <w:lang w:eastAsia="en-US"/>
        </w:rPr>
        <w:t xml:space="preserve">            - Konstrukcja i rozmieszczenie podpór powinno umożliwiać łatwy i trwały montaż przewodu</w:t>
      </w:r>
    </w:p>
    <w:p w:rsidR="005B5F48" w:rsidRDefault="0007075D">
      <w:pPr>
        <w:suppressAutoHyphens w:val="0"/>
      </w:pPr>
      <w:r>
        <w:rPr>
          <w:rFonts w:eastAsiaTheme="minorHAnsi"/>
          <w:lang w:eastAsia="en-US"/>
        </w:rPr>
        <w:t xml:space="preserve">            - Maksymalny odstęp między podporami przewodów wodociągowych podano w tablica 8 </w:t>
      </w:r>
    </w:p>
    <w:p w:rsidR="005B5F48" w:rsidRDefault="0007075D">
      <w:pPr>
        <w:suppressAutoHyphens w:val="0"/>
      </w:pPr>
      <w:r>
        <w:rPr>
          <w:rFonts w:eastAsiaTheme="minorHAnsi"/>
          <w:lang w:eastAsia="en-US"/>
        </w:rPr>
        <w:t xml:space="preserve">              </w:t>
      </w:r>
      <w:proofErr w:type="spellStart"/>
      <w:r>
        <w:rPr>
          <w:rFonts w:eastAsiaTheme="minorHAnsi"/>
          <w:lang w:eastAsia="en-US"/>
        </w:rPr>
        <w:t>WTWiO</w:t>
      </w:r>
      <w:proofErr w:type="spellEnd"/>
      <w:r>
        <w:rPr>
          <w:rFonts w:eastAsiaTheme="minorHAnsi"/>
          <w:lang w:eastAsia="en-US"/>
        </w:rPr>
        <w:t xml:space="preserve"> zeszyt 7.</w:t>
      </w:r>
    </w:p>
    <w:p w:rsidR="005B5F48" w:rsidRDefault="0007075D">
      <w:pPr>
        <w:suppressAutoHyphens w:val="0"/>
      </w:pPr>
      <w:r>
        <w:rPr>
          <w:rFonts w:eastAsiaTheme="minorHAnsi"/>
          <w:b/>
          <w:bCs/>
          <w:lang w:eastAsia="en-US"/>
        </w:rPr>
        <w:t xml:space="preserve">      4.7. Tuleje ochronne</w:t>
      </w:r>
    </w:p>
    <w:p w:rsidR="005B5F48" w:rsidRDefault="0007075D">
      <w:pPr>
        <w:suppressAutoHyphens w:val="0"/>
      </w:pPr>
      <w:r>
        <w:rPr>
          <w:rFonts w:eastAsiaTheme="minorHAnsi"/>
          <w:lang w:eastAsia="en-US"/>
        </w:rPr>
        <w:t xml:space="preserve">           - Tuleja ochronna przy przejściu przez przegrody budowlane powinna być rurą stalową o średnicy</w:t>
      </w:r>
    </w:p>
    <w:p w:rsidR="005B5F48" w:rsidRDefault="0007075D">
      <w:pPr>
        <w:suppressAutoHyphens w:val="0"/>
      </w:pPr>
      <w:r>
        <w:rPr>
          <w:rFonts w:eastAsiaTheme="minorHAnsi"/>
          <w:lang w:eastAsia="en-US"/>
        </w:rPr>
        <w:t xml:space="preserve">              wewnętrznej większej od średnicy zewnętrznej przewodu i być dłuższa od przegrody pionowej </w:t>
      </w:r>
    </w:p>
    <w:p w:rsidR="005B5F48" w:rsidRDefault="0007075D">
      <w:pPr>
        <w:suppressAutoHyphens w:val="0"/>
      </w:pPr>
      <w:r>
        <w:rPr>
          <w:rFonts w:eastAsiaTheme="minorHAnsi"/>
          <w:lang w:eastAsia="en-US"/>
        </w:rPr>
        <w:t xml:space="preserve">              o 5 cm i poziomej o 2 cm z każdej strony.</w:t>
      </w:r>
    </w:p>
    <w:p w:rsidR="005B5F48" w:rsidRDefault="0007075D">
      <w:pPr>
        <w:suppressAutoHyphens w:val="0"/>
      </w:pPr>
      <w:r>
        <w:rPr>
          <w:rFonts w:eastAsiaTheme="minorHAnsi"/>
          <w:lang w:eastAsia="en-US"/>
        </w:rPr>
        <w:t xml:space="preserve">            - Przestrzeń między rurą przewodu a tuleją ochronną powinna być wypełniona materiałem </w:t>
      </w:r>
    </w:p>
    <w:p w:rsidR="005B5F48" w:rsidRDefault="0007075D">
      <w:pPr>
        <w:suppressAutoHyphens w:val="0"/>
      </w:pPr>
      <w:r>
        <w:rPr>
          <w:rFonts w:eastAsiaTheme="minorHAnsi"/>
          <w:lang w:eastAsia="en-US"/>
        </w:rPr>
        <w:t xml:space="preserve">               plastycznym umożliwiającym wzdłużne przemieszczanie się rury.</w:t>
      </w:r>
    </w:p>
    <w:p w:rsidR="005B5F48" w:rsidRDefault="0007075D">
      <w:pPr>
        <w:suppressAutoHyphens w:val="0"/>
      </w:pPr>
      <w:r>
        <w:rPr>
          <w:rFonts w:eastAsiaTheme="minorHAnsi"/>
          <w:b/>
          <w:bCs/>
          <w:lang w:eastAsia="en-US"/>
        </w:rPr>
        <w:t xml:space="preserve">      4.8. Montaż armatury</w:t>
      </w:r>
    </w:p>
    <w:p w:rsidR="005B5F48" w:rsidRDefault="0007075D">
      <w:pPr>
        <w:suppressAutoHyphens w:val="0"/>
      </w:pPr>
      <w:r>
        <w:rPr>
          <w:rFonts w:eastAsiaTheme="minorHAnsi"/>
          <w:b/>
          <w:bCs/>
          <w:lang w:eastAsia="en-US"/>
        </w:rPr>
        <w:t xml:space="preserve">           - </w:t>
      </w:r>
      <w:r>
        <w:rPr>
          <w:rFonts w:eastAsiaTheme="minorHAnsi"/>
          <w:lang w:eastAsia="en-US"/>
        </w:rPr>
        <w:t>Armatura po sprawdzeniu drożności i prawidłowości działania powinna być instalowana tak ,</w:t>
      </w:r>
    </w:p>
    <w:p w:rsidR="005B5F48" w:rsidRDefault="0007075D">
      <w:pPr>
        <w:suppressAutoHyphens w:val="0"/>
      </w:pPr>
      <w:r>
        <w:rPr>
          <w:rFonts w:eastAsiaTheme="minorHAnsi"/>
          <w:lang w:eastAsia="en-US"/>
        </w:rPr>
        <w:t xml:space="preserve">             żeby była dostępna do obsługi i konserwacji.</w:t>
      </w:r>
    </w:p>
    <w:p w:rsidR="005B5F48" w:rsidRDefault="0007075D">
      <w:pPr>
        <w:suppressAutoHyphens w:val="0"/>
      </w:pPr>
      <w:r>
        <w:rPr>
          <w:rFonts w:eastAsiaTheme="minorHAnsi"/>
          <w:lang w:eastAsia="en-US"/>
        </w:rPr>
        <w:t xml:space="preserve">           - Armatura spustowa powinna być instalowana w najniższych punktach instalacji w miejscach</w:t>
      </w:r>
    </w:p>
    <w:p w:rsidR="005B5F48" w:rsidRDefault="0007075D">
      <w:pPr>
        <w:suppressAutoHyphens w:val="0"/>
      </w:pPr>
      <w:r>
        <w:rPr>
          <w:rFonts w:eastAsiaTheme="minorHAnsi"/>
          <w:lang w:eastAsia="en-US"/>
        </w:rPr>
        <w:t xml:space="preserve">             łatwo dostępnych.</w:t>
      </w:r>
    </w:p>
    <w:p w:rsidR="005B5F48" w:rsidRDefault="0007075D">
      <w:pPr>
        <w:suppressAutoHyphens w:val="0"/>
      </w:pPr>
      <w:r>
        <w:rPr>
          <w:rFonts w:eastAsiaTheme="minorHAnsi"/>
          <w:lang w:eastAsia="en-US"/>
        </w:rPr>
        <w:t xml:space="preserve">           - Na każdym odgałęzieniu przewodu doprowadzającego wodę zimną lub ciepłą, w miejscu łatwo</w:t>
      </w:r>
    </w:p>
    <w:p w:rsidR="005B5F48" w:rsidRDefault="0007075D">
      <w:pPr>
        <w:suppressAutoHyphens w:val="0"/>
      </w:pPr>
      <w:r>
        <w:rPr>
          <w:rFonts w:eastAsiaTheme="minorHAnsi"/>
          <w:lang w:eastAsia="en-US"/>
        </w:rPr>
        <w:t xml:space="preserve">             dostępnym powinna być zainstalowana armatura odcinająca.</w:t>
      </w:r>
    </w:p>
    <w:p w:rsidR="005B5F48" w:rsidRDefault="0007075D">
      <w:pPr>
        <w:suppressAutoHyphens w:val="0"/>
      </w:pPr>
      <w:r>
        <w:rPr>
          <w:rFonts w:eastAsiaTheme="minorHAnsi"/>
          <w:b/>
          <w:bCs/>
          <w:lang w:eastAsia="en-US"/>
        </w:rPr>
        <w:t xml:space="preserve">       4.9. Izolacja ciepłochronna</w:t>
      </w:r>
    </w:p>
    <w:p w:rsidR="005B5F48" w:rsidRDefault="0007075D">
      <w:pPr>
        <w:suppressAutoHyphens w:val="0"/>
      </w:pPr>
      <w:r>
        <w:rPr>
          <w:rFonts w:eastAsiaTheme="minorHAnsi"/>
          <w:lang w:eastAsia="en-US"/>
        </w:rPr>
        <w:t xml:space="preserve">           - Przewody instalacji wodociągowej powinny być izolowane cieplnie w pomieszczeniach </w:t>
      </w:r>
    </w:p>
    <w:p w:rsidR="005B5F48" w:rsidRDefault="0007075D">
      <w:pPr>
        <w:suppressAutoHyphens w:val="0"/>
      </w:pPr>
      <w:r>
        <w:rPr>
          <w:rFonts w:eastAsiaTheme="minorHAnsi"/>
          <w:lang w:eastAsia="en-US"/>
        </w:rPr>
        <w:t xml:space="preserve">             Nieogrzewanych i wszędzie tam gdzie przewiduje dokumentacja projektowa.</w:t>
      </w:r>
    </w:p>
    <w:p w:rsidR="005B5F48" w:rsidRDefault="0007075D">
      <w:pPr>
        <w:suppressAutoHyphens w:val="0"/>
      </w:pPr>
      <w:r>
        <w:rPr>
          <w:rFonts w:eastAsiaTheme="minorHAnsi"/>
          <w:lang w:eastAsia="en-US"/>
        </w:rPr>
        <w:t xml:space="preserve">           - Wykonanie izolacji cieplnej należy rozpocząć po uprzednim przeprowadzeniu wymaganych</w:t>
      </w:r>
    </w:p>
    <w:p w:rsidR="005B5F48" w:rsidRDefault="0007075D">
      <w:pPr>
        <w:suppressAutoHyphens w:val="0"/>
      </w:pPr>
      <w:r>
        <w:rPr>
          <w:rFonts w:eastAsiaTheme="minorHAnsi"/>
          <w:lang w:eastAsia="en-US"/>
        </w:rPr>
        <w:t xml:space="preserve">             prób szczelności.</w:t>
      </w:r>
    </w:p>
    <w:p w:rsidR="005B5F48" w:rsidRDefault="0007075D">
      <w:pPr>
        <w:suppressAutoHyphens w:val="0"/>
      </w:pPr>
      <w:r>
        <w:rPr>
          <w:rFonts w:eastAsiaTheme="minorHAnsi"/>
          <w:lang w:eastAsia="en-US"/>
        </w:rPr>
        <w:t xml:space="preserve">           - Izolacje przewodów wykonać typu </w:t>
      </w:r>
      <w:r w:rsidR="001E08C8">
        <w:rPr>
          <w:rFonts w:eastAsiaTheme="minorHAnsi"/>
          <w:lang w:eastAsia="en-US"/>
        </w:rPr>
        <w:t xml:space="preserve">jednorodnego, ciągłego </w:t>
      </w:r>
      <w:r>
        <w:rPr>
          <w:rFonts w:eastAsiaTheme="minorHAnsi"/>
          <w:lang w:eastAsia="en-US"/>
        </w:rPr>
        <w:t xml:space="preserve"> o standardowej grubości</w:t>
      </w:r>
    </w:p>
    <w:p w:rsidR="005B5F48" w:rsidRDefault="0007075D">
      <w:pPr>
        <w:suppressAutoHyphens w:val="0"/>
      </w:pPr>
      <w:r>
        <w:rPr>
          <w:rFonts w:eastAsiaTheme="minorHAnsi"/>
          <w:lang w:eastAsia="en-US"/>
        </w:rPr>
        <w:t xml:space="preserve">             od 15 do 30 mm w zależności od średnicy przewodu (izolacja przeciwwilgociowa) i zgodnie z</w:t>
      </w:r>
    </w:p>
    <w:p w:rsidR="005B5F48" w:rsidRDefault="0007075D">
      <w:pPr>
        <w:suppressAutoHyphens w:val="0"/>
      </w:pPr>
      <w:r>
        <w:rPr>
          <w:rFonts w:eastAsiaTheme="minorHAnsi"/>
          <w:lang w:eastAsia="en-US"/>
        </w:rPr>
        <w:t xml:space="preserve">             wytycznymi w  dokumentacji projektowej</w:t>
      </w:r>
    </w:p>
    <w:p w:rsidR="005B5F48" w:rsidRDefault="0007075D">
      <w:pPr>
        <w:suppressAutoHyphens w:val="0"/>
      </w:pPr>
      <w:r>
        <w:rPr>
          <w:rFonts w:eastAsiaTheme="minorHAnsi"/>
          <w:lang w:eastAsia="en-US"/>
        </w:rPr>
        <w:t xml:space="preserve">           - Zakończenia izolacji cieplnej winny być zabezpieczone przed uszkodzeniem i zawilgoceniem.</w:t>
      </w:r>
    </w:p>
    <w:p w:rsidR="005B5F48" w:rsidRDefault="0007075D">
      <w:pPr>
        <w:suppressAutoHyphens w:val="0"/>
      </w:pPr>
      <w:r>
        <w:rPr>
          <w:rFonts w:eastAsiaTheme="minorHAnsi"/>
          <w:b/>
          <w:bCs/>
          <w:lang w:eastAsia="en-US"/>
        </w:rPr>
        <w:t xml:space="preserve">       4.10. Obmiar robót</w:t>
      </w:r>
    </w:p>
    <w:p w:rsidR="005B5F48" w:rsidRDefault="0007075D">
      <w:pPr>
        <w:suppressAutoHyphens w:val="0"/>
      </w:pPr>
      <w:r>
        <w:rPr>
          <w:rFonts w:eastAsiaTheme="minorHAnsi"/>
          <w:lang w:eastAsia="en-US"/>
        </w:rPr>
        <w:t xml:space="preserve">           - Po zakończeniu robót należy dokonać obmiaru powykonawczego instalacji zgodnie z zasadami</w:t>
      </w:r>
    </w:p>
    <w:p w:rsidR="005B5F48" w:rsidRDefault="0007075D">
      <w:pPr>
        <w:suppressAutoHyphens w:val="0"/>
      </w:pPr>
      <w:r>
        <w:rPr>
          <w:rFonts w:eastAsiaTheme="minorHAnsi"/>
          <w:lang w:eastAsia="en-US"/>
        </w:rPr>
        <w:t xml:space="preserve">             przyjętymi w kosztorysowaniu.</w:t>
      </w:r>
    </w:p>
    <w:p w:rsidR="005B5F48" w:rsidRDefault="0007075D">
      <w:pPr>
        <w:suppressAutoHyphens w:val="0"/>
      </w:pPr>
      <w:r>
        <w:rPr>
          <w:rFonts w:eastAsiaTheme="minorHAnsi"/>
          <w:lang w:eastAsia="en-US"/>
        </w:rPr>
        <w:t xml:space="preserve">             W obmiarze należy kierować się n/w zasadami :</w:t>
      </w:r>
    </w:p>
    <w:p w:rsidR="005B5F48" w:rsidRDefault="0007075D">
      <w:pPr>
        <w:suppressAutoHyphens w:val="0"/>
      </w:pPr>
      <w:r>
        <w:rPr>
          <w:rFonts w:eastAsiaTheme="minorHAnsi"/>
          <w:lang w:eastAsia="en-US"/>
        </w:rPr>
        <w:t xml:space="preserve">             - długość przewodu należy mierzyć wzdłuż jego osi</w:t>
      </w:r>
    </w:p>
    <w:p w:rsidR="005B5F48" w:rsidRDefault="0007075D">
      <w:pPr>
        <w:suppressAutoHyphens w:val="0"/>
      </w:pPr>
      <w:r>
        <w:rPr>
          <w:rFonts w:eastAsiaTheme="minorHAnsi"/>
          <w:lang w:eastAsia="en-US"/>
        </w:rPr>
        <w:t xml:space="preserve">             - do ogólnej długości przewodu należy wliczyć długość armatury i łączników.</w:t>
      </w:r>
    </w:p>
    <w:p w:rsidR="005B5F48" w:rsidRDefault="0007075D">
      <w:pPr>
        <w:suppressAutoHyphens w:val="0"/>
      </w:pPr>
      <w:r>
        <w:rPr>
          <w:rFonts w:eastAsiaTheme="minorHAnsi"/>
          <w:lang w:eastAsia="en-US"/>
        </w:rPr>
        <w:t xml:space="preserve">             - długość zwężki należy wliczyć do długości przewodu o większej średnicy.</w:t>
      </w:r>
    </w:p>
    <w:p w:rsidR="005B5F48" w:rsidRDefault="005B5F48">
      <w:pPr>
        <w:suppressAutoHyphens w:val="0"/>
        <w:rPr>
          <w:rFonts w:eastAsiaTheme="minorHAnsi"/>
          <w:lang w:eastAsia="en-US"/>
        </w:rPr>
      </w:pPr>
    </w:p>
    <w:p w:rsidR="005B5F48" w:rsidRDefault="005B5F48">
      <w:pPr>
        <w:suppressAutoHyphens w:val="0"/>
        <w:rPr>
          <w:rFonts w:eastAsiaTheme="minorHAnsi"/>
          <w:lang w:eastAsia="en-US"/>
        </w:rPr>
      </w:pPr>
    </w:p>
    <w:p w:rsidR="005B5F48" w:rsidRDefault="005B5F48">
      <w:pPr>
        <w:suppressAutoHyphens w:val="0"/>
        <w:rPr>
          <w:rFonts w:eastAsiaTheme="minorHAnsi"/>
          <w:lang w:eastAsia="en-US"/>
        </w:rPr>
      </w:pPr>
    </w:p>
    <w:p w:rsidR="005B5F48" w:rsidRDefault="005B5F48">
      <w:pPr>
        <w:suppressAutoHyphens w:val="0"/>
        <w:rPr>
          <w:rFonts w:eastAsiaTheme="minorHAnsi"/>
          <w:b/>
          <w:bCs/>
          <w:lang w:eastAsia="en-US"/>
        </w:rPr>
      </w:pPr>
    </w:p>
    <w:p w:rsidR="005B5F48" w:rsidRDefault="0007075D">
      <w:pPr>
        <w:suppressAutoHyphens w:val="0"/>
      </w:pPr>
      <w:bookmarkStart w:id="12" w:name="_Hlk488841272"/>
      <w:bookmarkEnd w:id="12"/>
      <w:r>
        <w:rPr>
          <w:rFonts w:eastAsiaTheme="minorHAnsi"/>
          <w:b/>
          <w:bCs/>
          <w:u w:val="single"/>
          <w:lang w:eastAsia="en-US"/>
        </w:rPr>
        <w:lastRenderedPageBreak/>
        <w:t>ST. 17.  INSTALACJA CO i CT</w:t>
      </w:r>
    </w:p>
    <w:p w:rsidR="005B5F48" w:rsidRDefault="0007075D">
      <w:pPr>
        <w:suppressAutoHyphens w:val="0"/>
      </w:pPr>
      <w:r>
        <w:rPr>
          <w:rFonts w:eastAsiaTheme="minorHAnsi"/>
          <w:b/>
          <w:bCs/>
          <w:lang w:eastAsia="en-US"/>
        </w:rPr>
        <w:t xml:space="preserve">     4.11. Wymagania ogólne</w:t>
      </w:r>
    </w:p>
    <w:p w:rsidR="005B5F48" w:rsidRDefault="0007075D">
      <w:pPr>
        <w:suppressAutoHyphens w:val="0"/>
      </w:pPr>
      <w:r>
        <w:rPr>
          <w:rFonts w:eastAsiaTheme="minorHAnsi"/>
          <w:lang w:eastAsia="en-US"/>
        </w:rPr>
        <w:t xml:space="preserve">            Instalacja CO powinna zapewnić obiektowi budowlanemu, w którym zostanie wykonana,</w:t>
      </w:r>
    </w:p>
    <w:p w:rsidR="005B5F48" w:rsidRDefault="0007075D">
      <w:pPr>
        <w:suppressAutoHyphens w:val="0"/>
      </w:pPr>
      <w:r>
        <w:rPr>
          <w:rFonts w:eastAsiaTheme="minorHAnsi"/>
          <w:lang w:eastAsia="en-US"/>
        </w:rPr>
        <w:t xml:space="preserve">            możliwość spełnienia podstawowych wymagań :</w:t>
      </w:r>
    </w:p>
    <w:p w:rsidR="005B5F48" w:rsidRDefault="0007075D">
      <w:pPr>
        <w:suppressAutoHyphens w:val="0"/>
      </w:pPr>
      <w:r>
        <w:rPr>
          <w:rFonts w:eastAsiaTheme="minorHAnsi"/>
          <w:lang w:eastAsia="en-US"/>
        </w:rPr>
        <w:t xml:space="preserve">            - bezpieczeństwa konstrukcji</w:t>
      </w:r>
    </w:p>
    <w:p w:rsidR="005B5F48" w:rsidRDefault="0007075D">
      <w:pPr>
        <w:suppressAutoHyphens w:val="0"/>
      </w:pPr>
      <w:r>
        <w:rPr>
          <w:rFonts w:eastAsiaTheme="minorHAnsi"/>
          <w:lang w:eastAsia="en-US"/>
        </w:rPr>
        <w:t xml:space="preserve">            - bezpieczeństwa pożarowego</w:t>
      </w:r>
    </w:p>
    <w:p w:rsidR="005B5F48" w:rsidRDefault="0007075D">
      <w:pPr>
        <w:suppressAutoHyphens w:val="0"/>
      </w:pPr>
      <w:r>
        <w:rPr>
          <w:rFonts w:eastAsiaTheme="minorHAnsi"/>
          <w:lang w:eastAsia="en-US"/>
        </w:rPr>
        <w:t xml:space="preserve">            - bezpieczeństwa użytkowania</w:t>
      </w:r>
    </w:p>
    <w:p w:rsidR="005B5F48" w:rsidRDefault="0007075D">
      <w:pPr>
        <w:suppressAutoHyphens w:val="0"/>
      </w:pPr>
      <w:r>
        <w:rPr>
          <w:rFonts w:eastAsiaTheme="minorHAnsi"/>
          <w:lang w:eastAsia="en-US"/>
        </w:rPr>
        <w:t xml:space="preserve">            - warunków higieniczno – zdrowotnych i ochrony środowiska</w:t>
      </w:r>
    </w:p>
    <w:p w:rsidR="005B5F48" w:rsidRDefault="0007075D">
      <w:pPr>
        <w:suppressAutoHyphens w:val="0"/>
      </w:pPr>
      <w:r>
        <w:rPr>
          <w:rFonts w:eastAsiaTheme="minorHAnsi"/>
          <w:lang w:eastAsia="en-US"/>
        </w:rPr>
        <w:t xml:space="preserve">            - ochrony przed hałasem i drganiami</w:t>
      </w:r>
    </w:p>
    <w:p w:rsidR="005B5F48" w:rsidRDefault="0007075D">
      <w:pPr>
        <w:suppressAutoHyphens w:val="0"/>
      </w:pPr>
      <w:r>
        <w:rPr>
          <w:rFonts w:eastAsiaTheme="minorHAnsi"/>
          <w:lang w:eastAsia="en-US"/>
        </w:rPr>
        <w:t xml:space="preserve">            - oszczędności energii cieplnej.</w:t>
      </w:r>
    </w:p>
    <w:p w:rsidR="005B5F48" w:rsidRDefault="0007075D">
      <w:pPr>
        <w:suppressAutoHyphens w:val="0"/>
      </w:pPr>
      <w:r>
        <w:rPr>
          <w:rFonts w:eastAsiaTheme="minorHAnsi"/>
          <w:lang w:eastAsia="en-US"/>
        </w:rPr>
        <w:t xml:space="preserve">            Instalacja powinna być wykonana zgodnie z projektem, warunkami technicznymi oraz</w:t>
      </w:r>
    </w:p>
    <w:p w:rsidR="005B5F48" w:rsidRDefault="0007075D">
      <w:pPr>
        <w:suppressAutoHyphens w:val="0"/>
      </w:pPr>
      <w:r>
        <w:rPr>
          <w:rFonts w:eastAsiaTheme="minorHAnsi"/>
          <w:lang w:eastAsia="en-US"/>
        </w:rPr>
        <w:t xml:space="preserve">            obowiązującymi normami.</w:t>
      </w:r>
    </w:p>
    <w:p w:rsidR="005B5F48" w:rsidRDefault="0007075D">
      <w:pPr>
        <w:suppressAutoHyphens w:val="0"/>
      </w:pPr>
      <w:r>
        <w:rPr>
          <w:rFonts w:eastAsiaTheme="minorHAnsi"/>
          <w:b/>
          <w:bCs/>
          <w:lang w:eastAsia="en-US"/>
        </w:rPr>
        <w:t xml:space="preserve">      4.12. Wymagania dotyczące materiałów</w:t>
      </w:r>
    </w:p>
    <w:p w:rsidR="005B5F48" w:rsidRDefault="0007075D">
      <w:pPr>
        <w:suppressAutoHyphens w:val="0"/>
      </w:pPr>
      <w:r>
        <w:rPr>
          <w:rFonts w:eastAsiaTheme="minorHAnsi"/>
          <w:lang w:eastAsia="en-US"/>
        </w:rPr>
        <w:t xml:space="preserve">            Przy wykonywaniu instalacji należy stosować materiały ( wyroby ) dopuszczone do obrotu </w:t>
      </w:r>
    </w:p>
    <w:p w:rsidR="005B5F48" w:rsidRDefault="0007075D">
      <w:pPr>
        <w:suppressAutoHyphens w:val="0"/>
      </w:pPr>
      <w:r>
        <w:rPr>
          <w:rFonts w:eastAsiaTheme="minorHAnsi"/>
          <w:lang w:eastAsia="en-US"/>
        </w:rPr>
        <w:t xml:space="preserve">            i powszechnego stosowania w budownictwie. Są to wyroby budowlane dla których wydano</w:t>
      </w:r>
    </w:p>
    <w:p w:rsidR="005B5F48" w:rsidRDefault="0007075D">
      <w:pPr>
        <w:suppressAutoHyphens w:val="0"/>
      </w:pPr>
      <w:r>
        <w:rPr>
          <w:rFonts w:eastAsiaTheme="minorHAnsi"/>
          <w:lang w:eastAsia="en-US"/>
        </w:rPr>
        <w:t xml:space="preserve">            certyfikat na znak bezpieczeństwa , wydano certyfikat zgodności z P.N. lub aprobatę techniczną.</w:t>
      </w:r>
    </w:p>
    <w:p w:rsidR="005B5F48" w:rsidRDefault="0007075D">
      <w:pPr>
        <w:suppressAutoHyphens w:val="0"/>
      </w:pPr>
      <w:r>
        <w:rPr>
          <w:rFonts w:eastAsiaTheme="minorHAnsi"/>
          <w:lang w:eastAsia="en-US"/>
        </w:rPr>
        <w:t xml:space="preserve">            Materiały z których mogą być wykonane przewody instalacji ogrzewczych wodnych zestawiono</w:t>
      </w:r>
    </w:p>
    <w:p w:rsidR="005B5F48" w:rsidRDefault="0007075D">
      <w:pPr>
        <w:suppressAutoHyphens w:val="0"/>
      </w:pPr>
      <w:r>
        <w:rPr>
          <w:rFonts w:eastAsiaTheme="minorHAnsi"/>
          <w:lang w:eastAsia="en-US"/>
        </w:rPr>
        <w:t xml:space="preserve">            w tablicach 1 , 2 i 3 </w:t>
      </w:r>
      <w:proofErr w:type="spellStart"/>
      <w:r>
        <w:rPr>
          <w:rFonts w:eastAsiaTheme="minorHAnsi"/>
          <w:lang w:eastAsia="en-US"/>
        </w:rPr>
        <w:t>WTWiO</w:t>
      </w:r>
      <w:proofErr w:type="spellEnd"/>
      <w:r>
        <w:rPr>
          <w:rFonts w:eastAsiaTheme="minorHAnsi"/>
          <w:lang w:eastAsia="en-US"/>
        </w:rPr>
        <w:t xml:space="preserve"> zeszyt 6.</w:t>
      </w:r>
    </w:p>
    <w:p w:rsidR="005B5F48" w:rsidRDefault="0007075D">
      <w:pPr>
        <w:suppressAutoHyphens w:val="0"/>
      </w:pPr>
      <w:r>
        <w:rPr>
          <w:rFonts w:eastAsiaTheme="minorHAnsi"/>
          <w:lang w:eastAsia="en-US"/>
        </w:rPr>
        <w:t xml:space="preserve">            Instalacja CO zostanie wykonana z rur miedzianych łączonych przez lutowanie.</w:t>
      </w:r>
    </w:p>
    <w:p w:rsidR="005B5F48" w:rsidRDefault="0007075D">
      <w:pPr>
        <w:suppressAutoHyphens w:val="0"/>
      </w:pPr>
      <w:r>
        <w:rPr>
          <w:rFonts w:eastAsiaTheme="minorHAnsi"/>
          <w:b/>
          <w:bCs/>
          <w:lang w:eastAsia="en-US"/>
        </w:rPr>
        <w:t xml:space="preserve">      4.13. Prowadzenie przewodów instalacji grzewczych</w:t>
      </w:r>
    </w:p>
    <w:p w:rsidR="005B5F48" w:rsidRDefault="0007075D">
      <w:pPr>
        <w:suppressAutoHyphens w:val="0"/>
      </w:pPr>
      <w:r>
        <w:rPr>
          <w:rFonts w:eastAsiaTheme="minorHAnsi"/>
          <w:lang w:eastAsia="en-US"/>
        </w:rPr>
        <w:t xml:space="preserve">            - Przewody poziome powinny być prowadzone ze spadkiem min. 3‰ przy zachowaniu</w:t>
      </w:r>
    </w:p>
    <w:p w:rsidR="005B5F48" w:rsidRDefault="0007075D">
      <w:pPr>
        <w:suppressAutoHyphens w:val="0"/>
      </w:pPr>
      <w:r>
        <w:rPr>
          <w:rFonts w:eastAsiaTheme="minorHAnsi"/>
          <w:lang w:eastAsia="en-US"/>
        </w:rPr>
        <w:t xml:space="preserve">              możliwości odpowietrzenia i odwodnienia instalacji. Dopuszcza się układanie przewodów </w:t>
      </w:r>
    </w:p>
    <w:p w:rsidR="005B5F48" w:rsidRDefault="0007075D">
      <w:pPr>
        <w:suppressAutoHyphens w:val="0"/>
      </w:pPr>
      <w:r>
        <w:rPr>
          <w:rFonts w:eastAsiaTheme="minorHAnsi"/>
          <w:lang w:eastAsia="en-US"/>
        </w:rPr>
        <w:t xml:space="preserve">              w poziomie.</w:t>
      </w:r>
    </w:p>
    <w:p w:rsidR="005B5F48" w:rsidRDefault="0007075D">
      <w:pPr>
        <w:suppressAutoHyphens w:val="0"/>
      </w:pPr>
      <w:r>
        <w:rPr>
          <w:rFonts w:eastAsiaTheme="minorHAnsi"/>
          <w:lang w:eastAsia="en-US"/>
        </w:rPr>
        <w:t xml:space="preserve">            - Przewody układane w zakrytych bruzdach ściennych i w podłodze powinny być układane</w:t>
      </w:r>
    </w:p>
    <w:p w:rsidR="005B5F48" w:rsidRDefault="0007075D">
      <w:pPr>
        <w:suppressAutoHyphens w:val="0"/>
      </w:pPr>
      <w:r>
        <w:rPr>
          <w:rFonts w:eastAsiaTheme="minorHAnsi"/>
          <w:lang w:eastAsia="en-US"/>
        </w:rPr>
        <w:t xml:space="preserve">              zgodnie z projektem i powinny być zainwentaryzowane z naniesieniem w dokumentacji </w:t>
      </w:r>
    </w:p>
    <w:p w:rsidR="005B5F48" w:rsidRDefault="0007075D">
      <w:pPr>
        <w:suppressAutoHyphens w:val="0"/>
      </w:pPr>
      <w:r>
        <w:rPr>
          <w:rFonts w:eastAsiaTheme="minorHAnsi"/>
          <w:lang w:eastAsia="en-US"/>
        </w:rPr>
        <w:t xml:space="preserve">              powykonawczej.</w:t>
      </w:r>
    </w:p>
    <w:p w:rsidR="005B5F48" w:rsidRDefault="0007075D">
      <w:pPr>
        <w:suppressAutoHyphens w:val="0"/>
      </w:pPr>
      <w:r>
        <w:rPr>
          <w:rFonts w:eastAsiaTheme="minorHAnsi"/>
          <w:lang w:eastAsia="en-US"/>
        </w:rPr>
        <w:t xml:space="preserve">            - Przewody należy prowadzić w sposób zapewniający właściwą kompensację wydłużeń</w:t>
      </w:r>
    </w:p>
    <w:p w:rsidR="005B5F48" w:rsidRDefault="0007075D">
      <w:pPr>
        <w:suppressAutoHyphens w:val="0"/>
      </w:pPr>
      <w:r>
        <w:rPr>
          <w:rFonts w:eastAsiaTheme="minorHAnsi"/>
          <w:lang w:eastAsia="en-US"/>
        </w:rPr>
        <w:t xml:space="preserve">              cieplnych.</w:t>
      </w:r>
    </w:p>
    <w:p w:rsidR="005B5F48" w:rsidRDefault="0007075D">
      <w:pPr>
        <w:suppressAutoHyphens w:val="0"/>
      </w:pPr>
      <w:r>
        <w:rPr>
          <w:rFonts w:eastAsiaTheme="minorHAnsi"/>
          <w:lang w:eastAsia="en-US"/>
        </w:rPr>
        <w:t xml:space="preserve">            - Przewody powinny być mocowane w uchwytach i wspornikach.</w:t>
      </w:r>
    </w:p>
    <w:p w:rsidR="005B5F48" w:rsidRDefault="0007075D">
      <w:pPr>
        <w:suppressAutoHyphens w:val="0"/>
      </w:pPr>
      <w:r>
        <w:rPr>
          <w:rFonts w:eastAsiaTheme="minorHAnsi"/>
          <w:lang w:eastAsia="en-US"/>
        </w:rPr>
        <w:t xml:space="preserve">            - Przewody należy prowadzić w sposób umożliwiający zabezpieczenie ich przed uszkodzeniem</w:t>
      </w:r>
    </w:p>
    <w:p w:rsidR="005B5F48" w:rsidRDefault="0007075D">
      <w:pPr>
        <w:suppressAutoHyphens w:val="0"/>
      </w:pPr>
      <w:r>
        <w:rPr>
          <w:rFonts w:eastAsiaTheme="minorHAnsi"/>
          <w:lang w:eastAsia="en-US"/>
        </w:rPr>
        <w:t xml:space="preserve">              zewnętrznym.</w:t>
      </w:r>
    </w:p>
    <w:p w:rsidR="005B5F48" w:rsidRDefault="0007075D">
      <w:pPr>
        <w:suppressAutoHyphens w:val="0"/>
      </w:pPr>
      <w:r>
        <w:rPr>
          <w:rFonts w:eastAsiaTheme="minorHAnsi"/>
          <w:lang w:eastAsia="en-US"/>
        </w:rPr>
        <w:t xml:space="preserve">            - Przewody poziome należy prowadzić powyżej przewodów instalacji wody zimnej.</w:t>
      </w:r>
    </w:p>
    <w:p w:rsidR="005B5F48" w:rsidRDefault="0007075D">
      <w:pPr>
        <w:suppressAutoHyphens w:val="0"/>
      </w:pPr>
      <w:r>
        <w:rPr>
          <w:rFonts w:eastAsiaTheme="minorHAnsi"/>
          <w:b/>
          <w:bCs/>
          <w:lang w:eastAsia="en-US"/>
        </w:rPr>
        <w:t xml:space="preserve">       4.14. Podpory</w:t>
      </w:r>
    </w:p>
    <w:p w:rsidR="005B5F48" w:rsidRDefault="0007075D">
      <w:pPr>
        <w:suppressAutoHyphens w:val="0"/>
      </w:pPr>
      <w:r>
        <w:rPr>
          <w:rFonts w:eastAsiaTheme="minorHAnsi"/>
          <w:lang w:eastAsia="en-US"/>
        </w:rPr>
        <w:t xml:space="preserve">            - Konstrukcja i rozmieszczenie podpór powinno umożliwiać łatwy i trwały montaż przewodu, </w:t>
      </w:r>
    </w:p>
    <w:p w:rsidR="005B5F48" w:rsidRDefault="0007075D">
      <w:pPr>
        <w:suppressAutoHyphens w:val="0"/>
      </w:pPr>
      <w:r>
        <w:rPr>
          <w:rFonts w:eastAsiaTheme="minorHAnsi"/>
          <w:lang w:eastAsia="en-US"/>
        </w:rPr>
        <w:t xml:space="preserve">              a konstrukcja i rozmieszczenie podpór przesuwnych powinien zapewniać swobodny, poziomy</w:t>
      </w:r>
    </w:p>
    <w:p w:rsidR="005B5F48" w:rsidRDefault="0007075D">
      <w:pPr>
        <w:suppressAutoHyphens w:val="0"/>
      </w:pPr>
      <w:r>
        <w:rPr>
          <w:rFonts w:eastAsiaTheme="minorHAnsi"/>
          <w:lang w:eastAsia="en-US"/>
        </w:rPr>
        <w:t xml:space="preserve">              przesuw przewodu.</w:t>
      </w:r>
    </w:p>
    <w:p w:rsidR="005B5F48" w:rsidRDefault="0007075D">
      <w:pPr>
        <w:suppressAutoHyphens w:val="0"/>
      </w:pPr>
      <w:r>
        <w:rPr>
          <w:rFonts w:eastAsiaTheme="minorHAnsi"/>
          <w:lang w:eastAsia="en-US"/>
        </w:rPr>
        <w:t xml:space="preserve">            - Maksymalny odstęp między podporami przewodów podano w tabelach 4, 5, 6 i 7WTWiO z.6.</w:t>
      </w:r>
    </w:p>
    <w:p w:rsidR="005B5F48" w:rsidRDefault="0007075D">
      <w:pPr>
        <w:suppressAutoHyphens w:val="0"/>
      </w:pPr>
      <w:r>
        <w:rPr>
          <w:rFonts w:eastAsiaTheme="minorHAnsi"/>
          <w:b/>
          <w:bCs/>
          <w:lang w:eastAsia="en-US"/>
        </w:rPr>
        <w:t xml:space="preserve">       4.15. Prowadzenie przewodów bez podpór</w:t>
      </w:r>
    </w:p>
    <w:p w:rsidR="005B5F48" w:rsidRDefault="0007075D">
      <w:pPr>
        <w:suppressAutoHyphens w:val="0"/>
      </w:pPr>
      <w:r>
        <w:rPr>
          <w:rFonts w:eastAsiaTheme="minorHAnsi"/>
          <w:lang w:eastAsia="en-US"/>
        </w:rPr>
        <w:t xml:space="preserve">            - Przewód poziomy na stropie wykonany z jednego odcinka rury , może być prowadzony bez</w:t>
      </w:r>
    </w:p>
    <w:p w:rsidR="005B5F48" w:rsidRDefault="0007075D">
      <w:pPr>
        <w:suppressAutoHyphens w:val="0"/>
      </w:pPr>
      <w:r>
        <w:rPr>
          <w:rFonts w:eastAsiaTheme="minorHAnsi"/>
          <w:lang w:eastAsia="en-US"/>
        </w:rPr>
        <w:t xml:space="preserve">              podpór pod warunkiem umieszczenia go w rurze osłonowej z tworzywa sztucznego tzw. </w:t>
      </w:r>
      <w:proofErr w:type="spellStart"/>
      <w:r>
        <w:rPr>
          <w:rFonts w:eastAsiaTheme="minorHAnsi"/>
          <w:lang w:eastAsia="en-US"/>
        </w:rPr>
        <w:t>peszlu</w:t>
      </w:r>
      <w:proofErr w:type="spellEnd"/>
    </w:p>
    <w:p w:rsidR="005B5F48" w:rsidRDefault="0007075D">
      <w:pPr>
        <w:suppressAutoHyphens w:val="0"/>
      </w:pPr>
      <w:r>
        <w:rPr>
          <w:rFonts w:eastAsiaTheme="minorHAnsi"/>
          <w:lang w:eastAsia="en-US"/>
        </w:rPr>
        <w:t xml:space="preserve">              osadzonej w warstwach podłoża podłogi.</w:t>
      </w:r>
    </w:p>
    <w:p w:rsidR="005B5F48" w:rsidRDefault="0007075D">
      <w:pPr>
        <w:suppressAutoHyphens w:val="0"/>
      </w:pPr>
      <w:r>
        <w:rPr>
          <w:rFonts w:eastAsiaTheme="minorHAnsi"/>
          <w:lang w:eastAsia="en-US"/>
        </w:rPr>
        <w:t xml:space="preserve">            - Przewód w rurze osłonowej winien być prowadzony swobodnie.</w:t>
      </w:r>
    </w:p>
    <w:p w:rsidR="005B5F48" w:rsidRDefault="0007075D">
      <w:pPr>
        <w:suppressAutoHyphens w:val="0"/>
      </w:pPr>
      <w:r>
        <w:rPr>
          <w:rFonts w:eastAsiaTheme="minorHAnsi"/>
          <w:b/>
          <w:bCs/>
          <w:lang w:eastAsia="en-US"/>
        </w:rPr>
        <w:t xml:space="preserve">        4.16. Tuleje ochronne</w:t>
      </w:r>
    </w:p>
    <w:p w:rsidR="005B5F48" w:rsidRDefault="0007075D">
      <w:pPr>
        <w:suppressAutoHyphens w:val="0"/>
      </w:pPr>
      <w:r>
        <w:rPr>
          <w:rFonts w:eastAsiaTheme="minorHAnsi"/>
          <w:lang w:eastAsia="en-US"/>
        </w:rPr>
        <w:t xml:space="preserve">             - Tuleja ochronna przy przejściu przez przegrody budowlane powinna być rurą stalową </w:t>
      </w:r>
    </w:p>
    <w:p w:rsidR="005B5F48" w:rsidRDefault="0007075D">
      <w:pPr>
        <w:suppressAutoHyphens w:val="0"/>
      </w:pPr>
      <w:r>
        <w:rPr>
          <w:rFonts w:eastAsiaTheme="minorHAnsi"/>
          <w:lang w:eastAsia="en-US"/>
        </w:rPr>
        <w:t xml:space="preserve">                o średnicy wewnętrznej większej od średnicy zewnętrznej przewodu i być dłuższa od</w:t>
      </w:r>
    </w:p>
    <w:p w:rsidR="005B5F48" w:rsidRDefault="0007075D">
      <w:pPr>
        <w:suppressAutoHyphens w:val="0"/>
      </w:pPr>
      <w:r>
        <w:rPr>
          <w:rFonts w:eastAsiaTheme="minorHAnsi"/>
          <w:lang w:eastAsia="en-US"/>
        </w:rPr>
        <w:t xml:space="preserve">                przegrody pionowej o 5 cm i poziomej o 2 cm z każdej strony.</w:t>
      </w:r>
    </w:p>
    <w:p w:rsidR="005B5F48" w:rsidRDefault="0007075D">
      <w:pPr>
        <w:suppressAutoHyphens w:val="0"/>
      </w:pPr>
      <w:r>
        <w:rPr>
          <w:rFonts w:eastAsiaTheme="minorHAnsi"/>
          <w:lang w:eastAsia="en-US"/>
        </w:rPr>
        <w:t xml:space="preserve">             - Przestrzeń między rurą przewodu, a tuleją ochronną powinna być wypełniona materiałem</w:t>
      </w:r>
    </w:p>
    <w:p w:rsidR="005B5F48" w:rsidRDefault="0007075D">
      <w:pPr>
        <w:suppressAutoHyphens w:val="0"/>
      </w:pPr>
      <w:r>
        <w:rPr>
          <w:rFonts w:eastAsiaTheme="minorHAnsi"/>
          <w:lang w:eastAsia="en-US"/>
        </w:rPr>
        <w:t xml:space="preserve">               plastycznym umożliwiającym wzdłużne przemieszczanie się rury.</w:t>
      </w:r>
    </w:p>
    <w:p w:rsidR="005B5F48" w:rsidRDefault="0007075D">
      <w:pPr>
        <w:suppressAutoHyphens w:val="0"/>
      </w:pPr>
      <w:r>
        <w:rPr>
          <w:rFonts w:eastAsiaTheme="minorHAnsi"/>
          <w:b/>
          <w:bCs/>
          <w:lang w:eastAsia="en-US"/>
        </w:rPr>
        <w:t xml:space="preserve">       4.17. Montaż grzejników</w:t>
      </w:r>
    </w:p>
    <w:p w:rsidR="005B5F48" w:rsidRDefault="0007075D">
      <w:pPr>
        <w:suppressAutoHyphens w:val="0"/>
      </w:pPr>
      <w:r>
        <w:rPr>
          <w:rFonts w:eastAsiaTheme="minorHAnsi"/>
          <w:lang w:eastAsia="en-US"/>
        </w:rPr>
        <w:t xml:space="preserve">             - Grzejnik ustawiony przy ścianie należy montować w płaszczyźnie pionowej bądź równoległej</w:t>
      </w:r>
    </w:p>
    <w:p w:rsidR="005B5F48" w:rsidRDefault="0007075D">
      <w:pPr>
        <w:suppressAutoHyphens w:val="0"/>
      </w:pPr>
      <w:r>
        <w:rPr>
          <w:rFonts w:eastAsiaTheme="minorHAnsi"/>
          <w:lang w:eastAsia="en-US"/>
        </w:rPr>
        <w:t xml:space="preserve">               do powierzchni ściennej.</w:t>
      </w:r>
    </w:p>
    <w:p w:rsidR="005B5F48" w:rsidRDefault="0007075D">
      <w:pPr>
        <w:suppressAutoHyphens w:val="0"/>
      </w:pPr>
      <w:r>
        <w:rPr>
          <w:rFonts w:eastAsiaTheme="minorHAnsi"/>
          <w:lang w:eastAsia="en-US"/>
        </w:rPr>
        <w:t xml:space="preserve">             - Grzejnik należy montować w poziomie z uwzględnieniem możliwości jego odpowietrzenia.</w:t>
      </w:r>
    </w:p>
    <w:p w:rsidR="005B5F48" w:rsidRDefault="0007075D">
      <w:pPr>
        <w:suppressAutoHyphens w:val="0"/>
      </w:pPr>
      <w:r>
        <w:rPr>
          <w:rFonts w:eastAsiaTheme="minorHAnsi"/>
          <w:lang w:eastAsia="en-US"/>
        </w:rPr>
        <w:lastRenderedPageBreak/>
        <w:t xml:space="preserve">             - Grzejniki płytowe stalowe należy mocować do ściany zgodnie z instrukcją producenta</w:t>
      </w:r>
    </w:p>
    <w:p w:rsidR="005B5F48" w:rsidRDefault="0007075D">
      <w:pPr>
        <w:suppressAutoHyphens w:val="0"/>
      </w:pPr>
      <w:r>
        <w:rPr>
          <w:rFonts w:eastAsiaTheme="minorHAnsi"/>
          <w:lang w:eastAsia="en-US"/>
        </w:rPr>
        <w:t xml:space="preserve">               grzejników.</w:t>
      </w:r>
    </w:p>
    <w:p w:rsidR="005B5F48" w:rsidRDefault="0007075D">
      <w:pPr>
        <w:suppressAutoHyphens w:val="0"/>
      </w:pPr>
      <w:r>
        <w:rPr>
          <w:rFonts w:eastAsiaTheme="minorHAnsi"/>
          <w:lang w:eastAsia="en-US"/>
        </w:rPr>
        <w:t xml:space="preserve">             - Wsporniki , uchwyty i stojaki grzejnikowe powinny być osadzone w przegrodzie budowlanej</w:t>
      </w:r>
    </w:p>
    <w:p w:rsidR="005B5F48" w:rsidRDefault="0007075D">
      <w:pPr>
        <w:suppressAutoHyphens w:val="0"/>
      </w:pPr>
      <w:r>
        <w:rPr>
          <w:rFonts w:eastAsiaTheme="minorHAnsi"/>
          <w:lang w:eastAsia="en-US"/>
        </w:rPr>
        <w:t xml:space="preserve">               w sposób trwały , grzejnik powinien opierać się na wspornikach lub stojakach.</w:t>
      </w:r>
    </w:p>
    <w:p w:rsidR="005B5F48" w:rsidRDefault="0007075D">
      <w:pPr>
        <w:suppressAutoHyphens w:val="0"/>
      </w:pPr>
      <w:r>
        <w:rPr>
          <w:rFonts w:eastAsiaTheme="minorHAnsi"/>
          <w:lang w:eastAsia="en-US"/>
        </w:rPr>
        <w:t xml:space="preserve">             - Minimalne odstępy zamontowanego grzejnika od elementów budowlanych zestawiono </w:t>
      </w:r>
    </w:p>
    <w:p w:rsidR="005B5F48" w:rsidRDefault="0007075D">
      <w:pPr>
        <w:suppressAutoHyphens w:val="0"/>
      </w:pPr>
      <w:r>
        <w:rPr>
          <w:rFonts w:eastAsiaTheme="minorHAnsi"/>
          <w:lang w:eastAsia="en-US"/>
        </w:rPr>
        <w:t xml:space="preserve">               w tablicy 8 </w:t>
      </w:r>
      <w:proofErr w:type="spellStart"/>
      <w:r>
        <w:rPr>
          <w:rFonts w:eastAsiaTheme="minorHAnsi"/>
          <w:lang w:eastAsia="en-US"/>
        </w:rPr>
        <w:t>WTWiO</w:t>
      </w:r>
      <w:proofErr w:type="spellEnd"/>
      <w:r>
        <w:rPr>
          <w:rFonts w:eastAsiaTheme="minorHAnsi"/>
          <w:lang w:eastAsia="en-US"/>
        </w:rPr>
        <w:t xml:space="preserve"> zeszyt 6.</w:t>
      </w:r>
    </w:p>
    <w:p w:rsidR="005B5F48" w:rsidRDefault="0007075D">
      <w:pPr>
        <w:suppressAutoHyphens w:val="0"/>
      </w:pPr>
      <w:r>
        <w:rPr>
          <w:rFonts w:eastAsiaTheme="minorHAnsi"/>
          <w:b/>
          <w:bCs/>
          <w:lang w:eastAsia="en-US"/>
        </w:rPr>
        <w:t xml:space="preserve">        4.18. Montaż armatury</w:t>
      </w:r>
    </w:p>
    <w:p w:rsidR="005B5F48" w:rsidRDefault="0007075D">
      <w:pPr>
        <w:suppressAutoHyphens w:val="0"/>
      </w:pPr>
      <w:r>
        <w:rPr>
          <w:rFonts w:eastAsiaTheme="minorHAnsi"/>
          <w:b/>
          <w:bCs/>
          <w:lang w:eastAsia="en-US"/>
        </w:rPr>
        <w:t xml:space="preserve">             - </w:t>
      </w:r>
      <w:r>
        <w:rPr>
          <w:rFonts w:eastAsiaTheme="minorHAnsi"/>
          <w:lang w:eastAsia="en-US"/>
        </w:rPr>
        <w:t>Armatura po sprawdzeniu drożności i prawidłowości działania powinna być instalowana tak,</w:t>
      </w:r>
    </w:p>
    <w:p w:rsidR="005B5F48" w:rsidRDefault="0007075D">
      <w:pPr>
        <w:suppressAutoHyphens w:val="0"/>
      </w:pPr>
      <w:r>
        <w:rPr>
          <w:rFonts w:eastAsiaTheme="minorHAnsi"/>
          <w:lang w:eastAsia="en-US"/>
        </w:rPr>
        <w:t xml:space="preserve">               żeby była dostępna do obsługi i konserwacji.</w:t>
      </w:r>
    </w:p>
    <w:p w:rsidR="005B5F48" w:rsidRDefault="0007075D">
      <w:pPr>
        <w:suppressAutoHyphens w:val="0"/>
      </w:pPr>
      <w:r>
        <w:rPr>
          <w:rFonts w:eastAsiaTheme="minorHAnsi"/>
          <w:lang w:eastAsia="en-US"/>
        </w:rPr>
        <w:t xml:space="preserve">             - Armatura spustowa powinna być instalowana w najniższych punktach instalacji w miejscach</w:t>
      </w:r>
    </w:p>
    <w:p w:rsidR="005B5F48" w:rsidRDefault="0007075D">
      <w:pPr>
        <w:suppressAutoHyphens w:val="0"/>
      </w:pPr>
      <w:r>
        <w:rPr>
          <w:rFonts w:eastAsiaTheme="minorHAnsi"/>
          <w:lang w:eastAsia="en-US"/>
        </w:rPr>
        <w:t xml:space="preserve">               łatwo dostępnych.</w:t>
      </w:r>
    </w:p>
    <w:p w:rsidR="005B5F48" w:rsidRDefault="0007075D">
      <w:pPr>
        <w:suppressAutoHyphens w:val="0"/>
      </w:pPr>
      <w:r>
        <w:rPr>
          <w:rFonts w:eastAsiaTheme="minorHAnsi"/>
          <w:lang w:eastAsia="en-US"/>
        </w:rPr>
        <w:t xml:space="preserve">             - Każdy pion o wysokości ponad 3 kondygnację powinien być wyposażony w  armaturę </w:t>
      </w:r>
    </w:p>
    <w:p w:rsidR="005B5F48" w:rsidRDefault="0007075D">
      <w:pPr>
        <w:suppressAutoHyphens w:val="0"/>
      </w:pPr>
      <w:r>
        <w:rPr>
          <w:rFonts w:eastAsiaTheme="minorHAnsi"/>
          <w:lang w:eastAsia="en-US"/>
        </w:rPr>
        <w:t xml:space="preserve">               odcinającą montowaną na podejściach pionu zasilającego i powrotnego.</w:t>
      </w:r>
    </w:p>
    <w:p w:rsidR="005B5F48" w:rsidRDefault="0007075D">
      <w:pPr>
        <w:suppressAutoHyphens w:val="0"/>
      </w:pPr>
      <w:r>
        <w:rPr>
          <w:rFonts w:eastAsiaTheme="minorHAnsi"/>
          <w:b/>
          <w:bCs/>
          <w:lang w:eastAsia="en-US"/>
        </w:rPr>
        <w:t xml:space="preserve">        4.19. Izolacja ciepłochronna</w:t>
      </w:r>
    </w:p>
    <w:p w:rsidR="005B5F48" w:rsidRDefault="0007075D">
      <w:pPr>
        <w:suppressAutoHyphens w:val="0"/>
      </w:pPr>
      <w:r>
        <w:rPr>
          <w:rFonts w:eastAsiaTheme="minorHAnsi"/>
          <w:lang w:eastAsia="en-US"/>
        </w:rPr>
        <w:t xml:space="preserve">             - Przewody instalacji CO i CT powinny być izolowane cieplnie.</w:t>
      </w:r>
    </w:p>
    <w:p w:rsidR="005B5F48" w:rsidRDefault="0007075D">
      <w:pPr>
        <w:suppressAutoHyphens w:val="0"/>
      </w:pPr>
      <w:r>
        <w:rPr>
          <w:rFonts w:eastAsiaTheme="minorHAnsi"/>
          <w:lang w:eastAsia="en-US"/>
        </w:rPr>
        <w:t xml:space="preserve">             - Wykonanie izolacji cieplnej należy rozpocząć po uprzednim przeprowadzeniu wymaganych</w:t>
      </w:r>
    </w:p>
    <w:p w:rsidR="005B5F48" w:rsidRDefault="0007075D">
      <w:pPr>
        <w:suppressAutoHyphens w:val="0"/>
      </w:pPr>
      <w:r>
        <w:rPr>
          <w:rFonts w:eastAsiaTheme="minorHAnsi"/>
          <w:lang w:eastAsia="en-US"/>
        </w:rPr>
        <w:t xml:space="preserve">               prób szczelności instalacji.</w:t>
      </w:r>
    </w:p>
    <w:p w:rsidR="001E08C8" w:rsidRDefault="0007075D">
      <w:pPr>
        <w:suppressAutoHyphens w:val="0"/>
        <w:rPr>
          <w:rFonts w:eastAsiaTheme="minorHAnsi"/>
          <w:lang w:eastAsia="en-US"/>
        </w:rPr>
      </w:pPr>
      <w:r>
        <w:rPr>
          <w:rFonts w:eastAsiaTheme="minorHAnsi"/>
          <w:lang w:eastAsia="en-US"/>
        </w:rPr>
        <w:t xml:space="preserve">             - Izolację przewodów wykonać typu </w:t>
      </w:r>
      <w:r w:rsidR="001E08C8">
        <w:rPr>
          <w:rFonts w:eastAsiaTheme="minorHAnsi"/>
          <w:lang w:eastAsia="en-US"/>
        </w:rPr>
        <w:t>jednorodnego, ciągłego</w:t>
      </w:r>
      <w:r>
        <w:rPr>
          <w:rFonts w:eastAsiaTheme="minorHAnsi"/>
          <w:lang w:eastAsia="en-US"/>
        </w:rPr>
        <w:t xml:space="preserve"> o standardowej grubości od15 do</w:t>
      </w:r>
    </w:p>
    <w:p w:rsidR="005B5F48" w:rsidRDefault="001E08C8">
      <w:pPr>
        <w:suppressAutoHyphens w:val="0"/>
      </w:pPr>
      <w:r>
        <w:rPr>
          <w:rFonts w:eastAsiaTheme="minorHAnsi"/>
          <w:lang w:eastAsia="en-US"/>
        </w:rPr>
        <w:t xml:space="preserve">              </w:t>
      </w:r>
      <w:r w:rsidR="0007075D">
        <w:rPr>
          <w:rFonts w:eastAsiaTheme="minorHAnsi"/>
          <w:lang w:eastAsia="en-US"/>
        </w:rPr>
        <w:t xml:space="preserve"> 30 mm w zależności od średnicy przewodu (izolacja w powłoce przeciwwilgociowej).</w:t>
      </w:r>
    </w:p>
    <w:p w:rsidR="005B5F48" w:rsidRDefault="0007075D">
      <w:pPr>
        <w:suppressAutoHyphens w:val="0"/>
      </w:pPr>
      <w:r>
        <w:rPr>
          <w:rFonts w:eastAsiaTheme="minorHAnsi"/>
          <w:lang w:eastAsia="en-US"/>
        </w:rPr>
        <w:t xml:space="preserve">             - Zakończenia izolacji cieplnej powinny być zabezpieczone przed uszkodzeniem </w:t>
      </w:r>
    </w:p>
    <w:p w:rsidR="005B5F48" w:rsidRDefault="0007075D">
      <w:pPr>
        <w:suppressAutoHyphens w:val="0"/>
      </w:pPr>
      <w:r>
        <w:rPr>
          <w:rFonts w:eastAsiaTheme="minorHAnsi"/>
          <w:lang w:eastAsia="en-US"/>
        </w:rPr>
        <w:t xml:space="preserve">                i zawilgoceniem.</w:t>
      </w:r>
    </w:p>
    <w:p w:rsidR="005B5F48" w:rsidRDefault="0007075D">
      <w:pPr>
        <w:suppressAutoHyphens w:val="0"/>
      </w:pPr>
      <w:r>
        <w:rPr>
          <w:rFonts w:eastAsiaTheme="minorHAnsi"/>
          <w:b/>
          <w:bCs/>
          <w:lang w:eastAsia="en-US"/>
        </w:rPr>
        <w:t xml:space="preserve">        4.20. Wykonanie i regulacja instalacji</w:t>
      </w:r>
    </w:p>
    <w:p w:rsidR="005B5F48" w:rsidRDefault="0007075D">
      <w:pPr>
        <w:suppressAutoHyphens w:val="0"/>
      </w:pPr>
      <w:r>
        <w:rPr>
          <w:rFonts w:eastAsiaTheme="minorHAnsi"/>
          <w:b/>
          <w:bCs/>
          <w:lang w:eastAsia="en-US"/>
        </w:rPr>
        <w:t xml:space="preserve">             - </w:t>
      </w:r>
      <w:r>
        <w:rPr>
          <w:rFonts w:eastAsiaTheme="minorHAnsi"/>
          <w:lang w:eastAsia="en-US"/>
        </w:rPr>
        <w:t>Nastawy wstępne i nastawy eksploatacyjne termostatycznych zaworów grzejnikowych</w:t>
      </w:r>
    </w:p>
    <w:p w:rsidR="005B5F48" w:rsidRDefault="0007075D">
      <w:pPr>
        <w:suppressAutoHyphens w:val="0"/>
      </w:pPr>
      <w:r>
        <w:rPr>
          <w:rFonts w:eastAsiaTheme="minorHAnsi"/>
          <w:lang w:eastAsia="en-US"/>
        </w:rPr>
        <w:t xml:space="preserve">               powinny być przeprowadzone po zakończeniu montażu, płukaniu i próbie szczelności w stanie</w:t>
      </w:r>
    </w:p>
    <w:p w:rsidR="005B5F48" w:rsidRDefault="0007075D">
      <w:pPr>
        <w:suppressAutoHyphens w:val="0"/>
      </w:pPr>
      <w:r>
        <w:rPr>
          <w:rFonts w:eastAsiaTheme="minorHAnsi"/>
          <w:lang w:eastAsia="en-US"/>
        </w:rPr>
        <w:t xml:space="preserve">               zimnym.</w:t>
      </w:r>
    </w:p>
    <w:p w:rsidR="005B5F48" w:rsidRDefault="0007075D">
      <w:pPr>
        <w:suppressAutoHyphens w:val="0"/>
      </w:pPr>
      <w:r>
        <w:rPr>
          <w:rFonts w:eastAsiaTheme="minorHAnsi"/>
          <w:lang w:eastAsia="en-US"/>
        </w:rPr>
        <w:t xml:space="preserve">             - Nastawy regulacji montażowej należy wykonać zgodnie z wynikami obliczeń hydraulicznych</w:t>
      </w:r>
    </w:p>
    <w:p w:rsidR="005B5F48" w:rsidRDefault="0007075D">
      <w:pPr>
        <w:suppressAutoHyphens w:val="0"/>
      </w:pPr>
      <w:r>
        <w:rPr>
          <w:rFonts w:eastAsiaTheme="minorHAnsi"/>
          <w:lang w:eastAsia="en-US"/>
        </w:rPr>
        <w:t xml:space="preserve">               w projekcie technicznym instalacji.</w:t>
      </w:r>
    </w:p>
    <w:p w:rsidR="005B5F48" w:rsidRDefault="0007075D">
      <w:pPr>
        <w:suppressAutoHyphens w:val="0"/>
      </w:pPr>
      <w:r>
        <w:rPr>
          <w:rFonts w:eastAsiaTheme="minorHAnsi"/>
          <w:b/>
          <w:bCs/>
          <w:lang w:eastAsia="en-US"/>
        </w:rPr>
        <w:t xml:space="preserve">        4.21. Obmiar robót</w:t>
      </w:r>
    </w:p>
    <w:p w:rsidR="005B5F48" w:rsidRDefault="0007075D">
      <w:pPr>
        <w:suppressAutoHyphens w:val="0"/>
      </w:pPr>
      <w:r>
        <w:rPr>
          <w:rFonts w:eastAsiaTheme="minorHAnsi"/>
          <w:lang w:eastAsia="en-US"/>
        </w:rPr>
        <w:t xml:space="preserve">             - Po zakończeniu robót należy dokonać obmiaru powykonawczego instalacji zgodnie z zasadami</w:t>
      </w:r>
    </w:p>
    <w:p w:rsidR="005B5F48" w:rsidRDefault="0007075D">
      <w:pPr>
        <w:suppressAutoHyphens w:val="0"/>
      </w:pPr>
      <w:r>
        <w:rPr>
          <w:rFonts w:eastAsiaTheme="minorHAnsi"/>
          <w:lang w:eastAsia="en-US"/>
        </w:rPr>
        <w:t xml:space="preserve">               przyjętymi w kosztorysowaniu.</w:t>
      </w:r>
    </w:p>
    <w:p w:rsidR="005B5F48" w:rsidRDefault="0007075D">
      <w:pPr>
        <w:suppressAutoHyphens w:val="0"/>
      </w:pPr>
      <w:r>
        <w:rPr>
          <w:rFonts w:eastAsiaTheme="minorHAnsi"/>
          <w:lang w:eastAsia="en-US"/>
        </w:rPr>
        <w:t xml:space="preserve">             - W obmiarze należy kierować się n/w zasadami :</w:t>
      </w:r>
    </w:p>
    <w:p w:rsidR="005B5F48" w:rsidRDefault="0007075D">
      <w:pPr>
        <w:suppressAutoHyphens w:val="0"/>
      </w:pPr>
      <w:r>
        <w:rPr>
          <w:rFonts w:eastAsiaTheme="minorHAnsi"/>
          <w:lang w:eastAsia="en-US"/>
        </w:rPr>
        <w:t xml:space="preserve">                - długość przewodu należy mierzyć wzdłuż jego osi</w:t>
      </w:r>
    </w:p>
    <w:p w:rsidR="005B5F48" w:rsidRDefault="0007075D">
      <w:pPr>
        <w:suppressAutoHyphens w:val="0"/>
      </w:pPr>
      <w:r>
        <w:rPr>
          <w:rFonts w:eastAsiaTheme="minorHAnsi"/>
          <w:lang w:eastAsia="en-US"/>
        </w:rPr>
        <w:t xml:space="preserve">                - do ogólnej długości przewodu należy wliczyć długość armatury i łączników.</w:t>
      </w:r>
    </w:p>
    <w:p w:rsidR="005B5F48" w:rsidRDefault="0007075D">
      <w:pPr>
        <w:suppressAutoHyphens w:val="0"/>
      </w:pPr>
      <w:r>
        <w:rPr>
          <w:rFonts w:eastAsiaTheme="minorHAnsi"/>
          <w:lang w:eastAsia="en-US"/>
        </w:rPr>
        <w:t xml:space="preserve">                - długość zwężki należy wliczyć do długości przewodu o większej średnicy</w:t>
      </w:r>
    </w:p>
    <w:p w:rsidR="005B5F48" w:rsidRDefault="0007075D">
      <w:pPr>
        <w:suppressAutoHyphens w:val="0"/>
      </w:pPr>
      <w:r>
        <w:rPr>
          <w:rFonts w:eastAsiaTheme="minorHAnsi"/>
          <w:lang w:eastAsia="en-US"/>
        </w:rPr>
        <w:t xml:space="preserve">                - całkowitą długość przewodów przy próbach instalacji powinna stanowić sumę długości </w:t>
      </w:r>
    </w:p>
    <w:p w:rsidR="005B5F48" w:rsidRDefault="0007075D">
      <w:pPr>
        <w:suppressAutoHyphens w:val="0"/>
      </w:pPr>
      <w:r>
        <w:rPr>
          <w:rFonts w:eastAsiaTheme="minorHAnsi"/>
          <w:lang w:eastAsia="en-US"/>
        </w:rPr>
        <w:t xml:space="preserve">                  przewodów zasilających i powrotnych.</w:t>
      </w:r>
    </w:p>
    <w:p w:rsidR="005B5F48" w:rsidRDefault="005B5F48">
      <w:pPr>
        <w:suppressAutoHyphens w:val="0"/>
        <w:rPr>
          <w:rFonts w:eastAsiaTheme="minorHAnsi"/>
          <w:b/>
          <w:bCs/>
          <w:lang w:eastAsia="en-US"/>
        </w:rPr>
      </w:pPr>
    </w:p>
    <w:p w:rsidR="005B5F48" w:rsidRDefault="0007075D">
      <w:pPr>
        <w:suppressAutoHyphens w:val="0"/>
      </w:pPr>
      <w:r>
        <w:rPr>
          <w:rFonts w:eastAsiaTheme="minorHAnsi"/>
          <w:b/>
          <w:bCs/>
          <w:u w:val="single"/>
          <w:lang w:eastAsia="en-US"/>
        </w:rPr>
        <w:t xml:space="preserve">  </w:t>
      </w:r>
      <w:bookmarkStart w:id="13" w:name="_Hlk488841377"/>
      <w:bookmarkEnd w:id="13"/>
      <w:r>
        <w:rPr>
          <w:rFonts w:eastAsiaTheme="minorHAnsi"/>
          <w:b/>
          <w:bCs/>
          <w:u w:val="single"/>
          <w:lang w:eastAsia="en-US"/>
        </w:rPr>
        <w:t xml:space="preserve">ST -18.  WENTYLACJA </w:t>
      </w:r>
    </w:p>
    <w:p w:rsidR="005B5F48" w:rsidRDefault="0007075D">
      <w:pPr>
        <w:suppressAutoHyphens w:val="0"/>
      </w:pPr>
      <w:r>
        <w:rPr>
          <w:rFonts w:eastAsiaTheme="minorHAnsi"/>
          <w:b/>
          <w:bCs/>
          <w:lang w:eastAsia="en-US"/>
        </w:rPr>
        <w:t xml:space="preserve">       4.22. Wymagania ogólne</w:t>
      </w:r>
    </w:p>
    <w:p w:rsidR="005B5F48" w:rsidRDefault="0007075D">
      <w:pPr>
        <w:suppressAutoHyphens w:val="0"/>
      </w:pPr>
      <w:r>
        <w:rPr>
          <w:rFonts w:eastAsiaTheme="minorHAnsi"/>
          <w:lang w:eastAsia="en-US"/>
        </w:rPr>
        <w:t xml:space="preserve">              Instalacja wentylacji mechanicznej powinna zapewnić obiektowi budowlanemu, w którym</w:t>
      </w:r>
    </w:p>
    <w:p w:rsidR="005B5F48" w:rsidRDefault="0007075D">
      <w:pPr>
        <w:suppressAutoHyphens w:val="0"/>
      </w:pPr>
      <w:r>
        <w:rPr>
          <w:rFonts w:eastAsiaTheme="minorHAnsi"/>
          <w:lang w:eastAsia="en-US"/>
        </w:rPr>
        <w:t xml:space="preserve">              zostanie wykonana , możliwość spełnienia podstawowych wymagań :</w:t>
      </w:r>
    </w:p>
    <w:p w:rsidR="005B5F48" w:rsidRDefault="0007075D">
      <w:pPr>
        <w:suppressAutoHyphens w:val="0"/>
      </w:pPr>
      <w:r>
        <w:rPr>
          <w:rFonts w:eastAsiaTheme="minorHAnsi"/>
          <w:lang w:eastAsia="en-US"/>
        </w:rPr>
        <w:t xml:space="preserve">              - bezpieczeństwa konstrukcji</w:t>
      </w:r>
    </w:p>
    <w:p w:rsidR="005B5F48" w:rsidRDefault="0007075D">
      <w:pPr>
        <w:suppressAutoHyphens w:val="0"/>
      </w:pPr>
      <w:r>
        <w:rPr>
          <w:rFonts w:eastAsiaTheme="minorHAnsi"/>
          <w:lang w:eastAsia="en-US"/>
        </w:rPr>
        <w:t xml:space="preserve">              - bezpieczeństwa pożarowego</w:t>
      </w:r>
    </w:p>
    <w:p w:rsidR="005B5F48" w:rsidRDefault="0007075D">
      <w:pPr>
        <w:suppressAutoHyphens w:val="0"/>
      </w:pPr>
      <w:r>
        <w:rPr>
          <w:rFonts w:eastAsiaTheme="minorHAnsi"/>
          <w:lang w:eastAsia="en-US"/>
        </w:rPr>
        <w:t xml:space="preserve">              - bezpieczeństwa użytkowania</w:t>
      </w:r>
    </w:p>
    <w:p w:rsidR="005B5F48" w:rsidRDefault="0007075D">
      <w:pPr>
        <w:suppressAutoHyphens w:val="0"/>
      </w:pPr>
      <w:r>
        <w:rPr>
          <w:rFonts w:eastAsiaTheme="minorHAnsi"/>
          <w:lang w:eastAsia="en-US"/>
        </w:rPr>
        <w:t xml:space="preserve">              - warunków higieniczno – zdrowotnych i ochrony środowiska</w:t>
      </w:r>
    </w:p>
    <w:p w:rsidR="005B5F48" w:rsidRDefault="0007075D">
      <w:pPr>
        <w:suppressAutoHyphens w:val="0"/>
      </w:pPr>
      <w:r>
        <w:rPr>
          <w:rFonts w:eastAsiaTheme="minorHAnsi"/>
          <w:lang w:eastAsia="en-US"/>
        </w:rPr>
        <w:t xml:space="preserve">              - ochrony przed hałasem i drganiami</w:t>
      </w:r>
    </w:p>
    <w:p w:rsidR="005B5F48" w:rsidRDefault="0007075D">
      <w:pPr>
        <w:suppressAutoHyphens w:val="0"/>
      </w:pPr>
      <w:r>
        <w:rPr>
          <w:rFonts w:eastAsiaTheme="minorHAnsi"/>
          <w:lang w:eastAsia="en-US"/>
        </w:rPr>
        <w:t xml:space="preserve">              - oszczędności energii cieplnej.</w:t>
      </w:r>
    </w:p>
    <w:p w:rsidR="005B5F48" w:rsidRDefault="0007075D">
      <w:pPr>
        <w:suppressAutoHyphens w:val="0"/>
      </w:pPr>
      <w:r>
        <w:rPr>
          <w:rFonts w:eastAsiaTheme="minorHAnsi"/>
          <w:lang w:eastAsia="en-US"/>
        </w:rPr>
        <w:t xml:space="preserve">              Instalacja wentylacyjna powinna być wykonana zgodnie z projektem , warunkami technicznymi</w:t>
      </w:r>
    </w:p>
    <w:p w:rsidR="005B5F48" w:rsidRDefault="0007075D">
      <w:pPr>
        <w:suppressAutoHyphens w:val="0"/>
      </w:pPr>
      <w:r>
        <w:rPr>
          <w:rFonts w:eastAsiaTheme="minorHAnsi"/>
          <w:lang w:eastAsia="en-US"/>
        </w:rPr>
        <w:t xml:space="preserve">              oraz obowiązującymi normami.</w:t>
      </w:r>
    </w:p>
    <w:p w:rsidR="005B5F48" w:rsidRDefault="0007075D">
      <w:pPr>
        <w:suppressAutoHyphens w:val="0"/>
      </w:pPr>
      <w:r>
        <w:rPr>
          <w:rFonts w:eastAsiaTheme="minorHAnsi"/>
          <w:b/>
          <w:bCs/>
          <w:lang w:eastAsia="en-US"/>
        </w:rPr>
        <w:t xml:space="preserve">        4.23. Wymagania dotyczące materiałów</w:t>
      </w:r>
    </w:p>
    <w:p w:rsidR="005B5F48" w:rsidRDefault="0007075D">
      <w:pPr>
        <w:suppressAutoHyphens w:val="0"/>
      </w:pPr>
      <w:r>
        <w:rPr>
          <w:rFonts w:eastAsiaTheme="minorHAnsi"/>
          <w:lang w:eastAsia="en-US"/>
        </w:rPr>
        <w:t xml:space="preserve">               Przy wykonywaniu instalacji należy stosować materiały (wyroby) dopuszczone do obrotu </w:t>
      </w:r>
    </w:p>
    <w:p w:rsidR="005B5F48" w:rsidRDefault="0007075D">
      <w:pPr>
        <w:suppressAutoHyphens w:val="0"/>
      </w:pPr>
      <w:r>
        <w:rPr>
          <w:rFonts w:eastAsiaTheme="minorHAnsi"/>
          <w:lang w:eastAsia="en-US"/>
        </w:rPr>
        <w:t xml:space="preserve">               i powszechnego stosowania w budownictwie. Są to wyroby budowlane dla których wydano</w:t>
      </w:r>
    </w:p>
    <w:p w:rsidR="005B5F48" w:rsidRDefault="0007075D">
      <w:pPr>
        <w:suppressAutoHyphens w:val="0"/>
      </w:pPr>
      <w:r>
        <w:rPr>
          <w:rFonts w:eastAsiaTheme="minorHAnsi"/>
          <w:lang w:eastAsia="en-US"/>
        </w:rPr>
        <w:lastRenderedPageBreak/>
        <w:t xml:space="preserve">               certyfikat na znak bezpieczeństwa , wydano certyfikat zgodności z P.N. lub aprobatę techn.</w:t>
      </w:r>
    </w:p>
    <w:p w:rsidR="005B5F48" w:rsidRDefault="0007075D">
      <w:pPr>
        <w:suppressAutoHyphens w:val="0"/>
      </w:pPr>
      <w:r>
        <w:rPr>
          <w:rFonts w:eastAsiaTheme="minorHAnsi"/>
          <w:lang w:eastAsia="en-US"/>
        </w:rPr>
        <w:t xml:space="preserve">               Instalacja wentylacyjna , jako grawitacyjna zostanie wykonana z elementów  i kształtek PCV</w:t>
      </w:r>
    </w:p>
    <w:p w:rsidR="005B5F48" w:rsidRDefault="0007075D">
      <w:pPr>
        <w:suppressAutoHyphens w:val="0"/>
      </w:pPr>
      <w:r>
        <w:rPr>
          <w:rFonts w:eastAsiaTheme="minorHAnsi"/>
          <w:lang w:eastAsia="en-US"/>
        </w:rPr>
        <w:t xml:space="preserve">               jak również  z wykorzystaniem wentylatorów mechanicznych i obrotową nasadą kominową </w:t>
      </w:r>
    </w:p>
    <w:p w:rsidR="005B5F48" w:rsidRDefault="0007075D">
      <w:pPr>
        <w:suppressAutoHyphens w:val="0"/>
      </w:pPr>
      <w:r>
        <w:rPr>
          <w:rFonts w:eastAsiaTheme="minorHAnsi"/>
          <w:lang w:eastAsia="en-US"/>
        </w:rPr>
        <w:t xml:space="preserve">               Ø 200 ( wywiew) i nawietrzaków ściennych typu NP2 ( nawiew) montowanych lokalnie w</w:t>
      </w:r>
    </w:p>
    <w:p w:rsidR="005B5F48" w:rsidRDefault="0007075D">
      <w:pPr>
        <w:suppressAutoHyphens w:val="0"/>
      </w:pPr>
      <w:r>
        <w:rPr>
          <w:rFonts w:eastAsiaTheme="minorHAnsi"/>
          <w:lang w:eastAsia="en-US"/>
        </w:rPr>
        <w:t xml:space="preserve">               Pomieszczeniach zgodnie z projektem .</w:t>
      </w:r>
    </w:p>
    <w:p w:rsidR="005B5F48" w:rsidRDefault="0007075D">
      <w:pPr>
        <w:suppressAutoHyphens w:val="0"/>
      </w:pPr>
      <w:r>
        <w:rPr>
          <w:rFonts w:eastAsiaTheme="minorHAnsi"/>
          <w:b/>
          <w:bCs/>
          <w:lang w:eastAsia="en-US"/>
        </w:rPr>
        <w:t xml:space="preserve">         4.24. Prowadzenie przewodów wentylacyjnych</w:t>
      </w:r>
    </w:p>
    <w:p w:rsidR="005B5F48" w:rsidRDefault="0007075D">
      <w:pPr>
        <w:suppressAutoHyphens w:val="0"/>
      </w:pPr>
      <w:r>
        <w:rPr>
          <w:rFonts w:eastAsiaTheme="minorHAnsi"/>
          <w:lang w:eastAsia="en-US"/>
        </w:rPr>
        <w:t xml:space="preserve">               - Elementy wentylacyjne powinny być zamocowane do przegród budynków w odległości</w:t>
      </w:r>
    </w:p>
    <w:p w:rsidR="005B5F48" w:rsidRDefault="0007075D">
      <w:pPr>
        <w:suppressAutoHyphens w:val="0"/>
      </w:pPr>
      <w:r>
        <w:rPr>
          <w:rFonts w:eastAsiaTheme="minorHAnsi"/>
          <w:lang w:eastAsia="en-US"/>
        </w:rPr>
        <w:t xml:space="preserve">                 umożliwiającej szczelne wykonanie połączeń poprzecznych. W przypadku połączeń</w:t>
      </w:r>
    </w:p>
    <w:p w:rsidR="005B5F48" w:rsidRDefault="0007075D">
      <w:pPr>
        <w:suppressAutoHyphens w:val="0"/>
      </w:pPr>
      <w:r>
        <w:rPr>
          <w:rFonts w:eastAsiaTheme="minorHAnsi"/>
          <w:lang w:eastAsia="en-US"/>
        </w:rPr>
        <w:t xml:space="preserve">                 kołnierzowych odległość ta powinna wynosić co najmniej 100 </w:t>
      </w:r>
      <w:proofErr w:type="spellStart"/>
      <w:r>
        <w:rPr>
          <w:rFonts w:eastAsiaTheme="minorHAnsi"/>
          <w:lang w:eastAsia="en-US"/>
        </w:rPr>
        <w:t>mm</w:t>
      </w:r>
      <w:proofErr w:type="spellEnd"/>
      <w:r>
        <w:rPr>
          <w:rFonts w:eastAsiaTheme="minorHAnsi"/>
          <w:lang w:eastAsia="en-US"/>
        </w:rPr>
        <w:t>.</w:t>
      </w:r>
    </w:p>
    <w:p w:rsidR="005B5F48" w:rsidRDefault="0007075D">
      <w:pPr>
        <w:suppressAutoHyphens w:val="0"/>
      </w:pPr>
      <w:r>
        <w:rPr>
          <w:rFonts w:eastAsiaTheme="minorHAnsi"/>
          <w:lang w:eastAsia="en-US"/>
        </w:rPr>
        <w:t xml:space="preserve">               - Przejścia przewodów przez przegrody budynku należy wykonać w otworach, których</w:t>
      </w:r>
    </w:p>
    <w:p w:rsidR="005B5F48" w:rsidRDefault="0007075D">
      <w:pPr>
        <w:suppressAutoHyphens w:val="0"/>
      </w:pPr>
      <w:r>
        <w:rPr>
          <w:rFonts w:eastAsiaTheme="minorHAnsi"/>
          <w:lang w:eastAsia="en-US"/>
        </w:rPr>
        <w:t xml:space="preserve">                 wymiary są od 50 do 100 mm większe od wymiarów zewnętrznych przewodów i elementów.</w:t>
      </w:r>
    </w:p>
    <w:p w:rsidR="005B5F48" w:rsidRDefault="0007075D">
      <w:pPr>
        <w:suppressAutoHyphens w:val="0"/>
      </w:pPr>
      <w:r>
        <w:rPr>
          <w:rFonts w:eastAsiaTheme="minorHAnsi"/>
          <w:lang w:eastAsia="en-US"/>
        </w:rPr>
        <w:t xml:space="preserve">               - Elementy wentylacyjne  należy łączyć w sposób umożliwiający ich ewentualny demontaż tj.</w:t>
      </w:r>
    </w:p>
    <w:p w:rsidR="005B5F48" w:rsidRDefault="0007075D">
      <w:pPr>
        <w:suppressAutoHyphens w:val="0"/>
      </w:pPr>
      <w:r>
        <w:rPr>
          <w:rFonts w:eastAsiaTheme="minorHAnsi"/>
          <w:lang w:eastAsia="en-US"/>
        </w:rPr>
        <w:t xml:space="preserve">                  na kołnierze i śruby bądź zasuwki i opaski zaciskowe zgodnie z zaleceniami producenta</w:t>
      </w:r>
    </w:p>
    <w:p w:rsidR="005B5F48" w:rsidRDefault="005B5F48">
      <w:pPr>
        <w:suppressAutoHyphens w:val="0"/>
        <w:rPr>
          <w:rFonts w:eastAsiaTheme="minorHAnsi"/>
          <w:lang w:eastAsia="en-US"/>
        </w:rPr>
      </w:pPr>
    </w:p>
    <w:p w:rsidR="005B5F48" w:rsidRDefault="0007075D">
      <w:pPr>
        <w:suppressAutoHyphens w:val="0"/>
      </w:pPr>
      <w:r>
        <w:rPr>
          <w:rFonts w:eastAsiaTheme="minorHAnsi"/>
          <w:b/>
          <w:bCs/>
          <w:u w:val="single"/>
          <w:lang w:eastAsia="en-US"/>
        </w:rPr>
        <w:t xml:space="preserve">   </w:t>
      </w:r>
      <w:bookmarkStart w:id="14" w:name="_Hlk488841458"/>
      <w:bookmarkEnd w:id="14"/>
      <w:r>
        <w:rPr>
          <w:rFonts w:eastAsiaTheme="minorHAnsi"/>
          <w:b/>
          <w:bCs/>
          <w:u w:val="single"/>
          <w:lang w:eastAsia="en-US"/>
        </w:rPr>
        <w:t>ST - 19.  KOTŁOWNIA NA PALIWO  STAŁE</w:t>
      </w:r>
    </w:p>
    <w:p w:rsidR="005B5F48" w:rsidRDefault="0007075D">
      <w:pPr>
        <w:suppressAutoHyphens w:val="0"/>
      </w:pPr>
      <w:r>
        <w:rPr>
          <w:rFonts w:eastAsiaTheme="minorHAnsi"/>
          <w:b/>
          <w:bCs/>
          <w:lang w:eastAsia="en-US"/>
        </w:rPr>
        <w:t xml:space="preserve">        4.25. Wymagania ogólne</w:t>
      </w:r>
    </w:p>
    <w:p w:rsidR="005B5F48" w:rsidRDefault="0007075D">
      <w:pPr>
        <w:suppressAutoHyphens w:val="0"/>
      </w:pPr>
      <w:r>
        <w:rPr>
          <w:rFonts w:eastAsiaTheme="minorHAnsi"/>
          <w:lang w:eastAsia="en-US"/>
        </w:rPr>
        <w:t xml:space="preserve">              Kotłownia na paliwo stałe powinna zapewniać obiektowi budowlanemu ,w którym zostanie</w:t>
      </w:r>
    </w:p>
    <w:p w:rsidR="005B5F48" w:rsidRDefault="0007075D">
      <w:pPr>
        <w:suppressAutoHyphens w:val="0"/>
      </w:pPr>
      <w:r>
        <w:rPr>
          <w:rFonts w:eastAsiaTheme="minorHAnsi"/>
          <w:lang w:eastAsia="en-US"/>
        </w:rPr>
        <w:t xml:space="preserve">              wykonana , możliwość spełnienia podstawowych wymagań :</w:t>
      </w:r>
    </w:p>
    <w:p w:rsidR="005B5F48" w:rsidRDefault="0007075D">
      <w:pPr>
        <w:suppressAutoHyphens w:val="0"/>
      </w:pPr>
      <w:r>
        <w:rPr>
          <w:rFonts w:eastAsiaTheme="minorHAnsi"/>
          <w:lang w:eastAsia="en-US"/>
        </w:rPr>
        <w:t xml:space="preserve">              - bezpieczeństwa konstrukcji</w:t>
      </w:r>
    </w:p>
    <w:p w:rsidR="005B5F48" w:rsidRDefault="0007075D">
      <w:pPr>
        <w:suppressAutoHyphens w:val="0"/>
      </w:pPr>
      <w:r>
        <w:rPr>
          <w:rFonts w:eastAsiaTheme="minorHAnsi"/>
          <w:lang w:eastAsia="en-US"/>
        </w:rPr>
        <w:t xml:space="preserve">              - bezpieczeństwa pożarowego</w:t>
      </w:r>
    </w:p>
    <w:p w:rsidR="005B5F48" w:rsidRDefault="0007075D">
      <w:pPr>
        <w:suppressAutoHyphens w:val="0"/>
      </w:pPr>
      <w:r>
        <w:rPr>
          <w:rFonts w:eastAsiaTheme="minorHAnsi"/>
          <w:lang w:eastAsia="en-US"/>
        </w:rPr>
        <w:t xml:space="preserve">              - bezpieczeństwa użytkowania</w:t>
      </w:r>
    </w:p>
    <w:p w:rsidR="005B5F48" w:rsidRDefault="0007075D">
      <w:pPr>
        <w:suppressAutoHyphens w:val="0"/>
      </w:pPr>
      <w:r>
        <w:rPr>
          <w:rFonts w:eastAsiaTheme="minorHAnsi"/>
          <w:lang w:eastAsia="en-US"/>
        </w:rPr>
        <w:t xml:space="preserve">              - warunków higieniczno – zdrowotnych i ochrony środowiska</w:t>
      </w:r>
    </w:p>
    <w:p w:rsidR="005B5F48" w:rsidRDefault="0007075D">
      <w:pPr>
        <w:suppressAutoHyphens w:val="0"/>
      </w:pPr>
      <w:r>
        <w:rPr>
          <w:rFonts w:eastAsiaTheme="minorHAnsi"/>
          <w:lang w:eastAsia="en-US"/>
        </w:rPr>
        <w:t xml:space="preserve">              - ochrony przed hałasem i drganiami</w:t>
      </w:r>
    </w:p>
    <w:p w:rsidR="005B5F48" w:rsidRDefault="0007075D">
      <w:pPr>
        <w:suppressAutoHyphens w:val="0"/>
      </w:pPr>
      <w:r>
        <w:rPr>
          <w:rFonts w:eastAsiaTheme="minorHAnsi"/>
          <w:lang w:eastAsia="en-US"/>
        </w:rPr>
        <w:t xml:space="preserve">              - oszczędności energii cieplnej.</w:t>
      </w:r>
    </w:p>
    <w:p w:rsidR="005B5F48" w:rsidRDefault="0007075D">
      <w:pPr>
        <w:suppressAutoHyphens w:val="0"/>
      </w:pPr>
      <w:r>
        <w:rPr>
          <w:rFonts w:eastAsiaTheme="minorHAnsi"/>
          <w:lang w:eastAsia="en-US"/>
        </w:rPr>
        <w:t xml:space="preserve">              Kotłownia powinna być wykonana zgodnie z projektem, warunkami technicznymi oraz</w:t>
      </w:r>
    </w:p>
    <w:p w:rsidR="005B5F48" w:rsidRDefault="0007075D">
      <w:pPr>
        <w:suppressAutoHyphens w:val="0"/>
      </w:pPr>
      <w:r>
        <w:rPr>
          <w:rFonts w:eastAsiaTheme="minorHAnsi"/>
          <w:lang w:eastAsia="en-US"/>
        </w:rPr>
        <w:t xml:space="preserve">              obowiązującymi normami.</w:t>
      </w:r>
    </w:p>
    <w:p w:rsidR="005B5F48" w:rsidRDefault="0007075D">
      <w:pPr>
        <w:suppressAutoHyphens w:val="0"/>
      </w:pPr>
      <w:r>
        <w:rPr>
          <w:rFonts w:eastAsiaTheme="minorHAnsi"/>
          <w:b/>
          <w:bCs/>
          <w:lang w:eastAsia="en-US"/>
        </w:rPr>
        <w:t xml:space="preserve">        4.26. Wymagania dotyczące materiałów</w:t>
      </w:r>
    </w:p>
    <w:p w:rsidR="005B5F48" w:rsidRDefault="0007075D">
      <w:pPr>
        <w:suppressAutoHyphens w:val="0"/>
      </w:pPr>
      <w:r>
        <w:rPr>
          <w:rFonts w:eastAsiaTheme="minorHAnsi"/>
          <w:lang w:eastAsia="en-US"/>
        </w:rPr>
        <w:t xml:space="preserve">              Przy wykonywaniu budowy kotłowni na paliwo stałe należy stosować materiały i urządzenia</w:t>
      </w:r>
    </w:p>
    <w:p w:rsidR="005B5F48" w:rsidRDefault="0007075D">
      <w:pPr>
        <w:suppressAutoHyphens w:val="0"/>
      </w:pPr>
      <w:r>
        <w:rPr>
          <w:rFonts w:eastAsiaTheme="minorHAnsi"/>
          <w:lang w:eastAsia="en-US"/>
        </w:rPr>
        <w:t xml:space="preserve">              dopuszczone do obrotu i powszechnego stosowania w budownictwie. Są to wyroby budowlane</w:t>
      </w:r>
    </w:p>
    <w:p w:rsidR="005B5F48" w:rsidRDefault="0007075D">
      <w:pPr>
        <w:suppressAutoHyphens w:val="0"/>
      </w:pPr>
      <w:r>
        <w:rPr>
          <w:rFonts w:eastAsiaTheme="minorHAnsi"/>
          <w:lang w:eastAsia="en-US"/>
        </w:rPr>
        <w:t xml:space="preserve">              dla których wydano certyfikat zgodności z P.N. lub aprobatę techniczną.</w:t>
      </w:r>
    </w:p>
    <w:p w:rsidR="005B5F48" w:rsidRDefault="0007075D">
      <w:pPr>
        <w:suppressAutoHyphens w:val="0"/>
      </w:pPr>
      <w:r>
        <w:rPr>
          <w:rFonts w:eastAsiaTheme="minorHAnsi"/>
          <w:lang w:eastAsia="en-US"/>
        </w:rPr>
        <w:t xml:space="preserve">              Kotłownia zostanie wykonana m.in. z rur stalowych czarnych ze szwem, miedzianych, </w:t>
      </w:r>
    </w:p>
    <w:p w:rsidR="005B5F48" w:rsidRDefault="0007075D">
      <w:pPr>
        <w:suppressAutoHyphens w:val="0"/>
      </w:pPr>
      <w:r>
        <w:rPr>
          <w:rFonts w:eastAsiaTheme="minorHAnsi"/>
          <w:lang w:eastAsia="en-US"/>
        </w:rPr>
        <w:t xml:space="preserve">              armatury </w:t>
      </w:r>
      <w:proofErr w:type="spellStart"/>
      <w:r>
        <w:rPr>
          <w:rFonts w:eastAsiaTheme="minorHAnsi"/>
          <w:lang w:eastAsia="en-US"/>
        </w:rPr>
        <w:t>mufowej</w:t>
      </w:r>
      <w:proofErr w:type="spellEnd"/>
      <w:r>
        <w:rPr>
          <w:rFonts w:eastAsiaTheme="minorHAnsi"/>
          <w:lang w:eastAsia="en-US"/>
        </w:rPr>
        <w:t xml:space="preserve">.  W </w:t>
      </w:r>
      <w:proofErr w:type="spellStart"/>
      <w:r>
        <w:rPr>
          <w:rFonts w:eastAsiaTheme="minorHAnsi"/>
          <w:lang w:eastAsia="en-US"/>
        </w:rPr>
        <w:t>pom</w:t>
      </w:r>
      <w:proofErr w:type="spellEnd"/>
      <w:r>
        <w:rPr>
          <w:rFonts w:eastAsiaTheme="minorHAnsi"/>
          <w:lang w:eastAsia="en-US"/>
        </w:rPr>
        <w:t>. kotłowni zainstalowane zostaną urządzenia, a w szczególności –</w:t>
      </w:r>
    </w:p>
    <w:p w:rsidR="005B5F48" w:rsidRDefault="0007075D">
      <w:pPr>
        <w:suppressAutoHyphens w:val="0"/>
      </w:pPr>
      <w:r>
        <w:rPr>
          <w:rFonts w:eastAsiaTheme="minorHAnsi"/>
          <w:lang w:eastAsia="en-US"/>
        </w:rPr>
        <w:t xml:space="preserve">              pompy obiegowe CO, naczynie przeponowe CO, elementy regulacyjne , osprzęt kontrolno –</w:t>
      </w:r>
    </w:p>
    <w:p w:rsidR="005B5F48" w:rsidRDefault="0007075D">
      <w:pPr>
        <w:suppressAutoHyphens w:val="0"/>
      </w:pPr>
      <w:r>
        <w:rPr>
          <w:rFonts w:eastAsiaTheme="minorHAnsi"/>
          <w:lang w:eastAsia="en-US"/>
        </w:rPr>
        <w:t xml:space="preserve">              pomiarowy. Rurociągi i podgrzewacz zostaną zaizolowane termicznie.</w:t>
      </w:r>
    </w:p>
    <w:p w:rsidR="005B5F48" w:rsidRDefault="0007075D">
      <w:pPr>
        <w:suppressAutoHyphens w:val="0"/>
      </w:pPr>
      <w:r>
        <w:rPr>
          <w:rFonts w:eastAsiaTheme="minorHAnsi"/>
          <w:b/>
          <w:bCs/>
          <w:lang w:eastAsia="en-US"/>
        </w:rPr>
        <w:t xml:space="preserve">         4.27. Zasady montażu rurociągów i podstawowych urządzeń</w:t>
      </w:r>
    </w:p>
    <w:p w:rsidR="005B5F48" w:rsidRDefault="0007075D">
      <w:pPr>
        <w:suppressAutoHyphens w:val="0"/>
      </w:pPr>
      <w:r>
        <w:rPr>
          <w:rFonts w:eastAsiaTheme="minorHAnsi"/>
          <w:lang w:eastAsia="en-US"/>
        </w:rPr>
        <w:t xml:space="preserve">             - Urządzenia wymagające okresowej regulacji lub konserwacji jak filtry, odmulniki,  </w:t>
      </w:r>
    </w:p>
    <w:p w:rsidR="005B5F48" w:rsidRDefault="0007075D">
      <w:pPr>
        <w:suppressAutoHyphens w:val="0"/>
      </w:pPr>
      <w:r>
        <w:rPr>
          <w:rFonts w:eastAsiaTheme="minorHAnsi"/>
          <w:lang w:eastAsia="en-US"/>
        </w:rPr>
        <w:t xml:space="preserve">               podgrzewacze itp. powinny być montowane z uwzględnieniem łatwego dostępu i obsługi </w:t>
      </w:r>
    </w:p>
    <w:p w:rsidR="005B5F48" w:rsidRDefault="0007075D">
      <w:pPr>
        <w:suppressAutoHyphens w:val="0"/>
      </w:pPr>
      <w:r>
        <w:rPr>
          <w:rFonts w:eastAsiaTheme="minorHAnsi"/>
          <w:lang w:eastAsia="en-US"/>
        </w:rPr>
        <w:t xml:space="preserve">               w tym zakresie.</w:t>
      </w:r>
    </w:p>
    <w:p w:rsidR="005B5F48" w:rsidRDefault="0007075D">
      <w:pPr>
        <w:suppressAutoHyphens w:val="0"/>
      </w:pPr>
      <w:r>
        <w:rPr>
          <w:rFonts w:eastAsiaTheme="minorHAnsi"/>
          <w:lang w:eastAsia="en-US"/>
        </w:rPr>
        <w:t xml:space="preserve">            - Rurociągi należy prowadzić przy ścianach lub przy stropie na wspornikach umieszczonych </w:t>
      </w:r>
    </w:p>
    <w:p w:rsidR="005B5F48" w:rsidRDefault="0007075D">
      <w:pPr>
        <w:suppressAutoHyphens w:val="0"/>
      </w:pPr>
      <w:r>
        <w:rPr>
          <w:rFonts w:eastAsiaTheme="minorHAnsi"/>
          <w:lang w:eastAsia="en-US"/>
        </w:rPr>
        <w:t xml:space="preserve">              w ścianie lub w stropie. W przypadku gdy konstrukcja ściany lub stropu nie pozwala na takie</w:t>
      </w:r>
    </w:p>
    <w:p w:rsidR="005B5F48" w:rsidRDefault="0007075D">
      <w:pPr>
        <w:suppressAutoHyphens w:val="0"/>
      </w:pPr>
      <w:r>
        <w:rPr>
          <w:rFonts w:eastAsiaTheme="minorHAnsi"/>
          <w:lang w:eastAsia="en-US"/>
        </w:rPr>
        <w:t xml:space="preserve">              obciążenie , rurociągi należy mocować na konstrukcjach wsporczych wykonanych ze stali</w:t>
      </w:r>
    </w:p>
    <w:p w:rsidR="005B5F48" w:rsidRDefault="0007075D">
      <w:pPr>
        <w:suppressAutoHyphens w:val="0"/>
      </w:pPr>
      <w:r>
        <w:rPr>
          <w:rFonts w:eastAsiaTheme="minorHAnsi"/>
          <w:lang w:eastAsia="en-US"/>
        </w:rPr>
        <w:t xml:space="preserve">              profilowanej osadzonych w betonowej podłodze pomieszczenia kotłowni.</w:t>
      </w:r>
    </w:p>
    <w:p w:rsidR="005B5F48" w:rsidRDefault="0007075D">
      <w:pPr>
        <w:suppressAutoHyphens w:val="0"/>
      </w:pPr>
      <w:r>
        <w:rPr>
          <w:rFonts w:eastAsiaTheme="minorHAnsi"/>
          <w:lang w:eastAsia="en-US"/>
        </w:rPr>
        <w:t xml:space="preserve">            - Konstrukcje wsporcze powinny zapewniać stałość położenia rurociągów ;</w:t>
      </w:r>
    </w:p>
    <w:p w:rsidR="005B5F48" w:rsidRDefault="0007075D">
      <w:pPr>
        <w:suppressAutoHyphens w:val="0"/>
      </w:pPr>
      <w:r>
        <w:rPr>
          <w:rFonts w:eastAsiaTheme="minorHAnsi"/>
          <w:lang w:eastAsia="en-US"/>
        </w:rPr>
        <w:t xml:space="preserve">            - Wszystkie podstawowe urządzenia węzła powinny być łączone z rurociągami w sposób</w:t>
      </w:r>
    </w:p>
    <w:p w:rsidR="005B5F48" w:rsidRDefault="0007075D">
      <w:pPr>
        <w:suppressAutoHyphens w:val="0"/>
      </w:pPr>
      <w:r>
        <w:rPr>
          <w:rFonts w:eastAsiaTheme="minorHAnsi"/>
          <w:lang w:eastAsia="en-US"/>
        </w:rPr>
        <w:t xml:space="preserve">              rozłączny umożliwiający łatwy demontaż i wymianę poszczególnych elementów bez </w:t>
      </w:r>
    </w:p>
    <w:p w:rsidR="005B5F48" w:rsidRDefault="0007075D">
      <w:pPr>
        <w:suppressAutoHyphens w:val="0"/>
      </w:pPr>
      <w:r>
        <w:rPr>
          <w:rFonts w:eastAsiaTheme="minorHAnsi"/>
          <w:lang w:eastAsia="en-US"/>
        </w:rPr>
        <w:t xml:space="preserve">              konieczności demontażu innych urządzeń.</w:t>
      </w:r>
    </w:p>
    <w:p w:rsidR="005B5F48" w:rsidRDefault="0007075D">
      <w:pPr>
        <w:suppressAutoHyphens w:val="0"/>
      </w:pPr>
      <w:r>
        <w:rPr>
          <w:rFonts w:eastAsiaTheme="minorHAnsi"/>
          <w:lang w:eastAsia="en-US"/>
        </w:rPr>
        <w:t xml:space="preserve">            - Dopuszcza się stosowanie armatury odcinającej łączonej z rurociągami przez spawanie.</w:t>
      </w:r>
    </w:p>
    <w:p w:rsidR="005B5F48" w:rsidRDefault="0007075D">
      <w:pPr>
        <w:suppressAutoHyphens w:val="0"/>
      </w:pPr>
      <w:r>
        <w:rPr>
          <w:rFonts w:eastAsiaTheme="minorHAnsi"/>
          <w:lang w:eastAsia="en-US"/>
        </w:rPr>
        <w:t xml:space="preserve">            - Pompy hermetyczne ( </w:t>
      </w:r>
      <w:proofErr w:type="spellStart"/>
      <w:r>
        <w:rPr>
          <w:rFonts w:eastAsiaTheme="minorHAnsi"/>
          <w:lang w:eastAsia="en-US"/>
        </w:rPr>
        <w:t>bezdławicowe</w:t>
      </w:r>
      <w:proofErr w:type="spellEnd"/>
      <w:r>
        <w:rPr>
          <w:rFonts w:eastAsiaTheme="minorHAnsi"/>
          <w:lang w:eastAsia="en-US"/>
        </w:rPr>
        <w:t xml:space="preserve"> ) należy instalować na prostych odcinkach przewodów </w:t>
      </w:r>
    </w:p>
    <w:p w:rsidR="005B5F48" w:rsidRDefault="0007075D">
      <w:pPr>
        <w:suppressAutoHyphens w:val="0"/>
      </w:pPr>
      <w:r>
        <w:rPr>
          <w:rFonts w:eastAsiaTheme="minorHAnsi"/>
          <w:lang w:eastAsia="en-US"/>
        </w:rPr>
        <w:t xml:space="preserve">              osi rurociągu tak, aby oś silnika była w położeniu poziomym natomiast elektryczna skrzynka</w:t>
      </w:r>
    </w:p>
    <w:p w:rsidR="005B5F48" w:rsidRDefault="0007075D">
      <w:pPr>
        <w:suppressAutoHyphens w:val="0"/>
      </w:pPr>
      <w:r>
        <w:rPr>
          <w:rFonts w:eastAsiaTheme="minorHAnsi"/>
          <w:lang w:eastAsia="en-US"/>
        </w:rPr>
        <w:t xml:space="preserve">                przyłączeniowa pompy nie powinna znajdować się pod silnikiem. W przypadku gdy</w:t>
      </w:r>
    </w:p>
    <w:p w:rsidR="005B5F48" w:rsidRDefault="0007075D">
      <w:pPr>
        <w:suppressAutoHyphens w:val="0"/>
      </w:pPr>
      <w:r>
        <w:rPr>
          <w:rFonts w:eastAsiaTheme="minorHAnsi"/>
          <w:lang w:eastAsia="en-US"/>
        </w:rPr>
        <w:t xml:space="preserve">                konstrukcja pompy dopuszcza pracę przy pionowym położeniu osi , silnik pompy powinien</w:t>
      </w:r>
    </w:p>
    <w:p w:rsidR="005B5F48" w:rsidRDefault="0007075D">
      <w:pPr>
        <w:suppressAutoHyphens w:val="0"/>
      </w:pPr>
      <w:r>
        <w:rPr>
          <w:rFonts w:eastAsiaTheme="minorHAnsi"/>
          <w:lang w:eastAsia="en-US"/>
        </w:rPr>
        <w:t xml:space="preserve">                znajdować się nad pompą.</w:t>
      </w:r>
    </w:p>
    <w:p w:rsidR="005B5F48" w:rsidRDefault="0007075D">
      <w:pPr>
        <w:suppressAutoHyphens w:val="0"/>
      </w:pPr>
      <w:r>
        <w:rPr>
          <w:rFonts w:eastAsiaTheme="minorHAnsi"/>
          <w:lang w:eastAsia="en-US"/>
        </w:rPr>
        <w:lastRenderedPageBreak/>
        <w:t xml:space="preserve">              - Zawory regulacyjne sterowane automatycznie powinny być montowane w położeniu zgodnym</w:t>
      </w:r>
    </w:p>
    <w:p w:rsidR="005B5F48" w:rsidRDefault="0007075D">
      <w:pPr>
        <w:suppressAutoHyphens w:val="0"/>
      </w:pPr>
      <w:r>
        <w:rPr>
          <w:rFonts w:eastAsiaTheme="minorHAnsi"/>
          <w:lang w:eastAsia="en-US"/>
        </w:rPr>
        <w:t xml:space="preserve">                z instrukcją montażu producenta. Zawory regulacyjne z siłownikami elektrycznymi nie </w:t>
      </w:r>
    </w:p>
    <w:p w:rsidR="005B5F48" w:rsidRDefault="0007075D">
      <w:pPr>
        <w:suppressAutoHyphens w:val="0"/>
      </w:pPr>
      <w:r>
        <w:rPr>
          <w:rFonts w:eastAsiaTheme="minorHAnsi"/>
          <w:lang w:eastAsia="en-US"/>
        </w:rPr>
        <w:t xml:space="preserve">                powinny być montowane w pozycji z siłownikiem skierowanym do dołu </w:t>
      </w:r>
    </w:p>
    <w:p w:rsidR="005B5F48" w:rsidRDefault="0007075D">
      <w:pPr>
        <w:suppressAutoHyphens w:val="0"/>
      </w:pPr>
      <w:r>
        <w:rPr>
          <w:rFonts w:eastAsiaTheme="minorHAnsi"/>
          <w:b/>
          <w:lang w:eastAsia="en-US"/>
        </w:rPr>
        <w:t xml:space="preserve">         4.28. </w:t>
      </w:r>
      <w:r>
        <w:rPr>
          <w:rFonts w:eastAsiaTheme="minorHAnsi"/>
          <w:b/>
          <w:bCs/>
          <w:lang w:eastAsia="en-US"/>
        </w:rPr>
        <w:t>Zasady montażu instalacji elektrycznej</w:t>
      </w:r>
    </w:p>
    <w:p w:rsidR="005B5F48" w:rsidRDefault="0007075D">
      <w:pPr>
        <w:suppressAutoHyphens w:val="0"/>
      </w:pPr>
      <w:r>
        <w:rPr>
          <w:rFonts w:eastAsiaTheme="minorHAnsi"/>
          <w:lang w:eastAsia="en-US"/>
        </w:rPr>
        <w:t xml:space="preserve">              - Tablice z aparatami zabezpieczającymi należy usytuować w taki sposób, aby zapewnić łatwy</w:t>
      </w:r>
    </w:p>
    <w:p w:rsidR="005B5F48" w:rsidRDefault="0007075D">
      <w:pPr>
        <w:suppressAutoHyphens w:val="0"/>
      </w:pPr>
      <w:r>
        <w:rPr>
          <w:rFonts w:eastAsiaTheme="minorHAnsi"/>
          <w:lang w:eastAsia="en-US"/>
        </w:rPr>
        <w:t xml:space="preserve">                dostęp eksploatacyjny i zabezpieczyć przed dostępem osób niepowołanych.</w:t>
      </w:r>
    </w:p>
    <w:p w:rsidR="005B5F48" w:rsidRDefault="0007075D">
      <w:pPr>
        <w:suppressAutoHyphens w:val="0"/>
      </w:pPr>
      <w:r>
        <w:rPr>
          <w:rFonts w:eastAsiaTheme="minorHAnsi"/>
          <w:lang w:eastAsia="en-US"/>
        </w:rPr>
        <w:t xml:space="preserve">              - Trasa instalacji powinna być przejrzysta, prosta oraz dostępna dla prawidłowej konserwacji </w:t>
      </w:r>
    </w:p>
    <w:p w:rsidR="005B5F48" w:rsidRDefault="0007075D">
      <w:pPr>
        <w:suppressAutoHyphens w:val="0"/>
      </w:pPr>
      <w:r>
        <w:rPr>
          <w:rFonts w:eastAsiaTheme="minorHAnsi"/>
          <w:lang w:eastAsia="en-US"/>
        </w:rPr>
        <w:t xml:space="preserve">                 i remontów.</w:t>
      </w:r>
    </w:p>
    <w:p w:rsidR="005B5F48" w:rsidRDefault="0007075D">
      <w:pPr>
        <w:suppressAutoHyphens w:val="0"/>
      </w:pPr>
      <w:r>
        <w:rPr>
          <w:rFonts w:eastAsiaTheme="minorHAnsi"/>
          <w:lang w:eastAsia="en-US"/>
        </w:rPr>
        <w:t xml:space="preserve">              - Tablice bezpiecznikowe należy mocować w sposób trwały do ścian w miejscach chronionych</w:t>
      </w:r>
    </w:p>
    <w:p w:rsidR="005B5F48" w:rsidRDefault="0007075D">
      <w:pPr>
        <w:suppressAutoHyphens w:val="0"/>
      </w:pPr>
      <w:r>
        <w:rPr>
          <w:rFonts w:eastAsiaTheme="minorHAnsi"/>
          <w:lang w:eastAsia="en-US"/>
        </w:rPr>
        <w:t xml:space="preserve">                 przed uszkodzeniami i nadmierną temperaturą.</w:t>
      </w:r>
    </w:p>
    <w:p w:rsidR="005B5F48" w:rsidRDefault="0007075D">
      <w:pPr>
        <w:suppressAutoHyphens w:val="0"/>
      </w:pPr>
      <w:r>
        <w:rPr>
          <w:rFonts w:eastAsiaTheme="minorHAnsi"/>
          <w:lang w:eastAsia="en-US"/>
        </w:rPr>
        <w:t xml:space="preserve">              - Przewody ochronne w sieci w której zastosowano wyłączniki różnicowo- prądowe należy</w:t>
      </w:r>
    </w:p>
    <w:p w:rsidR="005B5F48" w:rsidRDefault="0007075D">
      <w:pPr>
        <w:suppressAutoHyphens w:val="0"/>
      </w:pPr>
      <w:r>
        <w:rPr>
          <w:rFonts w:eastAsiaTheme="minorHAnsi"/>
          <w:lang w:eastAsia="en-US"/>
        </w:rPr>
        <w:t xml:space="preserve">                 izolować tak jak przewody robocze.</w:t>
      </w:r>
    </w:p>
    <w:p w:rsidR="005B5F48" w:rsidRDefault="0007075D">
      <w:pPr>
        <w:suppressAutoHyphens w:val="0"/>
      </w:pPr>
      <w:r>
        <w:rPr>
          <w:rFonts w:eastAsiaTheme="minorHAnsi"/>
          <w:lang w:eastAsia="en-US"/>
        </w:rPr>
        <w:t xml:space="preserve">              - Wszystkie stałe urządzenia i aparaty dodatkowej ochrony przeciwporażeniowej należy </w:t>
      </w:r>
    </w:p>
    <w:p w:rsidR="005B5F48" w:rsidRDefault="0007075D">
      <w:pPr>
        <w:suppressAutoHyphens w:val="0"/>
      </w:pPr>
      <w:r>
        <w:rPr>
          <w:rFonts w:eastAsiaTheme="minorHAnsi"/>
          <w:lang w:eastAsia="en-US"/>
        </w:rPr>
        <w:t xml:space="preserve">                 mocować i przyłączyć na stałe.</w:t>
      </w:r>
    </w:p>
    <w:p w:rsidR="005B5F48" w:rsidRDefault="0007075D">
      <w:pPr>
        <w:suppressAutoHyphens w:val="0"/>
      </w:pPr>
      <w:r>
        <w:rPr>
          <w:rFonts w:eastAsiaTheme="minorHAnsi"/>
          <w:lang w:eastAsia="en-US"/>
        </w:rPr>
        <w:t xml:space="preserve">              - Przyłączenie przewodów ochronnych i roboczych do właściwych aparatów  dodatkowej</w:t>
      </w:r>
    </w:p>
    <w:p w:rsidR="005B5F48" w:rsidRDefault="0007075D">
      <w:pPr>
        <w:suppressAutoHyphens w:val="0"/>
      </w:pPr>
      <w:r>
        <w:rPr>
          <w:rFonts w:eastAsiaTheme="minorHAnsi"/>
          <w:lang w:eastAsia="en-US"/>
        </w:rPr>
        <w:t xml:space="preserve">                 ochrony przeciwporażeniowej należy wykonać wyłącznie poprzez zaciski łączeniowe tych </w:t>
      </w:r>
    </w:p>
    <w:p w:rsidR="005B5F48" w:rsidRDefault="0007075D">
      <w:pPr>
        <w:suppressAutoHyphens w:val="0"/>
      </w:pPr>
      <w:r>
        <w:rPr>
          <w:rFonts w:eastAsiaTheme="minorHAnsi"/>
          <w:lang w:eastAsia="en-US"/>
        </w:rPr>
        <w:t xml:space="preserve">                 aparatów.</w:t>
      </w:r>
    </w:p>
    <w:p w:rsidR="005B5F48" w:rsidRDefault="0007075D">
      <w:pPr>
        <w:suppressAutoHyphens w:val="0"/>
      </w:pPr>
      <w:r>
        <w:rPr>
          <w:rFonts w:eastAsiaTheme="minorHAnsi"/>
          <w:lang w:eastAsia="en-US"/>
        </w:rPr>
        <w:t xml:space="preserve">               - Łączenie przewodów należy wykonywać w sprzęcie i osprzęcie instalacyjnym </w:t>
      </w:r>
    </w:p>
    <w:p w:rsidR="005B5F48" w:rsidRDefault="0007075D">
      <w:pPr>
        <w:suppressAutoHyphens w:val="0"/>
      </w:pPr>
      <w:r>
        <w:rPr>
          <w:rFonts w:eastAsiaTheme="minorHAnsi"/>
          <w:lang w:eastAsia="en-US"/>
        </w:rPr>
        <w:t xml:space="preserve">                  i w odbiornikach.</w:t>
      </w:r>
    </w:p>
    <w:p w:rsidR="005B5F48" w:rsidRDefault="0007075D">
      <w:pPr>
        <w:suppressAutoHyphens w:val="0"/>
      </w:pPr>
      <w:r>
        <w:rPr>
          <w:rFonts w:eastAsiaTheme="minorHAnsi"/>
          <w:lang w:eastAsia="en-US"/>
        </w:rPr>
        <w:t xml:space="preserve">               - Przewody wprowadzane do puszek powinny mieć nadwyżkę długości niezbędną do</w:t>
      </w:r>
    </w:p>
    <w:p w:rsidR="005B5F48" w:rsidRDefault="0007075D">
      <w:pPr>
        <w:suppressAutoHyphens w:val="0"/>
      </w:pPr>
      <w:r>
        <w:rPr>
          <w:rFonts w:eastAsiaTheme="minorHAnsi"/>
          <w:lang w:eastAsia="en-US"/>
        </w:rPr>
        <w:t xml:space="preserve">                  wykonania połączeń.</w:t>
      </w:r>
    </w:p>
    <w:p w:rsidR="005B5F48" w:rsidRDefault="0007075D">
      <w:pPr>
        <w:suppressAutoHyphens w:val="0"/>
      </w:pPr>
      <w:r>
        <w:rPr>
          <w:rFonts w:eastAsiaTheme="minorHAnsi"/>
          <w:lang w:eastAsia="en-US"/>
        </w:rPr>
        <w:t xml:space="preserve">                - Końce przewodów miedzianych z żyłami wielodrutowymi powinny być zabezpieczone</w:t>
      </w:r>
    </w:p>
    <w:p w:rsidR="005B5F48" w:rsidRDefault="0007075D">
      <w:pPr>
        <w:suppressAutoHyphens w:val="0"/>
      </w:pPr>
      <w:r>
        <w:rPr>
          <w:rFonts w:eastAsiaTheme="minorHAnsi"/>
          <w:lang w:eastAsia="en-US"/>
        </w:rPr>
        <w:t xml:space="preserve">                  zaprasowanymi tulejkami.</w:t>
      </w:r>
    </w:p>
    <w:p w:rsidR="005B5F48" w:rsidRDefault="0007075D">
      <w:pPr>
        <w:suppressAutoHyphens w:val="0"/>
      </w:pPr>
      <w:r>
        <w:rPr>
          <w:rFonts w:eastAsiaTheme="minorHAnsi"/>
          <w:b/>
          <w:bCs/>
          <w:lang w:eastAsia="en-US"/>
        </w:rPr>
        <w:t xml:space="preserve">          4.29. Montaż armatury i osprzętu</w:t>
      </w:r>
    </w:p>
    <w:p w:rsidR="005B5F48" w:rsidRDefault="0007075D">
      <w:pPr>
        <w:suppressAutoHyphens w:val="0"/>
      </w:pPr>
      <w:r>
        <w:rPr>
          <w:rFonts w:eastAsiaTheme="minorHAnsi"/>
          <w:lang w:eastAsia="en-US"/>
        </w:rPr>
        <w:t xml:space="preserve">                - Armatura , po sprawdzeniu prawidłowości działania , powinna być instalowana, tak żeby</w:t>
      </w:r>
    </w:p>
    <w:p w:rsidR="005B5F48" w:rsidRDefault="0007075D">
      <w:pPr>
        <w:suppressAutoHyphens w:val="0"/>
      </w:pPr>
      <w:r>
        <w:rPr>
          <w:rFonts w:eastAsiaTheme="minorHAnsi"/>
          <w:lang w:eastAsia="en-US"/>
        </w:rPr>
        <w:t xml:space="preserve">                  była dostępna do obsługi i konserwacji.</w:t>
      </w:r>
    </w:p>
    <w:p w:rsidR="005B5F48" w:rsidRDefault="0007075D">
      <w:pPr>
        <w:suppressAutoHyphens w:val="0"/>
      </w:pPr>
      <w:r>
        <w:rPr>
          <w:rFonts w:eastAsiaTheme="minorHAnsi"/>
          <w:lang w:eastAsia="en-US"/>
        </w:rPr>
        <w:t xml:space="preserve">                - Armatura na przewodach powinna być zamocowana do przegród lub konstrukcji wsporczych</w:t>
      </w:r>
    </w:p>
    <w:p w:rsidR="005B5F48" w:rsidRDefault="0007075D">
      <w:pPr>
        <w:suppressAutoHyphens w:val="0"/>
      </w:pPr>
      <w:r>
        <w:rPr>
          <w:rFonts w:eastAsiaTheme="minorHAnsi"/>
          <w:lang w:eastAsia="en-US"/>
        </w:rPr>
        <w:t xml:space="preserve">                  przy użyciu odpowiednich wsporników , uchwytów lub innych trwałych podparć , zgodnie z</w:t>
      </w:r>
    </w:p>
    <w:p w:rsidR="005B5F48" w:rsidRDefault="0007075D">
      <w:pPr>
        <w:suppressAutoHyphens w:val="0"/>
      </w:pPr>
      <w:r>
        <w:rPr>
          <w:rFonts w:eastAsiaTheme="minorHAnsi"/>
          <w:lang w:eastAsia="en-US"/>
        </w:rPr>
        <w:t xml:space="preserve">                  projektem technicznym.</w:t>
      </w:r>
    </w:p>
    <w:p w:rsidR="005B5F48" w:rsidRDefault="0007075D">
      <w:pPr>
        <w:suppressAutoHyphens w:val="0"/>
      </w:pPr>
      <w:r>
        <w:rPr>
          <w:rFonts w:eastAsiaTheme="minorHAnsi"/>
          <w:b/>
          <w:bCs/>
          <w:lang w:eastAsia="en-US"/>
        </w:rPr>
        <w:t xml:space="preserve">          4.30. Izolacja ciepłochronna</w:t>
      </w:r>
    </w:p>
    <w:p w:rsidR="005B5F48" w:rsidRDefault="0007075D">
      <w:pPr>
        <w:suppressAutoHyphens w:val="0"/>
      </w:pPr>
      <w:r>
        <w:rPr>
          <w:rFonts w:eastAsiaTheme="minorHAnsi"/>
          <w:lang w:eastAsia="en-US"/>
        </w:rPr>
        <w:t xml:space="preserve">                 - Wykonywanie izolacji cieplnej należy rozpocząć po uprzednim przeprowadzeniu prób</w:t>
      </w:r>
    </w:p>
    <w:p w:rsidR="005B5F48" w:rsidRDefault="0007075D">
      <w:pPr>
        <w:suppressAutoHyphens w:val="0"/>
      </w:pPr>
      <w:r>
        <w:rPr>
          <w:rFonts w:eastAsiaTheme="minorHAnsi"/>
          <w:lang w:eastAsia="en-US"/>
        </w:rPr>
        <w:t xml:space="preserve">                    szczelności, wykonaniu wymaganego zabezpieczenia antykorozyjnego powierzchni </w:t>
      </w:r>
    </w:p>
    <w:p w:rsidR="005B5F48" w:rsidRDefault="0007075D">
      <w:pPr>
        <w:suppressAutoHyphens w:val="0"/>
      </w:pPr>
      <w:r>
        <w:rPr>
          <w:rFonts w:eastAsiaTheme="minorHAnsi"/>
          <w:lang w:eastAsia="en-US"/>
        </w:rPr>
        <w:t xml:space="preserve">                    przeznaczonych do zaizolowania oraz po potwierdzeniu prawidłowości wykonania</w:t>
      </w:r>
    </w:p>
    <w:p w:rsidR="005B5F48" w:rsidRDefault="0007075D">
      <w:pPr>
        <w:suppressAutoHyphens w:val="0"/>
      </w:pPr>
      <w:r>
        <w:rPr>
          <w:rFonts w:eastAsiaTheme="minorHAnsi"/>
          <w:lang w:eastAsia="en-US"/>
        </w:rPr>
        <w:t xml:space="preserve">                    powyższych robót protokołem odbioru.</w:t>
      </w:r>
    </w:p>
    <w:p w:rsidR="005B5F48" w:rsidRDefault="0007075D">
      <w:pPr>
        <w:suppressAutoHyphens w:val="0"/>
      </w:pPr>
      <w:r>
        <w:rPr>
          <w:rFonts w:eastAsiaTheme="minorHAnsi"/>
          <w:lang w:eastAsia="en-US"/>
        </w:rPr>
        <w:t xml:space="preserve">                  - Materiał z którego będzie wykonana izolacja cieplna , jego grubość oraz rodzaj płaszcza</w:t>
      </w:r>
    </w:p>
    <w:p w:rsidR="005B5F48" w:rsidRDefault="0007075D">
      <w:pPr>
        <w:suppressAutoHyphens w:val="0"/>
      </w:pPr>
      <w:r>
        <w:rPr>
          <w:rFonts w:eastAsiaTheme="minorHAnsi"/>
          <w:lang w:eastAsia="en-US"/>
        </w:rPr>
        <w:t xml:space="preserve">                    osłaniającego , powinny być zgodne z projektem technicznym węzła cieplnego.</w:t>
      </w:r>
    </w:p>
    <w:p w:rsidR="005B5F48" w:rsidRDefault="0007075D">
      <w:pPr>
        <w:suppressAutoHyphens w:val="0"/>
      </w:pPr>
      <w:r>
        <w:rPr>
          <w:rFonts w:eastAsiaTheme="minorHAnsi"/>
          <w:lang w:eastAsia="en-US"/>
        </w:rPr>
        <w:t xml:space="preserve">                  - Zakończenia izolacji cieplnej powinny być zabezpieczone przed uszkodzeniem</w:t>
      </w:r>
    </w:p>
    <w:p w:rsidR="005B5F48" w:rsidRDefault="0007075D">
      <w:pPr>
        <w:suppressAutoHyphens w:val="0"/>
      </w:pPr>
      <w:r>
        <w:rPr>
          <w:rFonts w:eastAsiaTheme="minorHAnsi"/>
          <w:lang w:eastAsia="en-US"/>
        </w:rPr>
        <w:t xml:space="preserve">                    i zawilgoceniem.</w:t>
      </w:r>
    </w:p>
    <w:p w:rsidR="005B5F48" w:rsidRDefault="0007075D">
      <w:pPr>
        <w:suppressAutoHyphens w:val="0"/>
      </w:pPr>
      <w:r>
        <w:rPr>
          <w:rFonts w:eastAsiaTheme="minorHAnsi"/>
          <w:lang w:eastAsia="en-US"/>
        </w:rPr>
        <w:t xml:space="preserve">                  - Izolacja cieplna powinna być wykonana w sposób zapewniający nie rozprzestrzenianie się</w:t>
      </w:r>
    </w:p>
    <w:p w:rsidR="005B5F48" w:rsidRDefault="0007075D">
      <w:pPr>
        <w:suppressAutoHyphens w:val="0"/>
      </w:pPr>
      <w:r>
        <w:rPr>
          <w:rFonts w:eastAsiaTheme="minorHAnsi"/>
          <w:lang w:eastAsia="en-US"/>
        </w:rPr>
        <w:t xml:space="preserve">                    ognia.</w:t>
      </w:r>
    </w:p>
    <w:p w:rsidR="005B5F48" w:rsidRDefault="0007075D">
      <w:pPr>
        <w:suppressAutoHyphens w:val="0"/>
      </w:pPr>
      <w:r>
        <w:rPr>
          <w:rFonts w:eastAsiaTheme="minorHAnsi"/>
          <w:b/>
          <w:bCs/>
          <w:lang w:eastAsia="en-US"/>
        </w:rPr>
        <w:t xml:space="preserve">           4.31. Obmiar robót</w:t>
      </w:r>
    </w:p>
    <w:p w:rsidR="005B5F48" w:rsidRDefault="0007075D">
      <w:pPr>
        <w:suppressAutoHyphens w:val="0"/>
      </w:pPr>
      <w:r>
        <w:rPr>
          <w:rFonts w:eastAsiaTheme="minorHAnsi"/>
          <w:lang w:eastAsia="en-US"/>
        </w:rPr>
        <w:t xml:space="preserve">                  - Po zakończeniu robót należy dokonać obmiaru powykonawczego instalacji zgodnie </w:t>
      </w:r>
    </w:p>
    <w:p w:rsidR="005B5F48" w:rsidRDefault="0007075D">
      <w:pPr>
        <w:suppressAutoHyphens w:val="0"/>
      </w:pPr>
      <w:r>
        <w:rPr>
          <w:rFonts w:eastAsiaTheme="minorHAnsi"/>
          <w:lang w:eastAsia="en-US"/>
        </w:rPr>
        <w:t xml:space="preserve">                    z zasadami przyjętymi w kosztorysowaniu.</w:t>
      </w:r>
      <w:r w:rsidR="001E08C8">
        <w:rPr>
          <w:rFonts w:eastAsiaTheme="minorHAnsi"/>
          <w:lang w:eastAsia="en-US"/>
        </w:rPr>
        <w:t xml:space="preserve"> </w:t>
      </w:r>
      <w:r>
        <w:rPr>
          <w:rFonts w:eastAsiaTheme="minorHAnsi"/>
          <w:lang w:eastAsia="en-US"/>
        </w:rPr>
        <w:t>W obmiarze należy kierować się zasadami :</w:t>
      </w:r>
    </w:p>
    <w:p w:rsidR="005B5F48" w:rsidRDefault="0007075D">
      <w:pPr>
        <w:suppressAutoHyphens w:val="0"/>
      </w:pPr>
      <w:r>
        <w:rPr>
          <w:rFonts w:eastAsiaTheme="minorHAnsi"/>
          <w:lang w:eastAsia="en-US"/>
        </w:rPr>
        <w:t xml:space="preserve">                    - długość przewodu należy mierzyć wzdłuż jego osi</w:t>
      </w:r>
    </w:p>
    <w:p w:rsidR="005B5F48" w:rsidRDefault="0007075D">
      <w:pPr>
        <w:suppressAutoHyphens w:val="0"/>
      </w:pPr>
      <w:r>
        <w:rPr>
          <w:rFonts w:eastAsiaTheme="minorHAnsi"/>
          <w:lang w:eastAsia="en-US"/>
        </w:rPr>
        <w:t xml:space="preserve">                    - do ogólnej długości przewodu należy wliczyć długość armatury i łączników.</w:t>
      </w:r>
    </w:p>
    <w:p w:rsidR="005B5F48" w:rsidRDefault="0007075D">
      <w:pPr>
        <w:suppressAutoHyphens w:val="0"/>
      </w:pPr>
      <w:r>
        <w:rPr>
          <w:rFonts w:eastAsiaTheme="minorHAnsi"/>
          <w:lang w:eastAsia="en-US"/>
        </w:rPr>
        <w:t xml:space="preserve">                    - długość zwężki należy wliczyć do długości przewodu o większej średnicy</w:t>
      </w:r>
    </w:p>
    <w:p w:rsidR="005B5F48" w:rsidRDefault="0007075D">
      <w:pPr>
        <w:suppressAutoHyphens w:val="0"/>
      </w:pPr>
      <w:r>
        <w:rPr>
          <w:rFonts w:eastAsiaTheme="minorHAnsi"/>
          <w:lang w:eastAsia="en-US"/>
        </w:rPr>
        <w:t xml:space="preserve">                    - całkowitą długość przewodów przy próbach instalacji powinna stanowić sumę długości</w:t>
      </w:r>
    </w:p>
    <w:p w:rsidR="005B5F48" w:rsidRDefault="0007075D">
      <w:pPr>
        <w:suppressAutoHyphens w:val="0"/>
      </w:pPr>
      <w:r>
        <w:rPr>
          <w:rFonts w:eastAsiaTheme="minorHAnsi"/>
          <w:lang w:eastAsia="en-US"/>
        </w:rPr>
        <w:t xml:space="preserve">                      przewodów zasilających i powrotnych.</w:t>
      </w:r>
    </w:p>
    <w:p w:rsidR="005B5F48" w:rsidRDefault="005B5F48">
      <w:pPr>
        <w:suppressAutoHyphens w:val="0"/>
        <w:rPr>
          <w:rFonts w:eastAsiaTheme="minorHAnsi"/>
          <w:b/>
          <w:bCs/>
          <w:lang w:eastAsia="en-US"/>
        </w:rPr>
      </w:pPr>
    </w:p>
    <w:p w:rsidR="005B5F48" w:rsidRDefault="0007075D">
      <w:pPr>
        <w:suppressAutoHyphens w:val="0"/>
      </w:pPr>
      <w:r>
        <w:rPr>
          <w:rFonts w:eastAsiaTheme="minorHAnsi"/>
          <w:b/>
          <w:bCs/>
          <w:lang w:eastAsia="en-US"/>
        </w:rPr>
        <w:t>5. WARUNKI TECHNICZNE ODBIORU ROBÓT</w:t>
      </w:r>
    </w:p>
    <w:p w:rsidR="005B5F48" w:rsidRDefault="005B5F48">
      <w:pPr>
        <w:suppressAutoHyphens w:val="0"/>
        <w:rPr>
          <w:rFonts w:eastAsiaTheme="minorHAnsi"/>
          <w:b/>
          <w:bCs/>
          <w:sz w:val="12"/>
          <w:szCs w:val="12"/>
          <w:lang w:eastAsia="en-US"/>
        </w:rPr>
      </w:pPr>
    </w:p>
    <w:p w:rsidR="005B5F48" w:rsidRDefault="0007075D">
      <w:pPr>
        <w:suppressAutoHyphens w:val="0"/>
      </w:pPr>
      <w:r>
        <w:rPr>
          <w:rFonts w:eastAsiaTheme="minorHAnsi"/>
          <w:b/>
          <w:bCs/>
          <w:lang w:eastAsia="en-US"/>
        </w:rPr>
        <w:t xml:space="preserve">       5.1. Sprawdzenie przygotowania instalacji do odbioru</w:t>
      </w:r>
    </w:p>
    <w:p w:rsidR="005B5F48" w:rsidRDefault="0007075D">
      <w:pPr>
        <w:suppressAutoHyphens w:val="0"/>
      </w:pPr>
      <w:r>
        <w:rPr>
          <w:rFonts w:eastAsiaTheme="minorHAnsi"/>
          <w:lang w:eastAsia="en-US"/>
        </w:rPr>
        <w:t xml:space="preserve">           - Sprawdzenie w dzienniku budowy zgłoszenia przez wykonawcę zakończenia wszystkich robót.</w:t>
      </w:r>
    </w:p>
    <w:p w:rsidR="005B5F48" w:rsidRDefault="0007075D">
      <w:pPr>
        <w:suppressAutoHyphens w:val="0"/>
      </w:pPr>
      <w:r>
        <w:rPr>
          <w:rFonts w:eastAsiaTheme="minorHAnsi"/>
          <w:lang w:eastAsia="en-US"/>
        </w:rPr>
        <w:lastRenderedPageBreak/>
        <w:t xml:space="preserve">           - Sprawdzenie w dzienniku budowy potwierdzenia przez przedstawiciela Inwestora/inspektora </w:t>
      </w:r>
    </w:p>
    <w:p w:rsidR="005B5F48" w:rsidRDefault="0007075D">
      <w:pPr>
        <w:suppressAutoHyphens w:val="0"/>
      </w:pPr>
      <w:r>
        <w:rPr>
          <w:rFonts w:eastAsiaTheme="minorHAnsi"/>
          <w:lang w:eastAsia="en-US"/>
        </w:rPr>
        <w:t xml:space="preserve">              Nadzoru zakończenia robót i przygotowanie obiektu do odbioru.</w:t>
      </w:r>
    </w:p>
    <w:p w:rsidR="005B5F48" w:rsidRDefault="0007075D">
      <w:pPr>
        <w:suppressAutoHyphens w:val="0"/>
      </w:pPr>
      <w:r>
        <w:rPr>
          <w:rFonts w:eastAsiaTheme="minorHAnsi"/>
          <w:lang w:eastAsia="en-US"/>
        </w:rPr>
        <w:t xml:space="preserve">           - Sprawdzenie projektu powykonawczego instalacji ,w którym naniesiono w trakcie montażu</w:t>
      </w:r>
    </w:p>
    <w:p w:rsidR="005B5F48" w:rsidRDefault="0007075D">
      <w:pPr>
        <w:suppressAutoHyphens w:val="0"/>
      </w:pPr>
      <w:r>
        <w:rPr>
          <w:rFonts w:eastAsiaTheme="minorHAnsi"/>
          <w:lang w:eastAsia="en-US"/>
        </w:rPr>
        <w:t xml:space="preserve">              zmiany i uzupełnienia instalacji.</w:t>
      </w:r>
    </w:p>
    <w:p w:rsidR="005B5F48" w:rsidRDefault="0007075D">
      <w:pPr>
        <w:suppressAutoHyphens w:val="0"/>
      </w:pPr>
      <w:r>
        <w:rPr>
          <w:rFonts w:eastAsiaTheme="minorHAnsi"/>
          <w:lang w:eastAsia="en-US"/>
        </w:rPr>
        <w:t xml:space="preserve">           - Sprawdzenie atestów , certyfikatów , aprobat i kart gwarancyjnych na  wbudowane materiały</w:t>
      </w:r>
    </w:p>
    <w:p w:rsidR="005B5F48" w:rsidRDefault="0007075D">
      <w:pPr>
        <w:suppressAutoHyphens w:val="0"/>
      </w:pPr>
      <w:r>
        <w:rPr>
          <w:rFonts w:eastAsiaTheme="minorHAnsi"/>
          <w:lang w:eastAsia="en-US"/>
        </w:rPr>
        <w:t xml:space="preserve">              i urządzenia.</w:t>
      </w:r>
    </w:p>
    <w:p w:rsidR="005B5F48" w:rsidRDefault="0007075D">
      <w:pPr>
        <w:suppressAutoHyphens w:val="0"/>
      </w:pPr>
      <w:r>
        <w:rPr>
          <w:rFonts w:eastAsiaTheme="minorHAnsi"/>
          <w:lang w:eastAsia="en-US"/>
        </w:rPr>
        <w:t xml:space="preserve">           - Sprawdzenie obmiaru powykonawczego robót.</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bCs/>
          <w:lang w:eastAsia="en-US"/>
        </w:rPr>
        <w:t xml:space="preserve">      5.2. Odbiory robót</w:t>
      </w:r>
    </w:p>
    <w:p w:rsidR="005B5F48" w:rsidRDefault="0007075D">
      <w:pPr>
        <w:suppressAutoHyphens w:val="0"/>
      </w:pPr>
      <w:r>
        <w:rPr>
          <w:rFonts w:eastAsiaTheme="minorHAnsi"/>
          <w:bCs/>
          <w:iCs/>
          <w:lang w:eastAsia="en-US"/>
        </w:rPr>
        <w:t xml:space="preserve">          </w:t>
      </w:r>
      <w:r>
        <w:rPr>
          <w:rFonts w:eastAsiaTheme="minorHAnsi"/>
          <w:bCs/>
          <w:iCs/>
          <w:u w:val="single"/>
          <w:lang w:eastAsia="en-US"/>
        </w:rPr>
        <w:t xml:space="preserve"> 5.2.1. Odbiór międzyoperacyjny robót</w:t>
      </w:r>
    </w:p>
    <w:p w:rsidR="005B5F48" w:rsidRDefault="0007075D">
      <w:pPr>
        <w:suppressAutoHyphens w:val="0"/>
      </w:pPr>
      <w:r>
        <w:rPr>
          <w:rFonts w:eastAsiaTheme="minorHAnsi"/>
          <w:lang w:eastAsia="en-US"/>
        </w:rPr>
        <w:t xml:space="preserve">           Odbiory międzyoperacyjne należy dokonywać w przypadkach jeżeli dalsze roboty będą</w:t>
      </w:r>
    </w:p>
    <w:p w:rsidR="005B5F48" w:rsidRDefault="0007075D">
      <w:pPr>
        <w:suppressAutoHyphens w:val="0"/>
      </w:pPr>
      <w:r>
        <w:rPr>
          <w:rFonts w:eastAsiaTheme="minorHAnsi"/>
          <w:lang w:eastAsia="en-US"/>
        </w:rPr>
        <w:t xml:space="preserve">           wykonywane przez innych pracowników. Odbiory międzyoperacyjne dotyczące m.in.:</w:t>
      </w:r>
    </w:p>
    <w:p w:rsidR="005B5F48" w:rsidRDefault="0007075D">
      <w:pPr>
        <w:suppressAutoHyphens w:val="0"/>
      </w:pPr>
      <w:r>
        <w:rPr>
          <w:rFonts w:eastAsiaTheme="minorHAnsi"/>
          <w:lang w:eastAsia="en-US"/>
        </w:rPr>
        <w:t xml:space="preserve">            - wykonania przejść dla przewodów przez ściany i stropy</w:t>
      </w:r>
    </w:p>
    <w:p w:rsidR="005B5F48" w:rsidRDefault="0007075D">
      <w:pPr>
        <w:suppressAutoHyphens w:val="0"/>
      </w:pPr>
      <w:r>
        <w:rPr>
          <w:rFonts w:eastAsiaTheme="minorHAnsi"/>
          <w:lang w:eastAsia="en-US"/>
        </w:rPr>
        <w:t xml:space="preserve">            - wykonania bruzd w ścianach</w:t>
      </w:r>
    </w:p>
    <w:p w:rsidR="005B5F48" w:rsidRDefault="0007075D">
      <w:pPr>
        <w:suppressAutoHyphens w:val="0"/>
      </w:pPr>
      <w:r>
        <w:rPr>
          <w:rFonts w:eastAsiaTheme="minorHAnsi"/>
          <w:lang w:eastAsia="en-US"/>
        </w:rPr>
        <w:t xml:space="preserve">            - wykonania kanałów w budynku.</w:t>
      </w:r>
    </w:p>
    <w:p w:rsidR="005B5F48" w:rsidRDefault="0007075D">
      <w:pPr>
        <w:suppressAutoHyphens w:val="0"/>
      </w:pPr>
      <w:r>
        <w:rPr>
          <w:rFonts w:eastAsiaTheme="minorHAnsi"/>
          <w:lang w:eastAsia="en-US"/>
        </w:rPr>
        <w:t xml:space="preserve">           Po dokonaniu odbioru międzyoperacyjnego należy sporządzić protokół stwierdzający zakres </w:t>
      </w:r>
    </w:p>
    <w:p w:rsidR="005B5F48" w:rsidRDefault="0007075D">
      <w:pPr>
        <w:suppressAutoHyphens w:val="0"/>
      </w:pPr>
      <w:r>
        <w:rPr>
          <w:rFonts w:eastAsiaTheme="minorHAnsi"/>
          <w:lang w:eastAsia="en-US"/>
        </w:rPr>
        <w:t xml:space="preserve">           i jakość wykonanych robót.</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Cs/>
          <w:iCs/>
          <w:lang w:eastAsia="en-US"/>
        </w:rPr>
        <w:t xml:space="preserve">          </w:t>
      </w:r>
      <w:r>
        <w:rPr>
          <w:rFonts w:eastAsiaTheme="minorHAnsi"/>
          <w:bCs/>
          <w:iCs/>
          <w:u w:val="single"/>
          <w:lang w:eastAsia="en-US"/>
        </w:rPr>
        <w:t>5.2.2.Odbiór częściowy robót ( zanikających )</w:t>
      </w:r>
    </w:p>
    <w:p w:rsidR="005B5F48" w:rsidRDefault="0007075D">
      <w:pPr>
        <w:suppressAutoHyphens w:val="0"/>
      </w:pPr>
      <w:r>
        <w:rPr>
          <w:rFonts w:eastAsiaTheme="minorHAnsi"/>
          <w:lang w:eastAsia="en-US"/>
        </w:rPr>
        <w:t xml:space="preserve">          Powinien być przeprowadzony dla tych części instalacji do których zanika dostęp w wyniku </w:t>
      </w:r>
    </w:p>
    <w:p w:rsidR="005B5F48" w:rsidRDefault="0007075D">
      <w:pPr>
        <w:suppressAutoHyphens w:val="0"/>
      </w:pPr>
      <w:r>
        <w:rPr>
          <w:rFonts w:eastAsiaTheme="minorHAnsi"/>
          <w:lang w:eastAsia="en-US"/>
        </w:rPr>
        <w:t xml:space="preserve">          postępu robót m.in. w zamurowywanych bruzdach , zakrywanych kanałach , w zalewanych</w:t>
      </w:r>
    </w:p>
    <w:p w:rsidR="005B5F48" w:rsidRDefault="0007075D">
      <w:pPr>
        <w:suppressAutoHyphens w:val="0"/>
      </w:pPr>
      <w:r>
        <w:rPr>
          <w:rFonts w:eastAsiaTheme="minorHAnsi"/>
          <w:lang w:eastAsia="en-US"/>
        </w:rPr>
        <w:t xml:space="preserve">          betonem warstwach podłogi.</w:t>
      </w:r>
    </w:p>
    <w:p w:rsidR="005B5F48" w:rsidRDefault="0007075D">
      <w:pPr>
        <w:suppressAutoHyphens w:val="0"/>
      </w:pPr>
      <w:r>
        <w:rPr>
          <w:rFonts w:eastAsiaTheme="minorHAnsi"/>
          <w:lang w:eastAsia="en-US"/>
        </w:rPr>
        <w:t xml:space="preserve">          W ramach odbioru częściowego należy sprawdzić zgodność wykonania robót z projektem ,</w:t>
      </w:r>
    </w:p>
    <w:p w:rsidR="005B5F48" w:rsidRDefault="0007075D">
      <w:pPr>
        <w:suppressAutoHyphens w:val="0"/>
      </w:pPr>
      <w:r>
        <w:rPr>
          <w:rFonts w:eastAsiaTheme="minorHAnsi"/>
          <w:lang w:eastAsia="en-US"/>
        </w:rPr>
        <w:t xml:space="preserve">          zapisami w dzienniku budowy i warunkami technicznymi oraz przeprowadzić niezbędne badania</w:t>
      </w:r>
    </w:p>
    <w:p w:rsidR="005B5F48" w:rsidRDefault="0007075D">
      <w:pPr>
        <w:suppressAutoHyphens w:val="0"/>
      </w:pPr>
      <w:r>
        <w:rPr>
          <w:rFonts w:eastAsiaTheme="minorHAnsi"/>
          <w:lang w:eastAsia="en-US"/>
        </w:rPr>
        <w:t xml:space="preserve">          odbiorcze (próby szczelności , izolacja itp.).</w:t>
      </w:r>
    </w:p>
    <w:p w:rsidR="005B5F48" w:rsidRDefault="0007075D">
      <w:pPr>
        <w:suppressAutoHyphens w:val="0"/>
      </w:pPr>
      <w:r>
        <w:rPr>
          <w:rFonts w:eastAsiaTheme="minorHAnsi"/>
          <w:lang w:eastAsia="en-US"/>
        </w:rPr>
        <w:t xml:space="preserve">          Po dokonaniu odbioru częściowego należy sporządzić protokół potwierdzający prawidłowe</w:t>
      </w:r>
    </w:p>
    <w:p w:rsidR="005B5F48" w:rsidRDefault="0007075D">
      <w:pPr>
        <w:suppressAutoHyphens w:val="0"/>
      </w:pPr>
      <w:r>
        <w:rPr>
          <w:rFonts w:eastAsiaTheme="minorHAnsi"/>
          <w:lang w:eastAsia="en-US"/>
        </w:rPr>
        <w:t xml:space="preserve">          wykonanie robót.</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Cs/>
          <w:iCs/>
          <w:lang w:eastAsia="en-US"/>
        </w:rPr>
        <w:t xml:space="preserve">          </w:t>
      </w:r>
      <w:r>
        <w:rPr>
          <w:rFonts w:eastAsiaTheme="minorHAnsi"/>
          <w:bCs/>
          <w:iCs/>
          <w:u w:val="single"/>
          <w:lang w:eastAsia="en-US"/>
        </w:rPr>
        <w:t>5.2.3. Odbiór końcowy robót</w:t>
      </w:r>
    </w:p>
    <w:p w:rsidR="005B5F48" w:rsidRDefault="0007075D">
      <w:pPr>
        <w:suppressAutoHyphens w:val="0"/>
      </w:pPr>
      <w:r>
        <w:rPr>
          <w:rFonts w:eastAsiaTheme="minorHAnsi"/>
          <w:lang w:eastAsia="en-US"/>
        </w:rPr>
        <w:t xml:space="preserve">          Instalacja powinna być zgłoszona przez wykonawcę do odbioru końcowego po spełnieniu</w:t>
      </w:r>
    </w:p>
    <w:p w:rsidR="005B5F48" w:rsidRDefault="0007075D">
      <w:pPr>
        <w:suppressAutoHyphens w:val="0"/>
      </w:pPr>
      <w:r>
        <w:rPr>
          <w:rFonts w:eastAsiaTheme="minorHAnsi"/>
          <w:lang w:eastAsia="en-US"/>
        </w:rPr>
        <w:t xml:space="preserve">          następujących warunków :</w:t>
      </w:r>
    </w:p>
    <w:p w:rsidR="005B5F48" w:rsidRDefault="0007075D">
      <w:pPr>
        <w:suppressAutoHyphens w:val="0"/>
      </w:pPr>
      <w:r>
        <w:rPr>
          <w:rFonts w:eastAsiaTheme="minorHAnsi"/>
          <w:lang w:eastAsia="en-US"/>
        </w:rPr>
        <w:t xml:space="preserve">          - zakończone wszystkie roboty montażowe instalacji łącznie z izolacją termiczną</w:t>
      </w:r>
    </w:p>
    <w:p w:rsidR="005B5F48" w:rsidRDefault="0007075D">
      <w:pPr>
        <w:suppressAutoHyphens w:val="0"/>
      </w:pPr>
      <w:r>
        <w:rPr>
          <w:rFonts w:eastAsiaTheme="minorHAnsi"/>
          <w:lang w:eastAsia="en-US"/>
        </w:rPr>
        <w:t xml:space="preserve">          - przepłukania i napełnianie instalacji wodą</w:t>
      </w:r>
    </w:p>
    <w:p w:rsidR="005B5F48" w:rsidRDefault="0007075D">
      <w:pPr>
        <w:suppressAutoHyphens w:val="0"/>
      </w:pPr>
      <w:r>
        <w:rPr>
          <w:rFonts w:eastAsiaTheme="minorHAnsi"/>
          <w:lang w:eastAsia="en-US"/>
        </w:rPr>
        <w:t xml:space="preserve">          - przeprowadzone próby szczelności instalacji</w:t>
      </w:r>
    </w:p>
    <w:p w:rsidR="005B5F48" w:rsidRDefault="0007075D">
      <w:pPr>
        <w:suppressAutoHyphens w:val="0"/>
      </w:pPr>
      <w:r>
        <w:rPr>
          <w:rFonts w:eastAsiaTheme="minorHAnsi"/>
          <w:lang w:eastAsia="en-US"/>
        </w:rPr>
        <w:t xml:space="preserve">          - przeprowadzony rozruch instalacji z regulacją montażową.</w:t>
      </w:r>
    </w:p>
    <w:p w:rsidR="005B5F48" w:rsidRDefault="0007075D">
      <w:pPr>
        <w:suppressAutoHyphens w:val="0"/>
      </w:pPr>
      <w:r>
        <w:rPr>
          <w:rFonts w:eastAsiaTheme="minorHAnsi"/>
          <w:lang w:eastAsia="en-US"/>
        </w:rPr>
        <w:t xml:space="preserve">          Przy odbiorze końcowym należy przedstawić następujące dokumenty :</w:t>
      </w:r>
    </w:p>
    <w:p w:rsidR="005B5F48" w:rsidRDefault="0007075D">
      <w:pPr>
        <w:suppressAutoHyphens w:val="0"/>
      </w:pPr>
      <w:r>
        <w:rPr>
          <w:rFonts w:eastAsiaTheme="minorHAnsi"/>
          <w:lang w:eastAsia="en-US"/>
        </w:rPr>
        <w:t xml:space="preserve">          - projekt powykonawczy instalacji z naniesionymi zmianami</w:t>
      </w:r>
    </w:p>
    <w:p w:rsidR="005B5F48" w:rsidRDefault="0007075D">
      <w:pPr>
        <w:suppressAutoHyphens w:val="0"/>
      </w:pPr>
      <w:r>
        <w:rPr>
          <w:rFonts w:eastAsiaTheme="minorHAnsi"/>
          <w:lang w:eastAsia="en-US"/>
        </w:rPr>
        <w:t xml:space="preserve">          - dziennik budowy</w:t>
      </w:r>
    </w:p>
    <w:p w:rsidR="005B5F48" w:rsidRDefault="0007075D">
      <w:pPr>
        <w:suppressAutoHyphens w:val="0"/>
      </w:pPr>
      <w:r>
        <w:rPr>
          <w:rFonts w:eastAsiaTheme="minorHAnsi"/>
          <w:lang w:eastAsia="en-US"/>
        </w:rPr>
        <w:t xml:space="preserve">          - potwierdzenie zgodności wykonania instalacji z projektem , WT i obowiązującymi normami.</w:t>
      </w:r>
    </w:p>
    <w:p w:rsidR="005B5F48" w:rsidRDefault="0007075D">
      <w:pPr>
        <w:suppressAutoHyphens w:val="0"/>
      </w:pPr>
      <w:r>
        <w:rPr>
          <w:rFonts w:eastAsiaTheme="minorHAnsi"/>
          <w:lang w:eastAsia="en-US"/>
        </w:rPr>
        <w:t xml:space="preserve">         - obmiary powykonawcze</w:t>
      </w:r>
    </w:p>
    <w:p w:rsidR="005B5F48" w:rsidRDefault="0007075D">
      <w:pPr>
        <w:suppressAutoHyphens w:val="0"/>
      </w:pPr>
      <w:r>
        <w:rPr>
          <w:rFonts w:eastAsiaTheme="minorHAnsi"/>
          <w:lang w:eastAsia="en-US"/>
        </w:rPr>
        <w:t xml:space="preserve">         - protokoły odbiorów międzyoperacyjnych, protokoły odbiorów częściowych</w:t>
      </w:r>
    </w:p>
    <w:p w:rsidR="005B5F48" w:rsidRDefault="0007075D">
      <w:pPr>
        <w:suppressAutoHyphens w:val="0"/>
      </w:pPr>
      <w:r>
        <w:rPr>
          <w:rFonts w:eastAsiaTheme="minorHAnsi"/>
          <w:lang w:eastAsia="en-US"/>
        </w:rPr>
        <w:t xml:space="preserve">         - protokoły prób szczelności , regulacji , płukania i izolacji oraz badań i pomiarów elektrycznych</w:t>
      </w:r>
    </w:p>
    <w:p w:rsidR="005B5F48" w:rsidRDefault="0007075D">
      <w:pPr>
        <w:suppressAutoHyphens w:val="0"/>
      </w:pPr>
      <w:r>
        <w:rPr>
          <w:rFonts w:eastAsiaTheme="minorHAnsi"/>
          <w:lang w:eastAsia="en-US"/>
        </w:rPr>
        <w:t xml:space="preserve">         - dokumenty dopuszczające materiały do stosowania w budownictwie</w:t>
      </w:r>
    </w:p>
    <w:p w:rsidR="005B5F48" w:rsidRDefault="0007075D">
      <w:pPr>
        <w:suppressAutoHyphens w:val="0"/>
      </w:pPr>
      <w:r>
        <w:rPr>
          <w:rFonts w:eastAsiaTheme="minorHAnsi"/>
          <w:lang w:eastAsia="en-US"/>
        </w:rPr>
        <w:t xml:space="preserve">         - dokumenty wymagane dla urządzeń podlegających odbiorem technicznym</w:t>
      </w:r>
    </w:p>
    <w:p w:rsidR="005B5F48" w:rsidRDefault="0007075D">
      <w:pPr>
        <w:suppressAutoHyphens w:val="0"/>
      </w:pPr>
      <w:r>
        <w:rPr>
          <w:rFonts w:eastAsiaTheme="minorHAnsi"/>
          <w:lang w:eastAsia="en-US"/>
        </w:rPr>
        <w:t xml:space="preserve">         - instrukcje obsługi , karty gwarancyjne wbudowanych wyrobów.</w:t>
      </w:r>
    </w:p>
    <w:p w:rsidR="005B5F48" w:rsidRDefault="0007075D">
      <w:pPr>
        <w:suppressAutoHyphens w:val="0"/>
      </w:pPr>
      <w:r>
        <w:rPr>
          <w:rFonts w:eastAsiaTheme="minorHAnsi"/>
          <w:lang w:eastAsia="en-US"/>
        </w:rPr>
        <w:t xml:space="preserve">          Pozytywny odbiór kończy się protokolarnym przejęciem instalacji sanitarnych do użytkowania.</w:t>
      </w:r>
    </w:p>
    <w:p w:rsidR="005B5F48" w:rsidRDefault="0007075D">
      <w:pPr>
        <w:suppressAutoHyphens w:val="0"/>
      </w:pPr>
      <w:r>
        <w:rPr>
          <w:rFonts w:eastAsiaTheme="minorHAnsi"/>
          <w:lang w:eastAsia="en-US"/>
        </w:rPr>
        <w:t xml:space="preserve">Zakres oraz warunki badań odbiorczych instalacji wodociągowej zostały omówione w  WTW i O </w:t>
      </w:r>
    </w:p>
    <w:p w:rsidR="005B5F48" w:rsidRDefault="0007075D">
      <w:pPr>
        <w:suppressAutoHyphens w:val="0"/>
      </w:pPr>
      <w:r>
        <w:rPr>
          <w:rFonts w:eastAsiaTheme="minorHAnsi"/>
          <w:lang w:eastAsia="en-US"/>
        </w:rPr>
        <w:t>zeszyt 7 str. 28-34.</w:t>
      </w:r>
    </w:p>
    <w:p w:rsidR="005B5F48" w:rsidRDefault="0007075D">
      <w:pPr>
        <w:suppressAutoHyphens w:val="0"/>
      </w:pPr>
      <w:r>
        <w:rPr>
          <w:rFonts w:eastAsiaTheme="minorHAnsi"/>
          <w:lang w:eastAsia="en-US"/>
        </w:rPr>
        <w:t xml:space="preserve">Zakres oraz warunki badań odbiorczych instalacji CO zostały omówione w </w:t>
      </w:r>
      <w:proofErr w:type="spellStart"/>
      <w:r>
        <w:rPr>
          <w:rFonts w:eastAsiaTheme="minorHAnsi"/>
          <w:lang w:eastAsia="en-US"/>
        </w:rPr>
        <w:t>WTWiO</w:t>
      </w:r>
      <w:proofErr w:type="spellEnd"/>
      <w:r>
        <w:rPr>
          <w:rFonts w:eastAsiaTheme="minorHAnsi"/>
          <w:lang w:eastAsia="en-US"/>
        </w:rPr>
        <w:t xml:space="preserve"> zeszyt 6 str. 28-39.</w:t>
      </w:r>
    </w:p>
    <w:p w:rsidR="005B5F48" w:rsidRDefault="0007075D">
      <w:pPr>
        <w:suppressAutoHyphens w:val="0"/>
        <w:spacing w:after="200" w:line="276" w:lineRule="auto"/>
      </w:pPr>
      <w:r>
        <w:rPr>
          <w:rFonts w:eastAsiaTheme="minorHAnsi"/>
          <w:lang w:eastAsia="en-US"/>
        </w:rPr>
        <w:t xml:space="preserve">Zakres oraz warunki badań odbiorczych wentylacji zostały omówione w  </w:t>
      </w:r>
      <w:proofErr w:type="spellStart"/>
      <w:r>
        <w:rPr>
          <w:rFonts w:eastAsiaTheme="minorHAnsi"/>
          <w:lang w:eastAsia="en-US"/>
        </w:rPr>
        <w:t>WTWi</w:t>
      </w:r>
      <w:proofErr w:type="spellEnd"/>
      <w:r>
        <w:rPr>
          <w:rFonts w:eastAsiaTheme="minorHAnsi"/>
          <w:lang w:eastAsia="en-US"/>
        </w:rPr>
        <w:t xml:space="preserve"> O zeszyt 5 str. 15-24.</w:t>
      </w:r>
    </w:p>
    <w:p w:rsidR="005B5F48" w:rsidRDefault="005B5F48">
      <w:pPr>
        <w:suppressAutoHyphens w:val="0"/>
        <w:spacing w:after="200" w:line="276" w:lineRule="auto"/>
        <w:rPr>
          <w:rFonts w:eastAsiaTheme="minorHAnsi"/>
          <w:lang w:eastAsia="en-US"/>
        </w:rPr>
      </w:pPr>
    </w:p>
    <w:p w:rsidR="005B5F48" w:rsidRDefault="005B5F48">
      <w:pPr>
        <w:suppressAutoHyphens w:val="0"/>
        <w:spacing w:after="200" w:line="276" w:lineRule="auto"/>
        <w:rPr>
          <w:rFonts w:eastAsiaTheme="minorHAnsi"/>
          <w:lang w:eastAsia="en-US"/>
        </w:rPr>
      </w:pPr>
    </w:p>
    <w:tbl>
      <w:tblPr>
        <w:tblStyle w:val="Tabela-Siatka"/>
        <w:tblW w:w="10082" w:type="dxa"/>
        <w:tblInd w:w="-30" w:type="dxa"/>
        <w:tblCellMar>
          <w:left w:w="78" w:type="dxa"/>
        </w:tblCellMar>
        <w:tblLook w:val="04A0"/>
      </w:tblPr>
      <w:tblGrid>
        <w:gridCol w:w="1552"/>
        <w:gridCol w:w="8530"/>
      </w:tblGrid>
      <w:tr w:rsidR="005B5F48">
        <w:trPr>
          <w:trHeight w:val="922"/>
        </w:trPr>
        <w:tc>
          <w:tcPr>
            <w:tcW w:w="1552" w:type="dxa"/>
            <w:shd w:val="clear" w:color="auto" w:fill="F2F2F2" w:themeFill="background1" w:themeFillShade="F2"/>
            <w:tcMar>
              <w:left w:w="78" w:type="dxa"/>
            </w:tcMar>
            <w:vAlign w:val="center"/>
          </w:tcPr>
          <w:p w:rsidR="005B5F48" w:rsidRDefault="0007075D">
            <w:pPr>
              <w:suppressAutoHyphens w:val="0"/>
              <w:spacing w:line="276" w:lineRule="auto"/>
            </w:pPr>
            <w:r>
              <w:rPr>
                <w:rFonts w:eastAsiaTheme="minorHAnsi"/>
                <w:b/>
                <w:bCs/>
                <w:lang w:eastAsia="en-US"/>
              </w:rPr>
              <w:lastRenderedPageBreak/>
              <w:t>CZĘŚĆ IV.</w:t>
            </w:r>
          </w:p>
        </w:tc>
        <w:tc>
          <w:tcPr>
            <w:tcW w:w="8529" w:type="dxa"/>
            <w:shd w:val="clear" w:color="auto" w:fill="F2F2F2" w:themeFill="background1" w:themeFillShade="F2"/>
            <w:tcMar>
              <w:left w:w="78" w:type="dxa"/>
            </w:tcMar>
            <w:vAlign w:val="center"/>
          </w:tcPr>
          <w:p w:rsidR="005B5F48" w:rsidRDefault="005B5F48">
            <w:pPr>
              <w:suppressAutoHyphens w:val="0"/>
              <w:jc w:val="center"/>
              <w:rPr>
                <w:rFonts w:eastAsiaTheme="minorHAnsi"/>
                <w:b/>
                <w:bCs/>
                <w:lang w:eastAsia="en-US"/>
              </w:rPr>
            </w:pPr>
          </w:p>
          <w:p w:rsidR="005B5F48" w:rsidRDefault="0007075D">
            <w:pPr>
              <w:suppressAutoHyphens w:val="0"/>
              <w:jc w:val="center"/>
            </w:pPr>
            <w:r>
              <w:rPr>
                <w:rFonts w:eastAsiaTheme="minorHAnsi"/>
                <w:b/>
                <w:bCs/>
                <w:lang w:eastAsia="en-US"/>
              </w:rPr>
              <w:t>SZCZEGÓŁOWA SPECYFIKACJA TECHNICZNA</w:t>
            </w:r>
          </w:p>
          <w:p w:rsidR="005B5F48" w:rsidRDefault="0007075D">
            <w:pPr>
              <w:suppressAutoHyphens w:val="0"/>
              <w:jc w:val="center"/>
            </w:pPr>
            <w:r>
              <w:rPr>
                <w:rFonts w:eastAsiaTheme="minorHAnsi"/>
                <w:b/>
                <w:bCs/>
                <w:lang w:eastAsia="en-US"/>
              </w:rPr>
              <w:t>INSTALACJA O</w:t>
            </w:r>
            <w:r>
              <w:rPr>
                <w:rFonts w:eastAsiaTheme="minorHAnsi"/>
                <w:lang w:eastAsia="en-US"/>
              </w:rPr>
              <w:t>Ś</w:t>
            </w:r>
            <w:r>
              <w:rPr>
                <w:rFonts w:eastAsiaTheme="minorHAnsi"/>
                <w:b/>
                <w:bCs/>
                <w:lang w:eastAsia="en-US"/>
              </w:rPr>
              <w:t>WIETLENIOWA  I  GNIAZD WTYKOWYCH,</w:t>
            </w:r>
          </w:p>
          <w:p w:rsidR="005B5F48" w:rsidRDefault="0007075D">
            <w:pPr>
              <w:suppressAutoHyphens w:val="0"/>
              <w:spacing w:after="200" w:line="276" w:lineRule="auto"/>
              <w:jc w:val="center"/>
            </w:pPr>
            <w:r>
              <w:rPr>
                <w:rFonts w:eastAsiaTheme="minorHAnsi"/>
                <w:b/>
                <w:bCs/>
                <w:lang w:eastAsia="en-US"/>
              </w:rPr>
              <w:t>INSTALACJA ODGROMOWA</w:t>
            </w:r>
          </w:p>
        </w:tc>
      </w:tr>
    </w:tbl>
    <w:p w:rsidR="005B5F48" w:rsidRDefault="005B5F48">
      <w:pPr>
        <w:suppressAutoHyphens w:val="0"/>
        <w:rPr>
          <w:rFonts w:eastAsiaTheme="minorHAnsi"/>
          <w:b/>
          <w:bCs/>
          <w:lang w:eastAsia="en-US"/>
        </w:rPr>
      </w:pPr>
    </w:p>
    <w:p w:rsidR="005B5F48" w:rsidRDefault="005B5F48">
      <w:pPr>
        <w:suppressAutoHyphens w:val="0"/>
        <w:rPr>
          <w:rFonts w:eastAsiaTheme="minorHAnsi"/>
          <w:b/>
          <w:bCs/>
          <w:lang w:eastAsia="en-US"/>
        </w:rPr>
      </w:pPr>
    </w:p>
    <w:p w:rsidR="005B5F48" w:rsidRDefault="0007075D">
      <w:pPr>
        <w:suppressAutoHyphens w:val="0"/>
      </w:pPr>
      <w:r>
        <w:rPr>
          <w:rFonts w:eastAsiaTheme="minorHAnsi"/>
          <w:b/>
          <w:bCs/>
          <w:lang w:eastAsia="en-US"/>
        </w:rPr>
        <w:t xml:space="preserve">CPV  :              </w:t>
      </w:r>
      <w:r>
        <w:rPr>
          <w:rFonts w:eastAsiaTheme="minorHAnsi"/>
          <w:lang w:eastAsia="en-US"/>
        </w:rPr>
        <w:t>45.23.11.00-3  Roboty w zakresie instalacji elektrycznych</w:t>
      </w:r>
    </w:p>
    <w:p w:rsidR="005B5F48" w:rsidRDefault="0007075D">
      <w:pPr>
        <w:suppressAutoHyphens w:val="0"/>
      </w:pPr>
      <w:r>
        <w:rPr>
          <w:rFonts w:eastAsiaTheme="minorHAnsi"/>
          <w:lang w:eastAsia="en-US"/>
        </w:rPr>
        <w:t xml:space="preserve">                         45.31.10.00-0  Roboty w zakresie okablowania oraz instalacji elektrycznych</w:t>
      </w:r>
    </w:p>
    <w:p w:rsidR="005B5F48" w:rsidRDefault="0007075D">
      <w:pPr>
        <w:suppressAutoHyphens w:val="0"/>
        <w:jc w:val="both"/>
      </w:pPr>
      <w:r>
        <w:t xml:space="preserve">                         45.31.23.11-0  Montaż instalacji piorunochronnej</w:t>
      </w:r>
      <w:r>
        <w:rPr>
          <w:rFonts w:eastAsiaTheme="minorHAnsi"/>
          <w:b/>
          <w:bCs/>
          <w:lang w:eastAsia="en-US"/>
        </w:rPr>
        <w:t xml:space="preserve"> </w:t>
      </w:r>
    </w:p>
    <w:p w:rsidR="005B5F48" w:rsidRDefault="0007075D">
      <w:pPr>
        <w:suppressAutoHyphens w:val="0"/>
        <w:jc w:val="both"/>
      </w:pPr>
      <w:r>
        <w:rPr>
          <w:rFonts w:eastAsiaTheme="minorHAnsi"/>
          <w:u w:val="single"/>
          <w:lang w:eastAsia="en-US"/>
        </w:rPr>
        <w:t xml:space="preserve">1. </w:t>
      </w:r>
      <w:r>
        <w:rPr>
          <w:rFonts w:eastAsiaTheme="minorHAnsi"/>
          <w:b/>
          <w:bCs/>
          <w:u w:val="single"/>
          <w:lang w:eastAsia="en-US"/>
        </w:rPr>
        <w:t>WSTĘP.</w:t>
      </w:r>
    </w:p>
    <w:p w:rsidR="005B5F48" w:rsidRDefault="005B5F48">
      <w:pPr>
        <w:suppressAutoHyphens w:val="0"/>
        <w:jc w:val="both"/>
        <w:rPr>
          <w:rFonts w:eastAsiaTheme="minorHAnsi"/>
          <w:b/>
          <w:bCs/>
          <w:u w:val="single"/>
          <w:lang w:eastAsia="en-US"/>
        </w:rPr>
      </w:pPr>
    </w:p>
    <w:p w:rsidR="005B5F48" w:rsidRDefault="0007075D">
      <w:pPr>
        <w:suppressAutoHyphens w:val="0"/>
        <w:jc w:val="both"/>
      </w:pPr>
      <w:r>
        <w:rPr>
          <w:rFonts w:eastAsiaTheme="minorHAnsi"/>
          <w:lang w:eastAsia="en-US"/>
        </w:rPr>
        <w:t>1.1. Przedmiot SST.</w:t>
      </w:r>
    </w:p>
    <w:p w:rsidR="005B5F48" w:rsidRDefault="0007075D">
      <w:pPr>
        <w:suppressAutoHyphens w:val="0"/>
        <w:jc w:val="both"/>
      </w:pPr>
      <w:r>
        <w:rPr>
          <w:rFonts w:eastAsiaTheme="minorHAnsi"/>
          <w:lang w:eastAsia="en-US"/>
        </w:rPr>
        <w:t xml:space="preserve">       Przedmiotem niniejszej specyfikacji technicznej są wymagania dotyczące wykonania i odbioru </w:t>
      </w:r>
    </w:p>
    <w:p w:rsidR="005B5F48" w:rsidRDefault="0007075D">
      <w:pPr>
        <w:suppressAutoHyphens w:val="0"/>
        <w:jc w:val="both"/>
      </w:pPr>
      <w:r>
        <w:rPr>
          <w:rFonts w:eastAsiaTheme="minorHAnsi"/>
          <w:lang w:eastAsia="en-US"/>
        </w:rPr>
        <w:t xml:space="preserve">       instalacji elektrycznych i teletechnicznych. Wymagania zostały również określone w dokumentacji</w:t>
      </w:r>
    </w:p>
    <w:p w:rsidR="005B5F48" w:rsidRDefault="0007075D">
      <w:pPr>
        <w:suppressAutoHyphens w:val="0"/>
        <w:jc w:val="both"/>
      </w:pPr>
      <w:r>
        <w:rPr>
          <w:rFonts w:eastAsiaTheme="minorHAnsi"/>
          <w:lang w:eastAsia="en-US"/>
        </w:rPr>
        <w:t xml:space="preserve">       technicznej – branża elektryczna</w:t>
      </w:r>
    </w:p>
    <w:p w:rsidR="005B5F48" w:rsidRDefault="0007075D">
      <w:pPr>
        <w:suppressAutoHyphens w:val="0"/>
        <w:jc w:val="both"/>
      </w:pPr>
      <w:r>
        <w:rPr>
          <w:rFonts w:eastAsiaTheme="minorHAnsi"/>
          <w:lang w:eastAsia="en-US"/>
        </w:rPr>
        <w:t>1.2. Zakres stosowania SST.</w:t>
      </w:r>
    </w:p>
    <w:p w:rsidR="005B5F48" w:rsidRDefault="0007075D">
      <w:pPr>
        <w:suppressAutoHyphens w:val="0"/>
        <w:jc w:val="both"/>
      </w:pPr>
      <w:r>
        <w:rPr>
          <w:rFonts w:eastAsiaTheme="minorHAnsi"/>
          <w:lang w:eastAsia="en-US"/>
        </w:rPr>
        <w:t xml:space="preserve">       Szczegółowa specyfikacja techniczna jest stosowana jako dokument przetargowy i kontraktowy</w:t>
      </w:r>
    </w:p>
    <w:p w:rsidR="005B5F48" w:rsidRDefault="0007075D">
      <w:pPr>
        <w:suppressAutoHyphens w:val="0"/>
        <w:jc w:val="both"/>
      </w:pPr>
      <w:r>
        <w:rPr>
          <w:rFonts w:eastAsiaTheme="minorHAnsi"/>
          <w:lang w:eastAsia="en-US"/>
        </w:rPr>
        <w:t xml:space="preserve">       przy zlecaniu i realizacji robót wymienionych w pkt. 1.1.</w:t>
      </w:r>
    </w:p>
    <w:p w:rsidR="005B5F48" w:rsidRDefault="0007075D">
      <w:pPr>
        <w:suppressAutoHyphens w:val="0"/>
        <w:jc w:val="both"/>
      </w:pPr>
      <w:r>
        <w:rPr>
          <w:rFonts w:eastAsiaTheme="minorHAnsi"/>
          <w:lang w:eastAsia="en-US"/>
        </w:rPr>
        <w:t>1.3. Zakres robót objętych SST.</w:t>
      </w:r>
    </w:p>
    <w:p w:rsidR="005B5F48" w:rsidRDefault="0007075D">
      <w:pPr>
        <w:suppressAutoHyphens w:val="0"/>
        <w:jc w:val="both"/>
      </w:pPr>
      <w:r>
        <w:rPr>
          <w:rFonts w:eastAsiaTheme="minorHAnsi"/>
          <w:lang w:eastAsia="en-US"/>
        </w:rPr>
        <w:t xml:space="preserve">       Roboty, których dotyczy specyfikacja, obejmują wszystkie czynności umożliwiające i mające na</w:t>
      </w:r>
    </w:p>
    <w:p w:rsidR="005B5F48" w:rsidRDefault="0007075D">
      <w:pPr>
        <w:suppressAutoHyphens w:val="0"/>
        <w:jc w:val="both"/>
      </w:pPr>
      <w:r>
        <w:rPr>
          <w:rFonts w:eastAsiaTheme="minorHAnsi"/>
          <w:lang w:eastAsia="en-US"/>
        </w:rPr>
        <w:t xml:space="preserve">       celu wykonanie – dokończenie robót w zakresie instalacji elektrycznych obejmujących montaż :</w:t>
      </w:r>
    </w:p>
    <w:p w:rsidR="005B5F48" w:rsidRDefault="0007075D">
      <w:pPr>
        <w:suppressAutoHyphens w:val="0"/>
        <w:jc w:val="both"/>
      </w:pPr>
      <w:r>
        <w:rPr>
          <w:rFonts w:eastAsiaTheme="minorHAnsi"/>
          <w:lang w:eastAsia="en-US"/>
        </w:rPr>
        <w:t xml:space="preserve">       a) instalacji oświetleniowej</w:t>
      </w:r>
    </w:p>
    <w:p w:rsidR="005B5F48" w:rsidRDefault="0007075D">
      <w:pPr>
        <w:suppressAutoHyphens w:val="0"/>
        <w:jc w:val="both"/>
      </w:pPr>
      <w:r>
        <w:rPr>
          <w:rFonts w:eastAsiaTheme="minorHAnsi"/>
          <w:lang w:eastAsia="en-US"/>
        </w:rPr>
        <w:t xml:space="preserve">       b) instalacji gniazd wtykowych</w:t>
      </w:r>
    </w:p>
    <w:p w:rsidR="005B5F48" w:rsidRDefault="0007075D">
      <w:pPr>
        <w:suppressAutoHyphens w:val="0"/>
        <w:jc w:val="both"/>
      </w:pPr>
      <w:r>
        <w:rPr>
          <w:rFonts w:eastAsiaTheme="minorHAnsi"/>
          <w:lang w:eastAsia="en-US"/>
        </w:rPr>
        <w:t xml:space="preserve">       c) zasilania urządzeń</w:t>
      </w:r>
    </w:p>
    <w:p w:rsidR="005B5F48" w:rsidRDefault="0007075D">
      <w:pPr>
        <w:suppressAutoHyphens w:val="0"/>
        <w:jc w:val="both"/>
      </w:pPr>
      <w:r>
        <w:rPr>
          <w:rFonts w:eastAsiaTheme="minorHAnsi"/>
          <w:lang w:eastAsia="en-US"/>
        </w:rPr>
        <w:t xml:space="preserve">       d) sieci oświetlenia awaryjnego</w:t>
      </w:r>
    </w:p>
    <w:p w:rsidR="005B5F48" w:rsidRDefault="0007075D">
      <w:pPr>
        <w:suppressAutoHyphens w:val="0"/>
        <w:jc w:val="both"/>
      </w:pPr>
      <w:r>
        <w:rPr>
          <w:rFonts w:eastAsiaTheme="minorHAnsi"/>
          <w:lang w:eastAsia="en-US"/>
        </w:rPr>
        <w:t>1.4. Określenia podstawowe.</w:t>
      </w:r>
    </w:p>
    <w:p w:rsidR="005B5F48" w:rsidRDefault="0007075D">
      <w:pPr>
        <w:suppressAutoHyphens w:val="0"/>
        <w:jc w:val="both"/>
      </w:pPr>
      <w:r>
        <w:rPr>
          <w:rFonts w:eastAsiaTheme="minorHAnsi"/>
          <w:lang w:eastAsia="en-US"/>
        </w:rPr>
        <w:t xml:space="preserve">       Określenia podane w niniejszej SST są zgodne z odpowiednimi normami.</w:t>
      </w:r>
    </w:p>
    <w:p w:rsidR="005B5F48" w:rsidRDefault="0007075D">
      <w:pPr>
        <w:suppressAutoHyphens w:val="0"/>
        <w:jc w:val="both"/>
      </w:pPr>
      <w:r>
        <w:rPr>
          <w:rFonts w:eastAsiaTheme="minorHAnsi"/>
          <w:lang w:eastAsia="en-US"/>
        </w:rPr>
        <w:t>1.5. Ogólne wymagania dotyczące robót.</w:t>
      </w:r>
    </w:p>
    <w:p w:rsidR="005B5F48" w:rsidRDefault="0007075D">
      <w:pPr>
        <w:suppressAutoHyphens w:val="0"/>
        <w:jc w:val="both"/>
      </w:pPr>
      <w:r>
        <w:rPr>
          <w:rFonts w:eastAsiaTheme="minorHAnsi"/>
          <w:lang w:eastAsia="en-US"/>
        </w:rPr>
        <w:t xml:space="preserve">       Wykonawca robót jest odpowiedzialny za jakość ich wykonania oraz za zgodność z dokumentacją</w:t>
      </w:r>
    </w:p>
    <w:p w:rsidR="005B5F48" w:rsidRDefault="0007075D">
      <w:pPr>
        <w:suppressAutoHyphens w:val="0"/>
        <w:jc w:val="both"/>
      </w:pPr>
      <w:r>
        <w:rPr>
          <w:rFonts w:eastAsiaTheme="minorHAnsi"/>
          <w:lang w:eastAsia="en-US"/>
        </w:rPr>
        <w:t xml:space="preserve">       projektową, SST i poleceniami Inżyniera.</w:t>
      </w:r>
    </w:p>
    <w:p w:rsidR="005B5F48" w:rsidRDefault="005B5F48">
      <w:pPr>
        <w:suppressAutoHyphens w:val="0"/>
        <w:rPr>
          <w:rFonts w:eastAsiaTheme="minorHAnsi"/>
          <w:lang w:eastAsia="en-US"/>
        </w:rPr>
      </w:pPr>
    </w:p>
    <w:p w:rsidR="005B5F48" w:rsidRDefault="0007075D">
      <w:pPr>
        <w:suppressAutoHyphens w:val="0"/>
      </w:pPr>
      <w:r>
        <w:rPr>
          <w:rFonts w:eastAsiaTheme="minorHAnsi"/>
          <w:b/>
          <w:bCs/>
          <w:u w:val="single"/>
          <w:lang w:eastAsia="en-US"/>
        </w:rPr>
        <w:t>2. MATERIAŁY</w:t>
      </w:r>
    </w:p>
    <w:p w:rsidR="005B5F48" w:rsidRDefault="005B5F48">
      <w:pPr>
        <w:suppressAutoHyphens w:val="0"/>
        <w:rPr>
          <w:rFonts w:eastAsiaTheme="minorHAnsi"/>
          <w:b/>
          <w:bCs/>
          <w:sz w:val="12"/>
          <w:szCs w:val="12"/>
          <w:u w:val="single"/>
          <w:lang w:eastAsia="en-US"/>
        </w:rPr>
      </w:pPr>
    </w:p>
    <w:p w:rsidR="005B5F48" w:rsidRDefault="0007075D">
      <w:pPr>
        <w:suppressAutoHyphens w:val="0"/>
      </w:pPr>
      <w:r>
        <w:rPr>
          <w:rFonts w:eastAsiaTheme="minorHAnsi"/>
          <w:lang w:eastAsia="en-US"/>
        </w:rPr>
        <w:t>Wszystkie materiały do wykonania przedmiotowych instalacji elektrycznej powinny odpowiadać wymaganiom zawartym w dokumentach odniesienia (normach, aprobatach technicznych).</w:t>
      </w:r>
    </w:p>
    <w:p w:rsidR="005B5F48" w:rsidRDefault="005B5F48">
      <w:pPr>
        <w:suppressAutoHyphens w:val="0"/>
        <w:rPr>
          <w:rFonts w:eastAsiaTheme="minorHAnsi"/>
          <w:sz w:val="12"/>
          <w:szCs w:val="12"/>
          <w:lang w:eastAsia="en-US"/>
        </w:rPr>
      </w:pPr>
    </w:p>
    <w:p w:rsidR="005B5F48" w:rsidRDefault="0007075D">
      <w:pPr>
        <w:suppressAutoHyphens w:val="0"/>
        <w:jc w:val="both"/>
      </w:pPr>
      <w:r>
        <w:rPr>
          <w:rFonts w:eastAsiaTheme="minorHAnsi"/>
          <w:lang w:eastAsia="en-US"/>
        </w:rPr>
        <w:t>2.1. Kable i przewody</w:t>
      </w:r>
    </w:p>
    <w:p w:rsidR="005B5F48" w:rsidRDefault="0007075D">
      <w:pPr>
        <w:suppressAutoHyphens w:val="0"/>
        <w:jc w:val="both"/>
      </w:pPr>
      <w:r>
        <w:rPr>
          <w:rFonts w:eastAsiaTheme="minorHAnsi"/>
          <w:lang w:eastAsia="en-US"/>
        </w:rPr>
        <w:t xml:space="preserve">       Materiały do wykonania instalacji elektrycznej oświetleniowej, gniazd wtyczkowych określa</w:t>
      </w:r>
    </w:p>
    <w:p w:rsidR="005B5F48" w:rsidRDefault="0007075D">
      <w:pPr>
        <w:suppressAutoHyphens w:val="0"/>
        <w:jc w:val="both"/>
      </w:pPr>
      <w:r>
        <w:rPr>
          <w:rFonts w:eastAsiaTheme="minorHAnsi"/>
          <w:lang w:eastAsia="en-US"/>
        </w:rPr>
        <w:t xml:space="preserve">       dokumentacja projektowa sieci strukturalnej i telefonicznej. Wszystkie zakupione przez wykonawcę</w:t>
      </w:r>
    </w:p>
    <w:p w:rsidR="005B5F48" w:rsidRDefault="0007075D">
      <w:pPr>
        <w:suppressAutoHyphens w:val="0"/>
        <w:jc w:val="both"/>
      </w:pPr>
      <w:r>
        <w:rPr>
          <w:rFonts w:eastAsiaTheme="minorHAnsi"/>
          <w:lang w:eastAsia="en-US"/>
        </w:rPr>
        <w:t xml:space="preserve">       materiały, dla których normy PN i BN przewidują posiadanie zaświadczenia o jakości lub atestu,</w:t>
      </w:r>
    </w:p>
    <w:p w:rsidR="005B5F48" w:rsidRDefault="0007075D">
      <w:pPr>
        <w:suppressAutoHyphens w:val="0"/>
        <w:jc w:val="both"/>
      </w:pPr>
      <w:r>
        <w:rPr>
          <w:rFonts w:eastAsiaTheme="minorHAnsi"/>
          <w:lang w:eastAsia="en-US"/>
        </w:rPr>
        <w:t xml:space="preserve">       powinny być zaopatrzone przez producenta w taki dokument. Inne materiały powinny być</w:t>
      </w:r>
    </w:p>
    <w:p w:rsidR="005B5F48" w:rsidRDefault="0007075D">
      <w:pPr>
        <w:suppressAutoHyphens w:val="0"/>
        <w:jc w:val="both"/>
      </w:pPr>
      <w:r>
        <w:rPr>
          <w:rFonts w:eastAsiaTheme="minorHAnsi"/>
          <w:lang w:eastAsia="en-US"/>
        </w:rPr>
        <w:t xml:space="preserve">       wyposażone w taki dokument na życzenie inwestora.</w:t>
      </w:r>
    </w:p>
    <w:p w:rsidR="005B5F48" w:rsidRDefault="0007075D">
      <w:pPr>
        <w:suppressAutoHyphens w:val="0"/>
        <w:jc w:val="both"/>
      </w:pPr>
      <w:r>
        <w:rPr>
          <w:rFonts w:eastAsiaTheme="minorHAnsi"/>
          <w:lang w:eastAsia="en-US"/>
        </w:rPr>
        <w:t xml:space="preserve">       Oświetlenie pomieszczeń budynku należy wykonać przy wykorzystaniu opraw ze świetlówkami</w:t>
      </w:r>
    </w:p>
    <w:p w:rsidR="005B5F48" w:rsidRDefault="0007075D">
      <w:pPr>
        <w:suppressAutoHyphens w:val="0"/>
        <w:jc w:val="both"/>
      </w:pPr>
      <w:r>
        <w:rPr>
          <w:rFonts w:eastAsiaTheme="minorHAnsi"/>
          <w:lang w:eastAsia="en-US"/>
        </w:rPr>
        <w:t xml:space="preserve">       zwykłymi  i żarowymi zgodnie z wytycznymi zawartymi w dokumentacji pierwotnej i zamiennej</w:t>
      </w:r>
    </w:p>
    <w:p w:rsidR="005B5F48" w:rsidRDefault="0007075D">
      <w:pPr>
        <w:suppressAutoHyphens w:val="0"/>
        <w:jc w:val="both"/>
      </w:pPr>
      <w:r>
        <w:rPr>
          <w:rFonts w:eastAsiaTheme="minorHAnsi"/>
          <w:lang w:eastAsia="en-US"/>
        </w:rPr>
        <w:t xml:space="preserve">       Do zasilania opraw oświetlenia podstawowego należy stosować przewody kabelkowe z żyłami</w:t>
      </w:r>
    </w:p>
    <w:p w:rsidR="005B5F48" w:rsidRDefault="0007075D">
      <w:pPr>
        <w:suppressAutoHyphens w:val="0"/>
        <w:jc w:val="both"/>
      </w:pPr>
      <w:r>
        <w:rPr>
          <w:rFonts w:eastAsiaTheme="minorHAnsi"/>
          <w:lang w:eastAsia="en-US"/>
        </w:rPr>
        <w:t xml:space="preserve">       miedzianymi o przekroju żyły wg projektu i napięciu izolacji U=400/750 V.</w:t>
      </w:r>
    </w:p>
    <w:p w:rsidR="005B5F48" w:rsidRDefault="0007075D">
      <w:pPr>
        <w:suppressAutoHyphens w:val="0"/>
        <w:jc w:val="both"/>
      </w:pPr>
      <w:r>
        <w:rPr>
          <w:rFonts w:eastAsiaTheme="minorHAnsi"/>
          <w:lang w:eastAsia="en-US"/>
        </w:rPr>
        <w:t xml:space="preserve">       Do wykonania instalacji gniazd wtyczkowych jednofazowych należy stosować gniazda z tworzywa </w:t>
      </w:r>
    </w:p>
    <w:p w:rsidR="005B5F48" w:rsidRDefault="0007075D">
      <w:pPr>
        <w:suppressAutoHyphens w:val="0"/>
        <w:jc w:val="both"/>
      </w:pPr>
      <w:r>
        <w:rPr>
          <w:rFonts w:eastAsiaTheme="minorHAnsi"/>
          <w:lang w:eastAsia="en-US"/>
        </w:rPr>
        <w:t xml:space="preserve">       sztucznego wyposażone w kołek ochronny i obciążalności 16A. </w:t>
      </w:r>
    </w:p>
    <w:p w:rsidR="005B5F48" w:rsidRDefault="0007075D">
      <w:pPr>
        <w:suppressAutoHyphens w:val="0"/>
        <w:jc w:val="both"/>
      </w:pPr>
      <w:r>
        <w:rPr>
          <w:rFonts w:eastAsiaTheme="minorHAnsi"/>
          <w:lang w:eastAsia="en-US"/>
        </w:rPr>
        <w:t xml:space="preserve">       Do zasilania gniazd stosować przewody kabelkowe z żyłami miedzianymi o przekroju żyły wg</w:t>
      </w:r>
    </w:p>
    <w:p w:rsidR="005B5F48" w:rsidRDefault="0007075D">
      <w:pPr>
        <w:suppressAutoHyphens w:val="0"/>
        <w:jc w:val="both"/>
      </w:pPr>
      <w:r>
        <w:rPr>
          <w:rFonts w:eastAsiaTheme="minorHAnsi"/>
          <w:lang w:eastAsia="en-US"/>
        </w:rPr>
        <w:t xml:space="preserve">       projektu i napięciu izolacji U = 450/750 V.</w:t>
      </w:r>
    </w:p>
    <w:p w:rsidR="005B5F48" w:rsidRDefault="005B5F48">
      <w:pPr>
        <w:suppressAutoHyphens w:val="0"/>
        <w:jc w:val="both"/>
        <w:rPr>
          <w:rFonts w:eastAsiaTheme="minorHAnsi"/>
          <w:sz w:val="12"/>
          <w:szCs w:val="12"/>
          <w:lang w:eastAsia="en-US"/>
        </w:rPr>
      </w:pPr>
    </w:p>
    <w:p w:rsidR="005B5F48" w:rsidRDefault="0007075D">
      <w:pPr>
        <w:suppressAutoHyphens w:val="0"/>
        <w:jc w:val="both"/>
      </w:pPr>
      <w:r>
        <w:rPr>
          <w:rFonts w:eastAsiaTheme="minorHAnsi"/>
          <w:lang w:eastAsia="en-US"/>
        </w:rPr>
        <w:t>2.2. Osprzęt instalacyjny do kabli i przewodów</w:t>
      </w:r>
    </w:p>
    <w:p w:rsidR="005B5F48" w:rsidRDefault="0007075D">
      <w:pPr>
        <w:suppressAutoHyphens w:val="0"/>
        <w:jc w:val="both"/>
      </w:pPr>
      <w:r>
        <w:rPr>
          <w:rFonts w:eastAsiaTheme="minorHAnsi"/>
          <w:lang w:eastAsia="en-US"/>
        </w:rPr>
        <w:t xml:space="preserve">       Korytka instalacyjne wraz z osprzętem (rozgałęzienia, tuleje, łączniki, uchwyty itp.) wykonane z</w:t>
      </w:r>
    </w:p>
    <w:p w:rsidR="005B5F48" w:rsidRDefault="0007075D">
      <w:pPr>
        <w:suppressAutoHyphens w:val="0"/>
        <w:jc w:val="both"/>
      </w:pPr>
      <w:r>
        <w:rPr>
          <w:rFonts w:eastAsiaTheme="minorHAnsi"/>
          <w:lang w:eastAsia="en-US"/>
        </w:rPr>
        <w:lastRenderedPageBreak/>
        <w:t xml:space="preserve">       tworzyw sztucznych – zasadą jest używanie materiałów o wytrzymałości elektrycznej pow. 2 </w:t>
      </w:r>
      <w:proofErr w:type="spellStart"/>
      <w:r>
        <w:rPr>
          <w:rFonts w:eastAsiaTheme="minorHAnsi"/>
          <w:lang w:eastAsia="en-US"/>
        </w:rPr>
        <w:t>kV</w:t>
      </w:r>
      <w:proofErr w:type="spellEnd"/>
      <w:r>
        <w:rPr>
          <w:rFonts w:eastAsiaTheme="minorHAnsi"/>
          <w:lang w:eastAsia="en-US"/>
        </w:rPr>
        <w:t>,</w:t>
      </w:r>
    </w:p>
    <w:p w:rsidR="005B5F48" w:rsidRDefault="0007075D">
      <w:pPr>
        <w:suppressAutoHyphens w:val="0"/>
        <w:jc w:val="both"/>
      </w:pPr>
      <w:r>
        <w:rPr>
          <w:rFonts w:eastAsiaTheme="minorHAnsi"/>
          <w:lang w:eastAsia="en-US"/>
        </w:rPr>
        <w:t xml:space="preserve">       niepalnych lub trudno zapalnych, które nie podtrzymują płomienia, a wydzielane przez rury w</w:t>
      </w:r>
    </w:p>
    <w:p w:rsidR="005B5F48" w:rsidRDefault="0007075D">
      <w:pPr>
        <w:suppressAutoHyphens w:val="0"/>
        <w:jc w:val="both"/>
      </w:pPr>
      <w:r>
        <w:rPr>
          <w:rFonts w:eastAsiaTheme="minorHAnsi"/>
          <w:lang w:eastAsia="en-US"/>
        </w:rPr>
        <w:t xml:space="preserve">       wysokiej temperaturze gazy nie są szkodliwe dla człowieka. Rurowe instalacje wnętrzowe powinny</w:t>
      </w:r>
    </w:p>
    <w:p w:rsidR="005B5F48" w:rsidRDefault="0007075D">
      <w:pPr>
        <w:suppressAutoHyphens w:val="0"/>
        <w:jc w:val="both"/>
      </w:pPr>
      <w:r>
        <w:rPr>
          <w:rFonts w:eastAsiaTheme="minorHAnsi"/>
          <w:lang w:eastAsia="en-US"/>
        </w:rPr>
        <w:t xml:space="preserve">       być odporne na temperaturę otoczenia w zakresie od – 5 do + 60C, a ze względu na wytrzymałość,</w:t>
      </w:r>
    </w:p>
    <w:p w:rsidR="005B5F48" w:rsidRDefault="0007075D">
      <w:pPr>
        <w:suppressAutoHyphens w:val="0"/>
        <w:jc w:val="both"/>
      </w:pPr>
      <w:r>
        <w:rPr>
          <w:rFonts w:eastAsiaTheme="minorHAnsi"/>
          <w:lang w:eastAsia="en-US"/>
        </w:rPr>
        <w:t xml:space="preserve">       wymagają stosowania rur z tworzyw sztucznych lekkich i średnich.</w:t>
      </w:r>
    </w:p>
    <w:p w:rsidR="005B5F48" w:rsidRDefault="0007075D">
      <w:pPr>
        <w:suppressAutoHyphens w:val="0"/>
        <w:jc w:val="both"/>
      </w:pPr>
      <w:r>
        <w:rPr>
          <w:rFonts w:eastAsiaTheme="minorHAnsi"/>
          <w:lang w:eastAsia="en-US"/>
        </w:rPr>
        <w:t>2.3. Systemy mocujące przewody, kable, instalacje wiązkowe i osprzęt</w:t>
      </w:r>
    </w:p>
    <w:p w:rsidR="005B5F48" w:rsidRDefault="005B5F48">
      <w:pPr>
        <w:suppressAutoHyphens w:val="0"/>
        <w:jc w:val="both"/>
        <w:rPr>
          <w:rFonts w:eastAsiaTheme="minorHAnsi"/>
          <w:sz w:val="12"/>
          <w:szCs w:val="12"/>
          <w:lang w:eastAsia="en-US"/>
        </w:rPr>
      </w:pPr>
    </w:p>
    <w:p w:rsidR="005B5F48" w:rsidRDefault="0007075D">
      <w:pPr>
        <w:suppressAutoHyphens w:val="0"/>
        <w:jc w:val="both"/>
      </w:pPr>
      <w:r>
        <w:rPr>
          <w:rFonts w:eastAsiaTheme="minorHAnsi"/>
          <w:lang w:eastAsia="en-US"/>
        </w:rPr>
        <w:t xml:space="preserve">       Uchwyty do mocowania kabli i przewodów – klinowane w otworze z elementem trzymającym </w:t>
      </w:r>
    </w:p>
    <w:p w:rsidR="005B5F48" w:rsidRDefault="0007075D">
      <w:pPr>
        <w:suppressAutoHyphens w:val="0"/>
        <w:jc w:val="both"/>
      </w:pPr>
      <w:r>
        <w:rPr>
          <w:rFonts w:eastAsiaTheme="minorHAnsi"/>
          <w:lang w:eastAsia="en-US"/>
        </w:rPr>
        <w:t xml:space="preserve">       stałym lub zaciskowym, wbijane i mocowane do innych elementów np. paski zaciskowe lub</w:t>
      </w:r>
    </w:p>
    <w:p w:rsidR="005B5F48" w:rsidRDefault="0007075D">
      <w:pPr>
        <w:suppressAutoHyphens w:val="0"/>
        <w:jc w:val="both"/>
      </w:pPr>
      <w:r>
        <w:rPr>
          <w:rFonts w:eastAsiaTheme="minorHAnsi"/>
          <w:lang w:eastAsia="en-US"/>
        </w:rPr>
        <w:t xml:space="preserve">       uchwyty kablowe przykręcane; stosowane głównie z tworzyw sztucznych (niektóre elementy mogą</w:t>
      </w:r>
    </w:p>
    <w:p w:rsidR="005B5F48" w:rsidRDefault="0007075D">
      <w:pPr>
        <w:suppressAutoHyphens w:val="0"/>
        <w:jc w:val="both"/>
      </w:pPr>
      <w:r>
        <w:rPr>
          <w:rFonts w:eastAsiaTheme="minorHAnsi"/>
          <w:lang w:eastAsia="en-US"/>
        </w:rPr>
        <w:t xml:space="preserve">       być wykonane także z metali). Uchwyty do rur instalacyjnych – wykonane z tworzyw i w </w:t>
      </w:r>
      <w:proofErr w:type="spellStart"/>
      <w:r>
        <w:rPr>
          <w:rFonts w:eastAsiaTheme="minorHAnsi"/>
          <w:lang w:eastAsia="en-US"/>
        </w:rPr>
        <w:t>typo</w:t>
      </w:r>
      <w:proofErr w:type="spellEnd"/>
      <w:r>
        <w:rPr>
          <w:rFonts w:eastAsiaTheme="minorHAnsi"/>
          <w:lang w:eastAsia="en-US"/>
        </w:rPr>
        <w:t xml:space="preserve"> –</w:t>
      </w:r>
    </w:p>
    <w:p w:rsidR="005B5F48" w:rsidRDefault="0007075D">
      <w:pPr>
        <w:suppressAutoHyphens w:val="0"/>
        <w:jc w:val="both"/>
      </w:pPr>
      <w:r>
        <w:rPr>
          <w:rFonts w:eastAsiaTheme="minorHAnsi"/>
          <w:lang w:eastAsia="en-US"/>
        </w:rPr>
        <w:t xml:space="preserve">       wielkościach takich jak rury instalacyjne – mocowanie rury poprzez wciskanie lub przykręcanie </w:t>
      </w:r>
    </w:p>
    <w:p w:rsidR="005B5F48" w:rsidRDefault="0007075D">
      <w:pPr>
        <w:suppressAutoHyphens w:val="0"/>
        <w:jc w:val="both"/>
      </w:pPr>
      <w:r>
        <w:rPr>
          <w:rFonts w:eastAsiaTheme="minorHAnsi"/>
          <w:lang w:eastAsia="en-US"/>
        </w:rPr>
        <w:t xml:space="preserve">       (otwarte lub zamykane).</w:t>
      </w:r>
    </w:p>
    <w:p w:rsidR="005B5F48" w:rsidRDefault="0007075D">
      <w:pPr>
        <w:suppressAutoHyphens w:val="0"/>
        <w:jc w:val="both"/>
      </w:pPr>
      <w:r>
        <w:rPr>
          <w:rFonts w:eastAsiaTheme="minorHAnsi"/>
          <w:lang w:eastAsia="en-US"/>
        </w:rPr>
        <w:t xml:space="preserve">       Puszki elektroinstalacyjne wykonane są z materiałów o wytrzymałości elektrycznej powyżej 2 </w:t>
      </w:r>
      <w:proofErr w:type="spellStart"/>
      <w:r>
        <w:rPr>
          <w:rFonts w:eastAsiaTheme="minorHAnsi"/>
          <w:lang w:eastAsia="en-US"/>
        </w:rPr>
        <w:t>kV</w:t>
      </w:r>
      <w:proofErr w:type="spellEnd"/>
      <w:r>
        <w:rPr>
          <w:rFonts w:eastAsiaTheme="minorHAnsi"/>
          <w:lang w:eastAsia="en-US"/>
        </w:rPr>
        <w:t>,</w:t>
      </w:r>
    </w:p>
    <w:p w:rsidR="005B5F48" w:rsidRDefault="0007075D">
      <w:pPr>
        <w:suppressAutoHyphens w:val="0"/>
        <w:jc w:val="both"/>
      </w:pPr>
      <w:r>
        <w:rPr>
          <w:rFonts w:eastAsiaTheme="minorHAnsi"/>
          <w:lang w:eastAsia="en-US"/>
        </w:rPr>
        <w:t xml:space="preserve">       niepalnych lub trudno zapalnych, które nie podtrzymują płomienia, a wydzielane w wysokiej</w:t>
      </w:r>
    </w:p>
    <w:p w:rsidR="005B5F48" w:rsidRDefault="0007075D">
      <w:pPr>
        <w:suppressAutoHyphens w:val="0"/>
        <w:jc w:val="both"/>
      </w:pPr>
      <w:r>
        <w:rPr>
          <w:rFonts w:eastAsiaTheme="minorHAnsi"/>
          <w:lang w:eastAsia="en-US"/>
        </w:rPr>
        <w:t xml:space="preserve">       temperaturze przez puszkę gazy nie są szkodliwe dla człowieka, jednocześnie zapewniają stopień</w:t>
      </w:r>
    </w:p>
    <w:p w:rsidR="005B5F48" w:rsidRDefault="0007075D">
      <w:pPr>
        <w:suppressAutoHyphens w:val="0"/>
        <w:jc w:val="both"/>
      </w:pPr>
      <w:r>
        <w:rPr>
          <w:rFonts w:eastAsiaTheme="minorHAnsi"/>
          <w:lang w:eastAsia="en-US"/>
        </w:rPr>
        <w:t xml:space="preserve">       ochrony minimalny IP 2X. Ze względu na system montażu – stosować puszki podtynkowe.</w:t>
      </w:r>
    </w:p>
    <w:p w:rsidR="005B5F48" w:rsidRDefault="0007075D">
      <w:pPr>
        <w:suppressAutoHyphens w:val="0"/>
      </w:pPr>
      <w:r>
        <w:rPr>
          <w:rFonts w:eastAsiaTheme="minorHAnsi"/>
          <w:lang w:eastAsia="en-US"/>
        </w:rPr>
        <w:t xml:space="preserve">       Końcówki kablowe, zaciski i konektory wykonane z materiałów dobrze przewodzących prąd</w:t>
      </w:r>
    </w:p>
    <w:p w:rsidR="005B5F48" w:rsidRDefault="0007075D">
      <w:pPr>
        <w:suppressAutoHyphens w:val="0"/>
      </w:pPr>
      <w:r>
        <w:rPr>
          <w:rFonts w:eastAsiaTheme="minorHAnsi"/>
          <w:lang w:eastAsia="en-US"/>
        </w:rPr>
        <w:t xml:space="preserve">       elektryczny jak aluminium, miedź, mosiądz montowane poprzez zaciskanie, skręcanie lub lutowa-</w:t>
      </w:r>
    </w:p>
    <w:p w:rsidR="005B5F48" w:rsidRDefault="0007075D">
      <w:pPr>
        <w:suppressAutoHyphens w:val="0"/>
      </w:pPr>
      <w:r>
        <w:rPr>
          <w:rFonts w:eastAsiaTheme="minorHAnsi"/>
          <w:lang w:eastAsia="en-US"/>
        </w:rPr>
        <w:t xml:space="preserve">       nie;  ich zastosowanie ułatwia podłączanie i umożliwia wielokrotne odłączanie i przyłączanie prze-</w:t>
      </w:r>
    </w:p>
    <w:p w:rsidR="005B5F48" w:rsidRDefault="0007075D">
      <w:pPr>
        <w:suppressAutoHyphens w:val="0"/>
      </w:pPr>
      <w:r>
        <w:rPr>
          <w:rFonts w:eastAsiaTheme="minorHAnsi"/>
          <w:lang w:eastAsia="en-US"/>
        </w:rPr>
        <w:t xml:space="preserve">       </w:t>
      </w:r>
      <w:proofErr w:type="spellStart"/>
      <w:r>
        <w:rPr>
          <w:rFonts w:eastAsiaTheme="minorHAnsi"/>
          <w:lang w:eastAsia="en-US"/>
        </w:rPr>
        <w:t>wodów</w:t>
      </w:r>
      <w:proofErr w:type="spellEnd"/>
      <w:r>
        <w:rPr>
          <w:rFonts w:eastAsiaTheme="minorHAnsi"/>
          <w:lang w:eastAsia="en-US"/>
        </w:rPr>
        <w:t xml:space="preserve">  do instalacji bez konieczności każdorazowego przygotowania końców przewodu oraz</w:t>
      </w:r>
    </w:p>
    <w:p w:rsidR="005B5F48" w:rsidRDefault="0007075D">
      <w:pPr>
        <w:suppressAutoHyphens w:val="0"/>
      </w:pPr>
      <w:r>
        <w:rPr>
          <w:rFonts w:eastAsiaTheme="minorHAnsi"/>
          <w:lang w:eastAsia="en-US"/>
        </w:rPr>
        <w:t xml:space="preserve">       umożliwia  systemowe   za pomocą osłon izolacyjnych.</w:t>
      </w:r>
    </w:p>
    <w:p w:rsidR="005B5F48" w:rsidRDefault="0007075D">
      <w:pPr>
        <w:suppressAutoHyphens w:val="0"/>
      </w:pPr>
      <w:r>
        <w:rPr>
          <w:rFonts w:eastAsiaTheme="minorHAnsi"/>
          <w:lang w:eastAsia="en-US"/>
        </w:rPr>
        <w:t xml:space="preserve">       Pozostały osprzęt – ułatwia montaż i zwiększa bezpieczeństwo obsługi; wyróżnić można kilka grup</w:t>
      </w:r>
    </w:p>
    <w:p w:rsidR="005B5F48" w:rsidRDefault="0007075D">
      <w:pPr>
        <w:suppressAutoHyphens w:val="0"/>
      </w:pPr>
      <w:r>
        <w:rPr>
          <w:rFonts w:eastAsiaTheme="minorHAnsi"/>
          <w:lang w:eastAsia="en-US"/>
        </w:rPr>
        <w:t xml:space="preserve">       materiałów: oznaczniki przewodów, dławnice, złączki i szyny, zaciski ochronne itp.</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lang w:eastAsia="en-US"/>
        </w:rPr>
        <w:t>2.4. Sprzęt instalacyjny</w:t>
      </w:r>
    </w:p>
    <w:p w:rsidR="005B5F48" w:rsidRDefault="0007075D">
      <w:pPr>
        <w:suppressAutoHyphens w:val="0"/>
      </w:pPr>
      <w:r>
        <w:rPr>
          <w:rFonts w:eastAsiaTheme="minorHAnsi"/>
          <w:lang w:eastAsia="en-US"/>
        </w:rPr>
        <w:t xml:space="preserve">       Łączniki ogólnego przeznaczenia wykonane dla potrzeb instalacji podtynkowych, natynkowych i</w:t>
      </w:r>
    </w:p>
    <w:p w:rsidR="005B5F48" w:rsidRDefault="0007075D">
      <w:pPr>
        <w:suppressAutoHyphens w:val="0"/>
      </w:pPr>
      <w:r>
        <w:rPr>
          <w:rFonts w:eastAsiaTheme="minorHAnsi"/>
          <w:lang w:eastAsia="en-US"/>
        </w:rPr>
        <w:t xml:space="preserve">       natynkowo-wtynkowych:</w:t>
      </w:r>
    </w:p>
    <w:p w:rsidR="005B5F48" w:rsidRDefault="0007075D">
      <w:pPr>
        <w:pStyle w:val="Akapitzlist"/>
        <w:numPr>
          <w:ilvl w:val="0"/>
          <w:numId w:val="5"/>
        </w:numPr>
        <w:suppressAutoHyphens w:val="0"/>
      </w:pPr>
      <w:r>
        <w:rPr>
          <w:rFonts w:eastAsiaTheme="minorHAnsi"/>
          <w:lang w:eastAsia="en-US"/>
        </w:rPr>
        <w:t>Łączniki podtynkowe powinny być przystosowane do instalowania w puszkach ¸ 60 mm za pomocą wkrętów lub „pazurków”.</w:t>
      </w:r>
    </w:p>
    <w:p w:rsidR="005B5F48" w:rsidRDefault="0007075D">
      <w:pPr>
        <w:pStyle w:val="Akapitzlist"/>
        <w:numPr>
          <w:ilvl w:val="0"/>
          <w:numId w:val="5"/>
        </w:numPr>
        <w:suppressAutoHyphens w:val="0"/>
      </w:pPr>
      <w:r>
        <w:rPr>
          <w:rFonts w:eastAsiaTheme="minorHAnsi"/>
          <w:lang w:eastAsia="en-US"/>
        </w:rPr>
        <w:t>Zaciski do łączenia przewodów powinny umożliwiać wprowadzenie przewodu o przekroju 1,0÷2,5 mm2.</w:t>
      </w:r>
    </w:p>
    <w:p w:rsidR="005B5F48" w:rsidRDefault="0007075D">
      <w:pPr>
        <w:pStyle w:val="Akapitzlist"/>
        <w:numPr>
          <w:ilvl w:val="0"/>
          <w:numId w:val="5"/>
        </w:numPr>
        <w:suppressAutoHyphens w:val="0"/>
      </w:pPr>
      <w:r>
        <w:rPr>
          <w:rFonts w:eastAsiaTheme="minorHAnsi"/>
          <w:lang w:eastAsia="en-US"/>
        </w:rPr>
        <w:t>Obudowy łączników powinny być wykonane z materiałów niepalnych lub niepodtrzymujących płomienia.</w:t>
      </w:r>
    </w:p>
    <w:p w:rsidR="005B5F48" w:rsidRDefault="0007075D">
      <w:pPr>
        <w:pStyle w:val="Akapitzlist"/>
        <w:numPr>
          <w:ilvl w:val="0"/>
          <w:numId w:val="5"/>
        </w:numPr>
        <w:suppressAutoHyphens w:val="0"/>
      </w:pPr>
      <w:r>
        <w:rPr>
          <w:rFonts w:eastAsiaTheme="minorHAnsi"/>
          <w:lang w:eastAsia="en-US"/>
        </w:rPr>
        <w:t>Podstawowe dane techniczne:</w:t>
      </w:r>
    </w:p>
    <w:p w:rsidR="005B5F48" w:rsidRDefault="0007075D">
      <w:pPr>
        <w:suppressAutoHyphens w:val="0"/>
      </w:pPr>
      <w:r>
        <w:rPr>
          <w:rFonts w:eastAsiaTheme="minorHAnsi"/>
          <w:lang w:eastAsia="en-US"/>
        </w:rPr>
        <w:t xml:space="preserve">            – napięcie znamionowe: 250V; 50 Hz,</w:t>
      </w:r>
    </w:p>
    <w:p w:rsidR="005B5F48" w:rsidRDefault="0007075D">
      <w:pPr>
        <w:suppressAutoHyphens w:val="0"/>
      </w:pPr>
      <w:r>
        <w:rPr>
          <w:rFonts w:eastAsiaTheme="minorHAnsi"/>
          <w:lang w:eastAsia="en-US"/>
        </w:rPr>
        <w:t xml:space="preserve">            – prąd znamionowy: do 10 A,</w:t>
      </w:r>
    </w:p>
    <w:p w:rsidR="005B5F48" w:rsidRDefault="0007075D">
      <w:pPr>
        <w:suppressAutoHyphens w:val="0"/>
      </w:pPr>
      <w:r>
        <w:rPr>
          <w:rFonts w:eastAsiaTheme="minorHAnsi"/>
          <w:lang w:eastAsia="en-US"/>
        </w:rPr>
        <w:t xml:space="preserve">            – stopień ochrony w wykonaniu zwykłym: minimum IP 2X,</w:t>
      </w:r>
    </w:p>
    <w:p w:rsidR="005B5F48" w:rsidRDefault="0007075D">
      <w:pPr>
        <w:suppressAutoHyphens w:val="0"/>
      </w:pPr>
      <w:r>
        <w:rPr>
          <w:rFonts w:eastAsiaTheme="minorHAnsi"/>
          <w:lang w:eastAsia="en-US"/>
        </w:rPr>
        <w:t xml:space="preserve">            – stopień ochrony w wykonaniu szczelnym: minimum IP 44.</w:t>
      </w:r>
    </w:p>
    <w:p w:rsidR="005B5F48" w:rsidRDefault="0007075D">
      <w:pPr>
        <w:suppressAutoHyphens w:val="0"/>
      </w:pPr>
      <w:r>
        <w:rPr>
          <w:rFonts w:eastAsiaTheme="minorHAnsi"/>
          <w:lang w:eastAsia="en-US"/>
        </w:rPr>
        <w:t xml:space="preserve">      Gniazda wtykowe ogólnego przeznaczenia do montażu w instalacjach podtynkowych, natynkowych</w:t>
      </w:r>
    </w:p>
    <w:p w:rsidR="005B5F48" w:rsidRDefault="0007075D">
      <w:pPr>
        <w:suppressAutoHyphens w:val="0"/>
      </w:pPr>
      <w:r>
        <w:rPr>
          <w:rFonts w:eastAsiaTheme="minorHAnsi"/>
          <w:lang w:eastAsia="en-US"/>
        </w:rPr>
        <w:t xml:space="preserve">      i natynkowo-wtynkowych:</w:t>
      </w:r>
    </w:p>
    <w:p w:rsidR="005B5F48" w:rsidRDefault="0007075D">
      <w:pPr>
        <w:pStyle w:val="Akapitzlist"/>
        <w:numPr>
          <w:ilvl w:val="0"/>
          <w:numId w:val="6"/>
        </w:numPr>
        <w:suppressAutoHyphens w:val="0"/>
      </w:pPr>
      <w:r>
        <w:rPr>
          <w:rFonts w:eastAsiaTheme="minorHAnsi"/>
          <w:lang w:eastAsia="en-US"/>
        </w:rPr>
        <w:t>Gniazda podtynkowe 1-fazowe powinny zostać wyposażone w styk ochronny i przystosowane do instalowania w puszkach ¸ 60 mm za pomocą wkrętów lub „pazurków”.</w:t>
      </w:r>
    </w:p>
    <w:p w:rsidR="005B5F48" w:rsidRDefault="0007075D">
      <w:pPr>
        <w:pStyle w:val="Akapitzlist"/>
        <w:numPr>
          <w:ilvl w:val="0"/>
          <w:numId w:val="6"/>
        </w:numPr>
        <w:suppressAutoHyphens w:val="0"/>
      </w:pPr>
      <w:r>
        <w:rPr>
          <w:rFonts w:eastAsiaTheme="minorHAnsi"/>
          <w:lang w:eastAsia="en-US"/>
        </w:rPr>
        <w:t>Gniazda natynkowe i natynkowo-wtynkowe 1-fazowe powinny być wyposażone w styk ochronny i przystosowane do instalowania bezpośredniego na podłożu za pomocą wkrętów lub przyklejane.</w:t>
      </w:r>
    </w:p>
    <w:p w:rsidR="005B5F48" w:rsidRDefault="0007075D">
      <w:pPr>
        <w:pStyle w:val="Akapitzlist"/>
        <w:numPr>
          <w:ilvl w:val="0"/>
          <w:numId w:val="6"/>
        </w:numPr>
        <w:suppressAutoHyphens w:val="0"/>
      </w:pPr>
      <w:r>
        <w:rPr>
          <w:rFonts w:eastAsiaTheme="minorHAnsi"/>
          <w:lang w:eastAsia="en-US"/>
        </w:rPr>
        <w:t>Zaciski do połączenia przewodów winny umożliwiać wprowadzenie przewodów o przekroju od 1,5÷6,0 mm2 w zależności od zainstalowanej mocy i rodzaju gniazda wtykowego.</w:t>
      </w:r>
    </w:p>
    <w:p w:rsidR="005B5F48" w:rsidRDefault="0007075D">
      <w:pPr>
        <w:pStyle w:val="Akapitzlist"/>
        <w:numPr>
          <w:ilvl w:val="0"/>
          <w:numId w:val="6"/>
        </w:numPr>
        <w:suppressAutoHyphens w:val="0"/>
      </w:pPr>
      <w:r>
        <w:rPr>
          <w:rFonts w:eastAsiaTheme="minorHAnsi"/>
          <w:lang w:eastAsia="en-US"/>
        </w:rPr>
        <w:t>Obudowy gniazd należy wykonać z materiałów niepalnych lub niepodtrzymujących płomienia.</w:t>
      </w:r>
    </w:p>
    <w:p w:rsidR="005B5F48" w:rsidRDefault="0007075D">
      <w:pPr>
        <w:pStyle w:val="Akapitzlist"/>
        <w:numPr>
          <w:ilvl w:val="0"/>
          <w:numId w:val="6"/>
        </w:numPr>
        <w:suppressAutoHyphens w:val="0"/>
      </w:pPr>
      <w:r>
        <w:rPr>
          <w:rFonts w:eastAsiaTheme="minorHAnsi"/>
          <w:lang w:eastAsia="en-US"/>
        </w:rPr>
        <w:t>Podstawowe dane techniczne gniazd:</w:t>
      </w:r>
    </w:p>
    <w:p w:rsidR="005B5F48" w:rsidRDefault="0007075D">
      <w:pPr>
        <w:suppressAutoHyphens w:val="0"/>
      </w:pPr>
      <w:r>
        <w:rPr>
          <w:rFonts w:eastAsiaTheme="minorHAnsi"/>
          <w:lang w:eastAsia="en-US"/>
        </w:rPr>
        <w:t xml:space="preserve">             – napięcie znamionowe: 250V lub 250V/400V; 50 Hz,</w:t>
      </w:r>
    </w:p>
    <w:p w:rsidR="005B5F48" w:rsidRDefault="0007075D">
      <w:pPr>
        <w:suppressAutoHyphens w:val="0"/>
      </w:pPr>
      <w:r>
        <w:rPr>
          <w:rFonts w:eastAsiaTheme="minorHAnsi"/>
          <w:lang w:eastAsia="en-US"/>
        </w:rPr>
        <w:t xml:space="preserve">             – prąd znamionowy: 10A, 16A dla gniazd 1-fazowych,</w:t>
      </w:r>
    </w:p>
    <w:p w:rsidR="005B5F48" w:rsidRDefault="0007075D">
      <w:pPr>
        <w:suppressAutoHyphens w:val="0"/>
      </w:pPr>
      <w:r>
        <w:rPr>
          <w:rFonts w:eastAsiaTheme="minorHAnsi"/>
          <w:lang w:eastAsia="en-US"/>
        </w:rPr>
        <w:t xml:space="preserve">             – stopień ochrony w wykonaniu zwykłym: minimum IP 2X,</w:t>
      </w:r>
    </w:p>
    <w:p w:rsidR="005B5F48" w:rsidRDefault="0007075D">
      <w:pPr>
        <w:suppressAutoHyphens w:val="0"/>
      </w:pPr>
      <w:r>
        <w:rPr>
          <w:rFonts w:eastAsiaTheme="minorHAnsi"/>
          <w:lang w:eastAsia="en-US"/>
        </w:rPr>
        <w:lastRenderedPageBreak/>
        <w:t xml:space="preserve">             – stopień ochrony w wykonaniu szczelnym: minimum IP 44.</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lang w:eastAsia="en-US"/>
        </w:rPr>
        <w:t>2.5. Sprzęt oświetleniowy</w:t>
      </w:r>
    </w:p>
    <w:p w:rsidR="005B5F48" w:rsidRDefault="0007075D">
      <w:pPr>
        <w:suppressAutoHyphens w:val="0"/>
      </w:pPr>
      <w:r>
        <w:rPr>
          <w:rFonts w:eastAsiaTheme="minorHAnsi"/>
          <w:lang w:eastAsia="en-US"/>
        </w:rPr>
        <w:t xml:space="preserve">       Montaż opraw oświetleniowych należy wykonywać na podstawie projektu oświetlenia, </w:t>
      </w:r>
    </w:p>
    <w:p w:rsidR="005B5F48" w:rsidRDefault="0007075D">
      <w:pPr>
        <w:suppressAutoHyphens w:val="0"/>
      </w:pPr>
      <w:r>
        <w:rPr>
          <w:rFonts w:eastAsiaTheme="minorHAnsi"/>
          <w:lang w:eastAsia="en-US"/>
        </w:rPr>
        <w:t xml:space="preserve">       zawierającego co najmniej:</w:t>
      </w:r>
    </w:p>
    <w:p w:rsidR="005B5F48" w:rsidRDefault="0007075D">
      <w:pPr>
        <w:suppressAutoHyphens w:val="0"/>
      </w:pPr>
      <w:r>
        <w:rPr>
          <w:rFonts w:eastAsiaTheme="minorHAnsi"/>
          <w:lang w:eastAsia="en-US"/>
        </w:rPr>
        <w:t xml:space="preserve">       – dobór opraw i źródeł światła,</w:t>
      </w:r>
    </w:p>
    <w:p w:rsidR="005B5F48" w:rsidRDefault="0007075D">
      <w:pPr>
        <w:suppressAutoHyphens w:val="0"/>
      </w:pPr>
      <w:r>
        <w:rPr>
          <w:rFonts w:eastAsiaTheme="minorHAnsi"/>
          <w:lang w:eastAsia="en-US"/>
        </w:rPr>
        <w:t xml:space="preserve">       – plan rozmieszczenia opraw,</w:t>
      </w:r>
    </w:p>
    <w:p w:rsidR="005B5F48" w:rsidRDefault="0007075D">
      <w:pPr>
        <w:suppressAutoHyphens w:val="0"/>
      </w:pPr>
      <w:r>
        <w:rPr>
          <w:rFonts w:eastAsiaTheme="minorHAnsi"/>
          <w:lang w:eastAsia="en-US"/>
        </w:rPr>
        <w:t xml:space="preserve">       – rysunki sposobu mocowania opraw,</w:t>
      </w:r>
    </w:p>
    <w:p w:rsidR="005B5F48" w:rsidRDefault="0007075D">
      <w:pPr>
        <w:suppressAutoHyphens w:val="0"/>
      </w:pPr>
      <w:r>
        <w:rPr>
          <w:rFonts w:eastAsiaTheme="minorHAnsi"/>
          <w:lang w:eastAsia="en-US"/>
        </w:rPr>
        <w:t xml:space="preserve">       – plan instalacji zasilającej oprawy,</w:t>
      </w:r>
    </w:p>
    <w:p w:rsidR="005B5F48" w:rsidRDefault="0007075D">
      <w:pPr>
        <w:suppressAutoHyphens w:val="0"/>
      </w:pPr>
      <w:r>
        <w:rPr>
          <w:rFonts w:eastAsiaTheme="minorHAnsi"/>
          <w:lang w:eastAsia="en-US"/>
        </w:rPr>
        <w:t xml:space="preserve">       Pod względem ochrony przed dotknięciem części opraw będących pod napięciem oraz</w:t>
      </w:r>
    </w:p>
    <w:p w:rsidR="005B5F48" w:rsidRDefault="0007075D">
      <w:pPr>
        <w:suppressAutoHyphens w:val="0"/>
      </w:pPr>
      <w:r>
        <w:rPr>
          <w:rFonts w:eastAsiaTheme="minorHAnsi"/>
          <w:lang w:eastAsia="en-US"/>
        </w:rPr>
        <w:t xml:space="preserve">       przedostawaniem się ciał stałych i wody do opraw; nadano oprawom następujące oznaczenie </w:t>
      </w:r>
    </w:p>
    <w:p w:rsidR="005B5F48" w:rsidRDefault="0007075D">
      <w:pPr>
        <w:suppressAutoHyphens w:val="0"/>
      </w:pPr>
      <w:r>
        <w:rPr>
          <w:rFonts w:eastAsiaTheme="minorHAnsi"/>
          <w:lang w:eastAsia="en-US"/>
        </w:rPr>
        <w:t xml:space="preserve">       związane ze stopniami ochrony:</w:t>
      </w:r>
    </w:p>
    <w:p w:rsidR="005B5F48" w:rsidRDefault="0007075D">
      <w:pPr>
        <w:suppressAutoHyphens w:val="0"/>
      </w:pPr>
      <w:r>
        <w:rPr>
          <w:rFonts w:eastAsiaTheme="minorHAnsi"/>
          <w:lang w:eastAsia="en-US"/>
        </w:rPr>
        <w:t xml:space="preserve">       – zwykła IP 20</w:t>
      </w:r>
    </w:p>
    <w:p w:rsidR="005B5F48" w:rsidRDefault="0007075D">
      <w:pPr>
        <w:suppressAutoHyphens w:val="0"/>
      </w:pPr>
      <w:r>
        <w:rPr>
          <w:rFonts w:eastAsiaTheme="minorHAnsi"/>
          <w:lang w:eastAsia="en-US"/>
        </w:rPr>
        <w:t xml:space="preserve">       – </w:t>
      </w:r>
      <w:proofErr w:type="spellStart"/>
      <w:r>
        <w:rPr>
          <w:rFonts w:eastAsiaTheme="minorHAnsi"/>
          <w:lang w:eastAsia="en-US"/>
        </w:rPr>
        <w:t>bryzgoodporna</w:t>
      </w:r>
      <w:proofErr w:type="spellEnd"/>
      <w:r>
        <w:rPr>
          <w:rFonts w:eastAsiaTheme="minorHAnsi"/>
          <w:lang w:eastAsia="en-US"/>
        </w:rPr>
        <w:t xml:space="preserve"> IP 44</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lang w:eastAsia="en-US"/>
        </w:rPr>
        <w:t>2.6. Do wykonania instalacji odgromowej należy stosować:</w:t>
      </w:r>
    </w:p>
    <w:p w:rsidR="005B5F48" w:rsidRDefault="0007075D">
      <w:pPr>
        <w:suppressAutoHyphens w:val="0"/>
      </w:pPr>
      <w:r>
        <w:rPr>
          <w:rFonts w:eastAsiaTheme="minorHAnsi"/>
          <w:lang w:eastAsia="en-US"/>
        </w:rPr>
        <w:t xml:space="preserve">       • płaskownik stalowy ocynkowany o przekroju 25 x 4 </w:t>
      </w:r>
      <w:proofErr w:type="spellStart"/>
      <w:r>
        <w:rPr>
          <w:rFonts w:eastAsiaTheme="minorHAnsi"/>
          <w:lang w:eastAsia="en-US"/>
        </w:rPr>
        <w:t>mm</w:t>
      </w:r>
      <w:proofErr w:type="spellEnd"/>
      <w:r>
        <w:rPr>
          <w:rFonts w:eastAsiaTheme="minorHAnsi"/>
          <w:lang w:eastAsia="en-US"/>
        </w:rPr>
        <w:t>.</w:t>
      </w:r>
    </w:p>
    <w:p w:rsidR="005B5F48" w:rsidRDefault="0007075D">
      <w:pPr>
        <w:suppressAutoHyphens w:val="0"/>
      </w:pPr>
      <w:r>
        <w:rPr>
          <w:rFonts w:eastAsiaTheme="minorHAnsi"/>
          <w:lang w:eastAsia="en-US"/>
        </w:rPr>
        <w:t xml:space="preserve">       • drut stalowy ocynkowany o średnicy 8 mm</w:t>
      </w:r>
    </w:p>
    <w:p w:rsidR="005B5F48" w:rsidRDefault="0007075D">
      <w:pPr>
        <w:suppressAutoHyphens w:val="0"/>
      </w:pPr>
      <w:r>
        <w:rPr>
          <w:rFonts w:eastAsiaTheme="minorHAnsi"/>
          <w:lang w:eastAsia="en-US"/>
        </w:rPr>
        <w:t xml:space="preserve">       • wsporniki dachowe stalowe ocynkowane</w:t>
      </w:r>
    </w:p>
    <w:p w:rsidR="005B5F48" w:rsidRDefault="0007075D">
      <w:pPr>
        <w:suppressAutoHyphens w:val="0"/>
      </w:pPr>
      <w:r>
        <w:rPr>
          <w:rFonts w:eastAsiaTheme="minorHAnsi"/>
          <w:lang w:eastAsia="en-US"/>
        </w:rPr>
        <w:t xml:space="preserve">       • złącza rynnowe, kontrolne i przelotowe stalowe ocynkowane</w:t>
      </w:r>
    </w:p>
    <w:p w:rsidR="005B5F48" w:rsidRDefault="0007075D">
      <w:pPr>
        <w:suppressAutoHyphens w:val="0"/>
      </w:pPr>
      <w:r>
        <w:rPr>
          <w:rFonts w:eastAsiaTheme="minorHAnsi"/>
          <w:lang w:eastAsia="en-US"/>
        </w:rPr>
        <w:t xml:space="preserve">       • śruby naciągowe stalowe ocynkowane.</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lang w:eastAsia="en-US"/>
        </w:rPr>
        <w:t>2.7. Warunki przyjęcia na budowę materiałów do robót montażowych</w:t>
      </w:r>
    </w:p>
    <w:p w:rsidR="005B5F48" w:rsidRDefault="0007075D">
      <w:pPr>
        <w:suppressAutoHyphens w:val="0"/>
      </w:pPr>
      <w:r>
        <w:rPr>
          <w:rFonts w:eastAsiaTheme="minorHAnsi"/>
          <w:lang w:eastAsia="en-US"/>
        </w:rPr>
        <w:t xml:space="preserve">       Wyroby do robót montażowych mogą być przyjęte na budowę, jeśli spełniają następujące warunki:</w:t>
      </w:r>
    </w:p>
    <w:p w:rsidR="005B5F48" w:rsidRDefault="0007075D">
      <w:pPr>
        <w:pStyle w:val="Akapitzlist"/>
        <w:numPr>
          <w:ilvl w:val="0"/>
          <w:numId w:val="7"/>
        </w:numPr>
        <w:suppressAutoHyphens w:val="0"/>
      </w:pPr>
      <w:r>
        <w:rPr>
          <w:rFonts w:eastAsiaTheme="minorHAnsi"/>
          <w:lang w:eastAsia="en-US"/>
        </w:rPr>
        <w:t>są zgodne z ich wyszczególnieniem i charakterystyką podaną w dokumentacji projektowej i specyfikacji technicznej (szczegółowej)SST,</w:t>
      </w:r>
    </w:p>
    <w:p w:rsidR="005B5F48" w:rsidRDefault="0007075D">
      <w:pPr>
        <w:pStyle w:val="Akapitzlist"/>
        <w:numPr>
          <w:ilvl w:val="0"/>
          <w:numId w:val="7"/>
        </w:numPr>
        <w:suppressAutoHyphens w:val="0"/>
      </w:pPr>
      <w:r>
        <w:rPr>
          <w:rFonts w:eastAsiaTheme="minorHAnsi"/>
          <w:lang w:eastAsia="en-US"/>
        </w:rPr>
        <w:t>są właściwie oznakowane i opakowane,</w:t>
      </w:r>
    </w:p>
    <w:p w:rsidR="005B5F48" w:rsidRDefault="0007075D">
      <w:pPr>
        <w:pStyle w:val="Akapitzlist"/>
        <w:numPr>
          <w:ilvl w:val="0"/>
          <w:numId w:val="7"/>
        </w:numPr>
        <w:suppressAutoHyphens w:val="0"/>
      </w:pPr>
      <w:r>
        <w:rPr>
          <w:rFonts w:eastAsiaTheme="minorHAnsi"/>
          <w:lang w:eastAsia="en-US"/>
        </w:rPr>
        <w:t>spełniają wymagane właściwości wskazane odpowiednimi dokumentami odniesienia,</w:t>
      </w:r>
    </w:p>
    <w:p w:rsidR="005B5F48" w:rsidRDefault="0007075D">
      <w:pPr>
        <w:pStyle w:val="Akapitzlist"/>
        <w:numPr>
          <w:ilvl w:val="0"/>
          <w:numId w:val="7"/>
        </w:numPr>
        <w:suppressAutoHyphens w:val="0"/>
      </w:pPr>
      <w:r>
        <w:rPr>
          <w:rFonts w:eastAsiaTheme="minorHAnsi"/>
          <w:lang w:eastAsia="en-US"/>
        </w:rPr>
        <w:t>producent dostarczył dokumenty świadczące o dopuszczeniu do obrotu i powszechnego lub jednostkowego zastosowania, a w odniesieniu do fabrycznie przygotowanych prefabrykatów również karty katalogowe wyrobów lub firmowe wytyczne stosowania wyrobów.</w:t>
      </w:r>
    </w:p>
    <w:p w:rsidR="005B5F48" w:rsidRDefault="0007075D">
      <w:pPr>
        <w:suppressAutoHyphens w:val="0"/>
      </w:pPr>
      <w:r>
        <w:rPr>
          <w:rFonts w:eastAsiaTheme="minorHAnsi"/>
          <w:lang w:eastAsia="en-US"/>
        </w:rPr>
        <w:t xml:space="preserve">      Niedopuszczalne jest stosowanie do robót montażowych – wyrobów i materiałów nieznanego</w:t>
      </w:r>
    </w:p>
    <w:p w:rsidR="005B5F48" w:rsidRDefault="0007075D">
      <w:pPr>
        <w:suppressAutoHyphens w:val="0"/>
      </w:pPr>
      <w:r>
        <w:rPr>
          <w:rFonts w:eastAsiaTheme="minorHAnsi"/>
          <w:lang w:eastAsia="en-US"/>
        </w:rPr>
        <w:t xml:space="preserve">      pochodzenia. Przyjęcie materiałów i wyrobów na budowę powinno być zatwierdzone przez</w:t>
      </w:r>
    </w:p>
    <w:p w:rsidR="005B5F48" w:rsidRDefault="0007075D">
      <w:pPr>
        <w:suppressAutoHyphens w:val="0"/>
      </w:pPr>
      <w:r>
        <w:rPr>
          <w:rFonts w:eastAsiaTheme="minorHAnsi"/>
          <w:lang w:eastAsia="en-US"/>
        </w:rPr>
        <w:t xml:space="preserve">      przedstawiciela Inwestora</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lang w:eastAsia="en-US"/>
        </w:rPr>
        <w:t>2.8. Warunki przechowywania materiałów do montażu instalacji elektrycznych</w:t>
      </w:r>
    </w:p>
    <w:p w:rsidR="005B5F48" w:rsidRDefault="0007075D">
      <w:pPr>
        <w:suppressAutoHyphens w:val="0"/>
      </w:pPr>
      <w:r>
        <w:rPr>
          <w:rFonts w:eastAsiaTheme="minorHAnsi"/>
          <w:lang w:eastAsia="en-US"/>
        </w:rPr>
        <w:t xml:space="preserve">       Wszystkie materiały pakowane powinny być przechowywane i magazynowane zgodnie z instrukcją</w:t>
      </w:r>
    </w:p>
    <w:p w:rsidR="005B5F48" w:rsidRDefault="0007075D">
      <w:pPr>
        <w:suppressAutoHyphens w:val="0"/>
      </w:pPr>
      <w:r>
        <w:rPr>
          <w:rFonts w:eastAsiaTheme="minorHAnsi"/>
          <w:lang w:eastAsia="en-US"/>
        </w:rPr>
        <w:t xml:space="preserve">       producenta oraz wymaganiami odpowiednich norm.</w:t>
      </w:r>
    </w:p>
    <w:p w:rsidR="005B5F48" w:rsidRDefault="0007075D">
      <w:pPr>
        <w:suppressAutoHyphens w:val="0"/>
      </w:pPr>
      <w:r>
        <w:rPr>
          <w:rFonts w:eastAsiaTheme="minorHAnsi"/>
          <w:lang w:eastAsia="en-US"/>
        </w:rPr>
        <w:t xml:space="preserve">       W szczególności kable i przewody należy przechowywać na bębnach (oznaczenie „B”) lub w</w:t>
      </w:r>
    </w:p>
    <w:p w:rsidR="005B5F48" w:rsidRDefault="0007075D">
      <w:pPr>
        <w:suppressAutoHyphens w:val="0"/>
      </w:pPr>
      <w:r>
        <w:rPr>
          <w:rFonts w:eastAsiaTheme="minorHAnsi"/>
          <w:lang w:eastAsia="en-US"/>
        </w:rPr>
        <w:t xml:space="preserve">       krążkach (oznaczenie „K”), końce przewodów producent zabezpiecza przed przedostawaniem się</w:t>
      </w:r>
    </w:p>
    <w:p w:rsidR="005B5F48" w:rsidRDefault="0007075D">
      <w:pPr>
        <w:suppressAutoHyphens w:val="0"/>
      </w:pPr>
      <w:r>
        <w:rPr>
          <w:rFonts w:eastAsiaTheme="minorHAnsi"/>
          <w:lang w:eastAsia="en-US"/>
        </w:rPr>
        <w:t xml:space="preserve">       wilgoci do wewnątrz i wyprowadza poza opakowanie dla ułatwienia kontroli parametrów</w:t>
      </w:r>
    </w:p>
    <w:p w:rsidR="005B5F48" w:rsidRDefault="0007075D">
      <w:pPr>
        <w:suppressAutoHyphens w:val="0"/>
      </w:pPr>
      <w:r>
        <w:rPr>
          <w:rFonts w:eastAsiaTheme="minorHAnsi"/>
          <w:lang w:eastAsia="en-US"/>
        </w:rPr>
        <w:t xml:space="preserve">       (ciągłość żył, przekrój). </w:t>
      </w:r>
    </w:p>
    <w:p w:rsidR="005B5F48" w:rsidRDefault="0007075D">
      <w:pPr>
        <w:suppressAutoHyphens w:val="0"/>
      </w:pPr>
      <w:r>
        <w:rPr>
          <w:rFonts w:eastAsiaTheme="minorHAnsi"/>
          <w:lang w:eastAsia="en-US"/>
        </w:rPr>
        <w:t xml:space="preserve">       Pozostały sprzęt, osprzęt i oprawy oświetleniowe wraz z osprzętem pomocniczym należy</w:t>
      </w:r>
    </w:p>
    <w:p w:rsidR="005B5F48" w:rsidRDefault="0007075D">
      <w:pPr>
        <w:suppressAutoHyphens w:val="0"/>
      </w:pPr>
      <w:r>
        <w:rPr>
          <w:rFonts w:eastAsiaTheme="minorHAnsi"/>
          <w:lang w:eastAsia="en-US"/>
        </w:rPr>
        <w:t xml:space="preserve">       przechowywać w oryginalnych opakowaniach, kartonach, opakowaniach foliowych. Szczególnie</w:t>
      </w:r>
    </w:p>
    <w:p w:rsidR="005B5F48" w:rsidRDefault="0007075D">
      <w:pPr>
        <w:suppressAutoHyphens w:val="0"/>
      </w:pPr>
      <w:r>
        <w:rPr>
          <w:rFonts w:eastAsiaTheme="minorHAnsi"/>
          <w:lang w:eastAsia="en-US"/>
        </w:rPr>
        <w:t xml:space="preserve">       należy chronić przed wpływami atmosferycznymi: deszczem, mrozem oraz zawilgoceniem.</w:t>
      </w:r>
    </w:p>
    <w:p w:rsidR="005B5F48" w:rsidRDefault="0007075D">
      <w:pPr>
        <w:suppressAutoHyphens w:val="0"/>
      </w:pPr>
      <w:r>
        <w:rPr>
          <w:rFonts w:eastAsiaTheme="minorHAnsi"/>
          <w:lang w:eastAsia="en-US"/>
        </w:rPr>
        <w:t xml:space="preserve">       Pomieszczenie magazynowe do przechowywania wyrobów opakowanych powinno być suche i</w:t>
      </w:r>
    </w:p>
    <w:p w:rsidR="005B5F48" w:rsidRDefault="0007075D">
      <w:pPr>
        <w:suppressAutoHyphens w:val="0"/>
      </w:pPr>
      <w:r>
        <w:rPr>
          <w:rFonts w:eastAsiaTheme="minorHAnsi"/>
          <w:lang w:eastAsia="en-US"/>
        </w:rPr>
        <w:t xml:space="preserve">       zabezpieczone przed zawilgoceniem.</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bCs/>
          <w:lang w:eastAsia="en-US"/>
        </w:rPr>
        <w:t>3. WYMAGANIA DOTYCZ</w:t>
      </w:r>
      <w:r>
        <w:rPr>
          <w:rFonts w:eastAsiaTheme="minorHAnsi"/>
          <w:lang w:eastAsia="en-US"/>
        </w:rPr>
        <w:t>Ą</w:t>
      </w:r>
      <w:r>
        <w:rPr>
          <w:rFonts w:eastAsiaTheme="minorHAnsi"/>
          <w:b/>
          <w:bCs/>
          <w:lang w:eastAsia="en-US"/>
        </w:rPr>
        <w:t>CE SPRZ</w:t>
      </w:r>
      <w:r>
        <w:rPr>
          <w:rFonts w:eastAsiaTheme="minorHAnsi"/>
          <w:lang w:eastAsia="en-US"/>
        </w:rPr>
        <w:t>Ę</w:t>
      </w:r>
      <w:r>
        <w:rPr>
          <w:rFonts w:eastAsiaTheme="minorHAnsi"/>
          <w:b/>
          <w:bCs/>
          <w:lang w:eastAsia="en-US"/>
        </w:rPr>
        <w:t>TU, MASZYN I NARZ</w:t>
      </w:r>
      <w:r>
        <w:rPr>
          <w:rFonts w:eastAsiaTheme="minorHAnsi"/>
          <w:lang w:eastAsia="en-US"/>
        </w:rPr>
        <w:t>Ę</w:t>
      </w:r>
      <w:r>
        <w:rPr>
          <w:rFonts w:eastAsiaTheme="minorHAnsi"/>
          <w:b/>
          <w:bCs/>
          <w:lang w:eastAsia="en-US"/>
        </w:rPr>
        <w:t>DZI</w:t>
      </w:r>
    </w:p>
    <w:p w:rsidR="005B5F48" w:rsidRDefault="005B5F48">
      <w:pPr>
        <w:suppressAutoHyphens w:val="0"/>
        <w:rPr>
          <w:rFonts w:eastAsiaTheme="minorHAnsi"/>
          <w:b/>
          <w:bCs/>
          <w:sz w:val="12"/>
          <w:szCs w:val="12"/>
          <w:lang w:eastAsia="en-US"/>
        </w:rPr>
      </w:pPr>
    </w:p>
    <w:p w:rsidR="005B5F48" w:rsidRDefault="0007075D">
      <w:pPr>
        <w:suppressAutoHyphens w:val="0"/>
      </w:pPr>
      <w:r>
        <w:rPr>
          <w:rFonts w:eastAsiaTheme="minorHAnsi"/>
          <w:lang w:eastAsia="en-US"/>
        </w:rPr>
        <w:t xml:space="preserve">   3.1. Ogólne wymagania dotyczące sprzętu w ST „Wymagania ogólne”  od CPV 45000000-7, </w:t>
      </w:r>
      <w:proofErr w:type="spellStart"/>
      <w:r>
        <w:rPr>
          <w:rFonts w:eastAsiaTheme="minorHAnsi"/>
          <w:lang w:eastAsia="en-US"/>
        </w:rPr>
        <w:t>pkt</w:t>
      </w:r>
      <w:proofErr w:type="spellEnd"/>
      <w:r>
        <w:rPr>
          <w:rFonts w:eastAsiaTheme="minorHAnsi"/>
          <w:lang w:eastAsia="en-US"/>
        </w:rPr>
        <w:t xml:space="preserve"> 3</w:t>
      </w:r>
    </w:p>
    <w:p w:rsidR="005B5F48" w:rsidRDefault="0007075D">
      <w:pPr>
        <w:suppressAutoHyphens w:val="0"/>
      </w:pPr>
      <w:r>
        <w:rPr>
          <w:rFonts w:eastAsiaTheme="minorHAnsi"/>
          <w:lang w:eastAsia="en-US"/>
        </w:rPr>
        <w:t xml:space="preserve">           Prace można wykonywać przy pomocy wszelkiego znormalizowanego lub zaakceptowanego</w:t>
      </w:r>
    </w:p>
    <w:p w:rsidR="005B5F48" w:rsidRDefault="0007075D">
      <w:pPr>
        <w:suppressAutoHyphens w:val="0"/>
      </w:pPr>
      <w:r>
        <w:rPr>
          <w:rFonts w:eastAsiaTheme="minorHAnsi"/>
          <w:lang w:eastAsia="en-US"/>
        </w:rPr>
        <w:t xml:space="preserve">           przez przedstawiciela inwestora /Inspektora nadzoru sprzętu niezbędnego do montażu</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bCs/>
          <w:lang w:eastAsia="en-US"/>
        </w:rPr>
        <w:t>4. WYMAGANIA DOTYCZ</w:t>
      </w:r>
      <w:r>
        <w:rPr>
          <w:rFonts w:eastAsiaTheme="minorHAnsi"/>
          <w:lang w:eastAsia="en-US"/>
        </w:rPr>
        <w:t>Ą</w:t>
      </w:r>
      <w:r>
        <w:rPr>
          <w:rFonts w:eastAsiaTheme="minorHAnsi"/>
          <w:b/>
          <w:bCs/>
          <w:lang w:eastAsia="en-US"/>
        </w:rPr>
        <w:t>CE TRANSPORTU</w:t>
      </w:r>
    </w:p>
    <w:p w:rsidR="005B5F48" w:rsidRDefault="0007075D">
      <w:pPr>
        <w:suppressAutoHyphens w:val="0"/>
      </w:pPr>
      <w:r>
        <w:rPr>
          <w:rFonts w:eastAsiaTheme="minorHAnsi"/>
          <w:b/>
          <w:bCs/>
          <w:lang w:eastAsia="en-US"/>
        </w:rPr>
        <w:t xml:space="preserve">  </w:t>
      </w:r>
      <w:r>
        <w:rPr>
          <w:rFonts w:eastAsiaTheme="minorHAnsi"/>
          <w:lang w:eastAsia="en-US"/>
        </w:rPr>
        <w:t xml:space="preserve">   4.1. Ogólne wymagania dotyczące transportu podano w ST „Wymagania ogólne”</w:t>
      </w:r>
    </w:p>
    <w:p w:rsidR="005B5F48" w:rsidRDefault="0007075D">
      <w:pPr>
        <w:suppressAutoHyphens w:val="0"/>
      </w:pPr>
      <w:r>
        <w:rPr>
          <w:rFonts w:eastAsiaTheme="minorHAnsi"/>
          <w:lang w:eastAsia="en-US"/>
        </w:rPr>
        <w:lastRenderedPageBreak/>
        <w:t xml:space="preserve">           Kod CPV 45000000-7, </w:t>
      </w:r>
      <w:proofErr w:type="spellStart"/>
      <w:r>
        <w:rPr>
          <w:rFonts w:eastAsiaTheme="minorHAnsi"/>
          <w:lang w:eastAsia="en-US"/>
        </w:rPr>
        <w:t>pkt</w:t>
      </w:r>
      <w:proofErr w:type="spellEnd"/>
      <w:r>
        <w:rPr>
          <w:rFonts w:eastAsiaTheme="minorHAnsi"/>
          <w:lang w:eastAsia="en-US"/>
        </w:rPr>
        <w:t xml:space="preserve"> 4</w:t>
      </w:r>
    </w:p>
    <w:p w:rsidR="005B5F48" w:rsidRDefault="0007075D">
      <w:pPr>
        <w:suppressAutoHyphens w:val="0"/>
      </w:pPr>
      <w:r>
        <w:rPr>
          <w:rFonts w:eastAsiaTheme="minorHAnsi"/>
          <w:lang w:eastAsia="en-US"/>
        </w:rPr>
        <w:t xml:space="preserve">    4.2. Transport materiałów</w:t>
      </w:r>
    </w:p>
    <w:p w:rsidR="005B5F48" w:rsidRDefault="0007075D">
      <w:pPr>
        <w:suppressAutoHyphens w:val="0"/>
      </w:pPr>
      <w:r>
        <w:rPr>
          <w:rFonts w:eastAsiaTheme="minorHAnsi"/>
          <w:lang w:eastAsia="en-US"/>
        </w:rPr>
        <w:t xml:space="preserve">           Podczas transportu materiałów na obiekt należy zachować ostrożność aby nie uszkodzić</w:t>
      </w:r>
    </w:p>
    <w:p w:rsidR="005B5F48" w:rsidRDefault="0007075D">
      <w:pPr>
        <w:suppressAutoHyphens w:val="0"/>
      </w:pPr>
      <w:r>
        <w:rPr>
          <w:rFonts w:eastAsiaTheme="minorHAnsi"/>
          <w:lang w:eastAsia="en-US"/>
        </w:rPr>
        <w:t xml:space="preserve">           materiałów do montażu.</w:t>
      </w:r>
    </w:p>
    <w:p w:rsidR="005B5F48" w:rsidRDefault="0007075D">
      <w:pPr>
        <w:suppressAutoHyphens w:val="0"/>
      </w:pPr>
      <w:r>
        <w:rPr>
          <w:rFonts w:eastAsiaTheme="minorHAnsi"/>
          <w:lang w:eastAsia="en-US"/>
        </w:rPr>
        <w:t xml:space="preserve">           Minimalne temperatury dopuszczające wykonywanie transportu wynoszą dla bębnów: – 15°C </w:t>
      </w:r>
    </w:p>
    <w:p w:rsidR="005B5F48" w:rsidRDefault="0007075D">
      <w:pPr>
        <w:suppressAutoHyphens w:val="0"/>
      </w:pPr>
      <w:r>
        <w:rPr>
          <w:rFonts w:eastAsiaTheme="minorHAnsi"/>
          <w:lang w:eastAsia="en-US"/>
        </w:rPr>
        <w:t xml:space="preserve">           i – 5°C dla krążków, ze względu na możliwość uszkodzenia izolacji.</w:t>
      </w:r>
    </w:p>
    <w:p w:rsidR="005B5F48" w:rsidRDefault="0007075D">
      <w:pPr>
        <w:suppressAutoHyphens w:val="0"/>
      </w:pPr>
      <w:r>
        <w:rPr>
          <w:rFonts w:eastAsiaTheme="minorHAnsi"/>
          <w:lang w:eastAsia="en-US"/>
        </w:rPr>
        <w:t xml:space="preserve">           Należy stosować dodatkowe opakowania w przypadku możliwości uszkodzeń transportowych.</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bCs/>
          <w:lang w:eastAsia="en-US"/>
        </w:rPr>
        <w:t>5. WYMAGANIA DOTYCZ</w:t>
      </w:r>
      <w:r>
        <w:rPr>
          <w:rFonts w:eastAsiaTheme="minorHAnsi"/>
          <w:lang w:eastAsia="en-US"/>
        </w:rPr>
        <w:t>Ą</w:t>
      </w:r>
      <w:r>
        <w:rPr>
          <w:rFonts w:eastAsiaTheme="minorHAnsi"/>
          <w:b/>
          <w:bCs/>
          <w:lang w:eastAsia="en-US"/>
        </w:rPr>
        <w:t>CE WYKONANIA ROBÓT</w:t>
      </w:r>
    </w:p>
    <w:p w:rsidR="005B5F48" w:rsidRDefault="005B5F48">
      <w:pPr>
        <w:suppressAutoHyphens w:val="0"/>
        <w:rPr>
          <w:rFonts w:eastAsiaTheme="minorHAnsi"/>
          <w:b/>
          <w:bCs/>
          <w:sz w:val="12"/>
          <w:szCs w:val="12"/>
          <w:lang w:eastAsia="en-US"/>
        </w:rPr>
      </w:pPr>
    </w:p>
    <w:p w:rsidR="005B5F48" w:rsidRDefault="0007075D">
      <w:pPr>
        <w:suppressAutoHyphens w:val="0"/>
      </w:pPr>
      <w:r>
        <w:rPr>
          <w:rFonts w:eastAsiaTheme="minorHAnsi"/>
          <w:lang w:eastAsia="en-US"/>
        </w:rPr>
        <w:t xml:space="preserve">    5.1. Ogólne zasady wykonania robót podano w ST „Wymagania ogólne” Kod CPV 45000000-7, </w:t>
      </w:r>
      <w:proofErr w:type="spellStart"/>
      <w:r>
        <w:rPr>
          <w:rFonts w:eastAsiaTheme="minorHAnsi"/>
          <w:lang w:eastAsia="en-US"/>
        </w:rPr>
        <w:t>pkt</w:t>
      </w:r>
      <w:proofErr w:type="spellEnd"/>
      <w:r>
        <w:rPr>
          <w:rFonts w:eastAsiaTheme="minorHAnsi"/>
          <w:lang w:eastAsia="en-US"/>
        </w:rPr>
        <w:t xml:space="preserve"> 5</w:t>
      </w:r>
    </w:p>
    <w:p w:rsidR="005B5F48" w:rsidRDefault="0007075D">
      <w:pPr>
        <w:suppressAutoHyphens w:val="0"/>
      </w:pPr>
      <w:r>
        <w:rPr>
          <w:rFonts w:eastAsiaTheme="minorHAnsi"/>
          <w:lang w:eastAsia="en-US"/>
        </w:rPr>
        <w:t xml:space="preserve">           Wykonawca jest odpowiedzialny za prowadzenie robót zgodnie z dokumentacją techniczną,</w:t>
      </w:r>
    </w:p>
    <w:p w:rsidR="005B5F48" w:rsidRDefault="0007075D">
      <w:pPr>
        <w:suppressAutoHyphens w:val="0"/>
      </w:pPr>
      <w:r>
        <w:rPr>
          <w:rFonts w:eastAsiaTheme="minorHAnsi"/>
          <w:lang w:eastAsia="en-US"/>
        </w:rPr>
        <w:t xml:space="preserve">           sztuką budowlaną  oraz  umową oraz za jakość zastosowanych materiałów i jakość wykonanych</w:t>
      </w:r>
    </w:p>
    <w:p w:rsidR="005B5F48" w:rsidRDefault="0007075D">
      <w:pPr>
        <w:suppressAutoHyphens w:val="0"/>
      </w:pPr>
      <w:r>
        <w:rPr>
          <w:rFonts w:eastAsiaTheme="minorHAnsi"/>
          <w:lang w:eastAsia="en-US"/>
        </w:rPr>
        <w:t xml:space="preserve">           robót. Roboty winny być wykonane zgodnie z projektem, wymaganiami SST oraz  poleceniami</w:t>
      </w:r>
    </w:p>
    <w:p w:rsidR="005B5F48" w:rsidRDefault="0007075D">
      <w:pPr>
        <w:suppressAutoHyphens w:val="0"/>
      </w:pPr>
      <w:r>
        <w:rPr>
          <w:rFonts w:eastAsiaTheme="minorHAnsi"/>
          <w:lang w:eastAsia="en-US"/>
        </w:rPr>
        <w:t xml:space="preserve">           inspektora nadzoru.</w:t>
      </w:r>
    </w:p>
    <w:p w:rsidR="005B5F48" w:rsidRDefault="0007075D">
      <w:pPr>
        <w:suppressAutoHyphens w:val="0"/>
      </w:pPr>
      <w:r>
        <w:rPr>
          <w:rFonts w:eastAsiaTheme="minorHAnsi"/>
          <w:lang w:eastAsia="en-US"/>
        </w:rPr>
        <w:t xml:space="preserve">    5.2. Montaż przewodów instalacji elektrycznych</w:t>
      </w:r>
    </w:p>
    <w:p w:rsidR="005B5F48" w:rsidRDefault="0007075D">
      <w:pPr>
        <w:suppressAutoHyphens w:val="0"/>
      </w:pPr>
      <w:r>
        <w:rPr>
          <w:rFonts w:eastAsiaTheme="minorHAnsi"/>
          <w:lang w:eastAsia="en-US"/>
        </w:rPr>
        <w:t xml:space="preserve">           Zakres robót obejmuje:</w:t>
      </w:r>
    </w:p>
    <w:p w:rsidR="005B5F48" w:rsidRDefault="0007075D">
      <w:pPr>
        <w:suppressAutoHyphens w:val="0"/>
      </w:pPr>
      <w:r>
        <w:rPr>
          <w:rFonts w:eastAsiaTheme="minorHAnsi"/>
          <w:lang w:eastAsia="en-US"/>
        </w:rPr>
        <w:t xml:space="preserve">           – przemieszczenie w strefie montażowej,</w:t>
      </w:r>
    </w:p>
    <w:p w:rsidR="005B5F48" w:rsidRDefault="0007075D">
      <w:pPr>
        <w:suppressAutoHyphens w:val="0"/>
      </w:pPr>
      <w:r>
        <w:rPr>
          <w:rFonts w:eastAsiaTheme="minorHAnsi"/>
          <w:lang w:eastAsia="en-US"/>
        </w:rPr>
        <w:t xml:space="preserve">           – złożenie na miejscu montażu wg projektu,</w:t>
      </w:r>
    </w:p>
    <w:p w:rsidR="005B5F48" w:rsidRDefault="0007075D">
      <w:pPr>
        <w:suppressAutoHyphens w:val="0"/>
      </w:pPr>
      <w:r>
        <w:rPr>
          <w:rFonts w:eastAsiaTheme="minorHAnsi"/>
          <w:lang w:eastAsia="en-US"/>
        </w:rPr>
        <w:t xml:space="preserve">           – wyznaczenie miejsca zainstalowania, trasowanie linii przebiegu instalacji i miejsc montażu </w:t>
      </w:r>
    </w:p>
    <w:p w:rsidR="005B5F48" w:rsidRDefault="0007075D">
      <w:pPr>
        <w:suppressAutoHyphens w:val="0"/>
      </w:pPr>
      <w:r>
        <w:rPr>
          <w:rFonts w:eastAsiaTheme="minorHAnsi"/>
          <w:lang w:eastAsia="en-US"/>
        </w:rPr>
        <w:t xml:space="preserve">              osprzętu,</w:t>
      </w:r>
    </w:p>
    <w:p w:rsidR="005B5F48" w:rsidRDefault="0007075D">
      <w:pPr>
        <w:suppressAutoHyphens w:val="0"/>
      </w:pPr>
      <w:r>
        <w:rPr>
          <w:rFonts w:eastAsiaTheme="minorHAnsi"/>
          <w:lang w:eastAsia="en-US"/>
        </w:rPr>
        <w:t xml:space="preserve">           – roboty przygotowawcze o charakterze ogólnobudowlanym jak: kucie bruzd w podłożu,</w:t>
      </w:r>
    </w:p>
    <w:p w:rsidR="005B5F48" w:rsidRDefault="0007075D">
      <w:pPr>
        <w:suppressAutoHyphens w:val="0"/>
      </w:pPr>
      <w:r>
        <w:rPr>
          <w:rFonts w:eastAsiaTheme="minorHAnsi"/>
          <w:lang w:eastAsia="en-US"/>
        </w:rPr>
        <w:t xml:space="preserve">              przekucia ścian i stropów, osadzenie przepustów, zdejmowanie przykryć kanałów</w:t>
      </w:r>
    </w:p>
    <w:p w:rsidR="005B5F48" w:rsidRDefault="0007075D">
      <w:pPr>
        <w:suppressAutoHyphens w:val="0"/>
      </w:pPr>
      <w:r>
        <w:rPr>
          <w:rFonts w:eastAsiaTheme="minorHAnsi"/>
          <w:lang w:eastAsia="en-US"/>
        </w:rPr>
        <w:t xml:space="preserve">              instalacyjnych, wykonanie ślepych otworów poprzez podkucie we wnęce albo kucie ręczne lub</w:t>
      </w:r>
    </w:p>
    <w:p w:rsidR="005B5F48" w:rsidRDefault="0007075D">
      <w:pPr>
        <w:suppressAutoHyphens w:val="0"/>
      </w:pPr>
      <w:r>
        <w:rPr>
          <w:rFonts w:eastAsiaTheme="minorHAnsi"/>
          <w:lang w:eastAsia="en-US"/>
        </w:rPr>
        <w:t xml:space="preserve">              mechaniczne, wiercenie mechaniczne otworów w sufitach, ścianach lub podłożach,</w:t>
      </w:r>
    </w:p>
    <w:p w:rsidR="005B5F48" w:rsidRDefault="0007075D">
      <w:pPr>
        <w:suppressAutoHyphens w:val="0"/>
      </w:pPr>
      <w:r>
        <w:rPr>
          <w:rFonts w:eastAsiaTheme="minorHAnsi"/>
          <w:lang w:eastAsia="en-US"/>
        </w:rPr>
        <w:t xml:space="preserve">           – osadzenie kołków osadczych plastikowych oraz dybli, śrub kotwiących lub wsporników, </w:t>
      </w:r>
    </w:p>
    <w:p w:rsidR="005B5F48" w:rsidRDefault="0007075D">
      <w:pPr>
        <w:suppressAutoHyphens w:val="0"/>
      </w:pPr>
      <w:r>
        <w:rPr>
          <w:rFonts w:eastAsiaTheme="minorHAnsi"/>
          <w:lang w:eastAsia="en-US"/>
        </w:rPr>
        <w:t xml:space="preserve">              konsoli, wieszaków wraz z zabetonowaniem,</w:t>
      </w:r>
    </w:p>
    <w:p w:rsidR="005B5F48" w:rsidRDefault="0007075D">
      <w:pPr>
        <w:suppressAutoHyphens w:val="0"/>
      </w:pPr>
      <w:r>
        <w:rPr>
          <w:rFonts w:eastAsiaTheme="minorHAnsi"/>
          <w:lang w:eastAsia="en-US"/>
        </w:rPr>
        <w:t xml:space="preserve">           – montaż na gotowym podłożu elementów osprzętu instalacyjnego do montażu kabli </w:t>
      </w:r>
    </w:p>
    <w:p w:rsidR="005B5F48" w:rsidRDefault="0007075D">
      <w:pPr>
        <w:suppressAutoHyphens w:val="0"/>
      </w:pPr>
      <w:r>
        <w:rPr>
          <w:rFonts w:eastAsiaTheme="minorHAnsi"/>
          <w:lang w:eastAsia="en-US"/>
        </w:rPr>
        <w:t xml:space="preserve">              i przewodów (</w:t>
      </w:r>
      <w:proofErr w:type="spellStart"/>
      <w:r>
        <w:rPr>
          <w:rFonts w:eastAsiaTheme="minorHAnsi"/>
          <w:lang w:eastAsia="en-US"/>
        </w:rPr>
        <w:t>pkt</w:t>
      </w:r>
      <w:proofErr w:type="spellEnd"/>
      <w:r>
        <w:rPr>
          <w:rFonts w:eastAsiaTheme="minorHAnsi"/>
          <w:lang w:eastAsia="en-US"/>
        </w:rPr>
        <w:t xml:space="preserve"> 2.2.2.),</w:t>
      </w:r>
    </w:p>
    <w:p w:rsidR="005B5F48" w:rsidRDefault="0007075D">
      <w:pPr>
        <w:suppressAutoHyphens w:val="0"/>
      </w:pPr>
      <w:r>
        <w:rPr>
          <w:rFonts w:eastAsiaTheme="minorHAnsi"/>
          <w:lang w:eastAsia="en-US"/>
        </w:rPr>
        <w:t xml:space="preserve">           – łuki z rur sztywnych należy wykonywać przy użyciu gotowych kolanek lub przez wyginanie rur</w:t>
      </w:r>
    </w:p>
    <w:p w:rsidR="005B5F48" w:rsidRDefault="0007075D">
      <w:pPr>
        <w:suppressAutoHyphens w:val="0"/>
      </w:pPr>
      <w:r>
        <w:rPr>
          <w:rFonts w:eastAsiaTheme="minorHAnsi"/>
          <w:lang w:eastAsia="en-US"/>
        </w:rPr>
        <w:t xml:space="preserve">              w trakcie ich układania. Przy kształtowaniu łuku spłaszczenie rury nie może być większe niż </w:t>
      </w:r>
    </w:p>
    <w:p w:rsidR="005B5F48" w:rsidRDefault="0007075D">
      <w:pPr>
        <w:suppressAutoHyphens w:val="0"/>
      </w:pPr>
      <w:r>
        <w:rPr>
          <w:rFonts w:eastAsiaTheme="minorHAnsi"/>
          <w:lang w:eastAsia="en-US"/>
        </w:rPr>
        <w:t xml:space="preserve">              15% wewnętrznej średnicy rury.</w:t>
      </w:r>
    </w:p>
    <w:p w:rsidR="005B5F48" w:rsidRDefault="0007075D">
      <w:pPr>
        <w:suppressAutoHyphens w:val="0"/>
      </w:pPr>
      <w:r>
        <w:rPr>
          <w:rFonts w:eastAsiaTheme="minorHAnsi"/>
          <w:lang w:eastAsia="en-US"/>
        </w:rPr>
        <w:t xml:space="preserve">              Najmniejsze dopuszczalne promienie łuku podane są w tablicy poniżej.</w:t>
      </w:r>
    </w:p>
    <w:p w:rsidR="005B5F48" w:rsidRDefault="005B5F48">
      <w:pPr>
        <w:suppressAutoHyphens w:val="0"/>
        <w:rPr>
          <w:rFonts w:eastAsiaTheme="minorHAnsi"/>
          <w:lang w:eastAsia="en-US"/>
        </w:rPr>
      </w:pPr>
    </w:p>
    <w:tbl>
      <w:tblPr>
        <w:tblStyle w:val="Tabela-Siatka"/>
        <w:tblW w:w="8000" w:type="dxa"/>
        <w:tblInd w:w="815" w:type="dxa"/>
        <w:tblCellMar>
          <w:left w:w="78" w:type="dxa"/>
        </w:tblCellMar>
        <w:tblLook w:val="04A0"/>
      </w:tblPr>
      <w:tblGrid>
        <w:gridCol w:w="3420"/>
        <w:gridCol w:w="692"/>
        <w:gridCol w:w="695"/>
        <w:gridCol w:w="810"/>
        <w:gridCol w:w="796"/>
        <w:gridCol w:w="796"/>
        <w:gridCol w:w="791"/>
      </w:tblGrid>
      <w:tr w:rsidR="005B5F48">
        <w:tc>
          <w:tcPr>
            <w:tcW w:w="3419" w:type="dxa"/>
            <w:shd w:val="clear" w:color="auto" w:fill="auto"/>
            <w:tcMar>
              <w:left w:w="78" w:type="dxa"/>
            </w:tcMar>
          </w:tcPr>
          <w:p w:rsidR="005B5F48" w:rsidRDefault="0007075D">
            <w:pPr>
              <w:suppressAutoHyphens w:val="0"/>
            </w:pPr>
            <w:r>
              <w:rPr>
                <w:rFonts w:eastAsiaTheme="minorHAnsi"/>
                <w:lang w:eastAsia="en-US"/>
              </w:rPr>
              <w:t>Średnica znamionowa rury (mm)</w:t>
            </w:r>
          </w:p>
        </w:tc>
        <w:tc>
          <w:tcPr>
            <w:tcW w:w="692" w:type="dxa"/>
            <w:shd w:val="clear" w:color="auto" w:fill="auto"/>
            <w:tcMar>
              <w:left w:w="78" w:type="dxa"/>
            </w:tcMar>
            <w:vAlign w:val="center"/>
          </w:tcPr>
          <w:p w:rsidR="005B5F48" w:rsidRDefault="0007075D">
            <w:pPr>
              <w:suppressAutoHyphens w:val="0"/>
            </w:pPr>
            <w:r>
              <w:rPr>
                <w:rFonts w:eastAsiaTheme="minorHAnsi"/>
                <w:lang w:eastAsia="en-US"/>
              </w:rPr>
              <w:t>18</w:t>
            </w:r>
          </w:p>
        </w:tc>
        <w:tc>
          <w:tcPr>
            <w:tcW w:w="695" w:type="dxa"/>
            <w:shd w:val="clear" w:color="auto" w:fill="auto"/>
            <w:tcMar>
              <w:left w:w="78" w:type="dxa"/>
            </w:tcMar>
            <w:vAlign w:val="center"/>
          </w:tcPr>
          <w:p w:rsidR="005B5F48" w:rsidRDefault="0007075D">
            <w:pPr>
              <w:suppressAutoHyphens w:val="0"/>
            </w:pPr>
            <w:r>
              <w:rPr>
                <w:rFonts w:eastAsiaTheme="minorHAnsi"/>
                <w:lang w:eastAsia="en-US"/>
              </w:rPr>
              <w:t>21</w:t>
            </w:r>
          </w:p>
        </w:tc>
        <w:tc>
          <w:tcPr>
            <w:tcW w:w="810" w:type="dxa"/>
            <w:shd w:val="clear" w:color="auto" w:fill="auto"/>
            <w:tcMar>
              <w:left w:w="78" w:type="dxa"/>
            </w:tcMar>
            <w:vAlign w:val="center"/>
          </w:tcPr>
          <w:p w:rsidR="005B5F48" w:rsidRDefault="0007075D">
            <w:pPr>
              <w:suppressAutoHyphens w:val="0"/>
            </w:pPr>
            <w:r>
              <w:rPr>
                <w:rFonts w:eastAsiaTheme="minorHAnsi"/>
                <w:lang w:eastAsia="en-US"/>
              </w:rPr>
              <w:t>22</w:t>
            </w:r>
          </w:p>
        </w:tc>
        <w:tc>
          <w:tcPr>
            <w:tcW w:w="796" w:type="dxa"/>
            <w:shd w:val="clear" w:color="auto" w:fill="auto"/>
            <w:tcMar>
              <w:left w:w="78" w:type="dxa"/>
            </w:tcMar>
            <w:vAlign w:val="center"/>
          </w:tcPr>
          <w:p w:rsidR="005B5F48" w:rsidRDefault="0007075D">
            <w:pPr>
              <w:suppressAutoHyphens w:val="0"/>
            </w:pPr>
            <w:r>
              <w:rPr>
                <w:rFonts w:eastAsiaTheme="minorHAnsi"/>
                <w:lang w:eastAsia="en-US"/>
              </w:rPr>
              <w:t>28</w:t>
            </w:r>
          </w:p>
        </w:tc>
        <w:tc>
          <w:tcPr>
            <w:tcW w:w="796" w:type="dxa"/>
            <w:shd w:val="clear" w:color="auto" w:fill="auto"/>
            <w:tcMar>
              <w:left w:w="78" w:type="dxa"/>
            </w:tcMar>
            <w:vAlign w:val="center"/>
          </w:tcPr>
          <w:p w:rsidR="005B5F48" w:rsidRDefault="0007075D">
            <w:pPr>
              <w:suppressAutoHyphens w:val="0"/>
            </w:pPr>
            <w:r>
              <w:rPr>
                <w:rFonts w:eastAsiaTheme="minorHAnsi"/>
                <w:lang w:eastAsia="en-US"/>
              </w:rPr>
              <w:t>37</w:t>
            </w:r>
          </w:p>
        </w:tc>
        <w:tc>
          <w:tcPr>
            <w:tcW w:w="791" w:type="dxa"/>
            <w:shd w:val="clear" w:color="auto" w:fill="auto"/>
            <w:tcMar>
              <w:left w:w="78" w:type="dxa"/>
            </w:tcMar>
            <w:vAlign w:val="center"/>
          </w:tcPr>
          <w:p w:rsidR="005B5F48" w:rsidRDefault="0007075D">
            <w:pPr>
              <w:suppressAutoHyphens w:val="0"/>
            </w:pPr>
            <w:r>
              <w:rPr>
                <w:rFonts w:eastAsiaTheme="minorHAnsi"/>
                <w:lang w:eastAsia="en-US"/>
              </w:rPr>
              <w:t>47</w:t>
            </w:r>
          </w:p>
        </w:tc>
      </w:tr>
      <w:tr w:rsidR="005B5F48">
        <w:tc>
          <w:tcPr>
            <w:tcW w:w="3419" w:type="dxa"/>
            <w:shd w:val="clear" w:color="auto" w:fill="auto"/>
            <w:tcMar>
              <w:left w:w="78" w:type="dxa"/>
            </w:tcMar>
          </w:tcPr>
          <w:p w:rsidR="005B5F48" w:rsidRDefault="0007075D">
            <w:pPr>
              <w:suppressAutoHyphens w:val="0"/>
            </w:pPr>
            <w:r>
              <w:rPr>
                <w:rFonts w:eastAsiaTheme="minorHAnsi"/>
                <w:lang w:eastAsia="en-US"/>
              </w:rPr>
              <w:t>Promień łuku (mm)</w:t>
            </w:r>
          </w:p>
        </w:tc>
        <w:tc>
          <w:tcPr>
            <w:tcW w:w="692" w:type="dxa"/>
            <w:shd w:val="clear" w:color="auto" w:fill="auto"/>
            <w:tcMar>
              <w:left w:w="78" w:type="dxa"/>
            </w:tcMar>
          </w:tcPr>
          <w:p w:rsidR="005B5F48" w:rsidRDefault="0007075D">
            <w:pPr>
              <w:suppressAutoHyphens w:val="0"/>
            </w:pPr>
            <w:r>
              <w:rPr>
                <w:rFonts w:eastAsiaTheme="minorHAnsi"/>
                <w:lang w:eastAsia="en-US"/>
              </w:rPr>
              <w:t>190</w:t>
            </w:r>
          </w:p>
        </w:tc>
        <w:tc>
          <w:tcPr>
            <w:tcW w:w="695" w:type="dxa"/>
            <w:shd w:val="clear" w:color="auto" w:fill="auto"/>
            <w:tcMar>
              <w:left w:w="78" w:type="dxa"/>
            </w:tcMar>
          </w:tcPr>
          <w:p w:rsidR="005B5F48" w:rsidRDefault="0007075D">
            <w:pPr>
              <w:suppressAutoHyphens w:val="0"/>
            </w:pPr>
            <w:r>
              <w:rPr>
                <w:rFonts w:eastAsiaTheme="minorHAnsi"/>
                <w:lang w:eastAsia="en-US"/>
              </w:rPr>
              <w:t>190</w:t>
            </w:r>
          </w:p>
        </w:tc>
        <w:tc>
          <w:tcPr>
            <w:tcW w:w="810" w:type="dxa"/>
            <w:shd w:val="clear" w:color="auto" w:fill="auto"/>
            <w:tcMar>
              <w:left w:w="78" w:type="dxa"/>
            </w:tcMar>
          </w:tcPr>
          <w:p w:rsidR="005B5F48" w:rsidRDefault="0007075D">
            <w:pPr>
              <w:suppressAutoHyphens w:val="0"/>
            </w:pPr>
            <w:r>
              <w:rPr>
                <w:rFonts w:eastAsiaTheme="minorHAnsi"/>
                <w:lang w:eastAsia="en-US"/>
              </w:rPr>
              <w:t>250</w:t>
            </w:r>
          </w:p>
        </w:tc>
        <w:tc>
          <w:tcPr>
            <w:tcW w:w="796" w:type="dxa"/>
            <w:shd w:val="clear" w:color="auto" w:fill="auto"/>
            <w:tcMar>
              <w:left w:w="78" w:type="dxa"/>
            </w:tcMar>
          </w:tcPr>
          <w:p w:rsidR="005B5F48" w:rsidRDefault="0007075D">
            <w:pPr>
              <w:suppressAutoHyphens w:val="0"/>
            </w:pPr>
            <w:r>
              <w:rPr>
                <w:rFonts w:eastAsiaTheme="minorHAnsi"/>
                <w:lang w:eastAsia="en-US"/>
              </w:rPr>
              <w:t>250</w:t>
            </w:r>
          </w:p>
        </w:tc>
        <w:tc>
          <w:tcPr>
            <w:tcW w:w="796" w:type="dxa"/>
            <w:shd w:val="clear" w:color="auto" w:fill="auto"/>
            <w:tcMar>
              <w:left w:w="78" w:type="dxa"/>
            </w:tcMar>
          </w:tcPr>
          <w:p w:rsidR="005B5F48" w:rsidRDefault="0007075D">
            <w:pPr>
              <w:suppressAutoHyphens w:val="0"/>
            </w:pPr>
            <w:r>
              <w:rPr>
                <w:rFonts w:eastAsiaTheme="minorHAnsi"/>
                <w:lang w:eastAsia="en-US"/>
              </w:rPr>
              <w:t>350</w:t>
            </w:r>
          </w:p>
        </w:tc>
        <w:tc>
          <w:tcPr>
            <w:tcW w:w="791" w:type="dxa"/>
            <w:shd w:val="clear" w:color="auto" w:fill="auto"/>
            <w:tcMar>
              <w:left w:w="78" w:type="dxa"/>
            </w:tcMar>
          </w:tcPr>
          <w:p w:rsidR="005B5F48" w:rsidRDefault="0007075D">
            <w:pPr>
              <w:suppressAutoHyphens w:val="0"/>
            </w:pPr>
            <w:r>
              <w:rPr>
                <w:rFonts w:eastAsiaTheme="minorHAnsi"/>
                <w:lang w:eastAsia="en-US"/>
              </w:rPr>
              <w:t>450</w:t>
            </w:r>
          </w:p>
        </w:tc>
      </w:tr>
    </w:tbl>
    <w:p w:rsidR="005B5F48" w:rsidRDefault="005B5F48">
      <w:pPr>
        <w:suppressAutoHyphens w:val="0"/>
        <w:rPr>
          <w:rFonts w:eastAsiaTheme="minorHAnsi"/>
          <w:lang w:eastAsia="en-US"/>
        </w:rPr>
      </w:pPr>
    </w:p>
    <w:p w:rsidR="005B5F48" w:rsidRDefault="0007075D">
      <w:pPr>
        <w:suppressAutoHyphens w:val="0"/>
      </w:pPr>
      <w:r>
        <w:rPr>
          <w:rFonts w:eastAsiaTheme="minorHAnsi"/>
          <w:lang w:eastAsia="en-US"/>
        </w:rPr>
        <w:t xml:space="preserve">           – łączenie rur należy wykonać za pomocą przewidzianych do tego celu złączek</w:t>
      </w:r>
    </w:p>
    <w:p w:rsidR="005B5F48" w:rsidRDefault="0007075D">
      <w:pPr>
        <w:suppressAutoHyphens w:val="0"/>
      </w:pPr>
      <w:r>
        <w:rPr>
          <w:rFonts w:eastAsiaTheme="minorHAnsi"/>
          <w:lang w:eastAsia="en-US"/>
        </w:rPr>
        <w:t xml:space="preserve">           – puszki powinny być osadzone na takiej głębokości, aby ich górna (zewnętrzna) krawędź po</w:t>
      </w:r>
    </w:p>
    <w:p w:rsidR="005B5F48" w:rsidRDefault="0007075D">
      <w:pPr>
        <w:suppressAutoHyphens w:val="0"/>
      </w:pPr>
      <w:r>
        <w:rPr>
          <w:rFonts w:eastAsiaTheme="minorHAnsi"/>
          <w:lang w:eastAsia="en-US"/>
        </w:rPr>
        <w:t xml:space="preserve">              otynkowaniu ściany była zrównana (</w:t>
      </w:r>
      <w:proofErr w:type="spellStart"/>
      <w:r>
        <w:rPr>
          <w:rFonts w:eastAsiaTheme="minorHAnsi"/>
          <w:lang w:eastAsia="en-US"/>
        </w:rPr>
        <w:t>zlicowana</w:t>
      </w:r>
      <w:proofErr w:type="spellEnd"/>
      <w:r>
        <w:rPr>
          <w:rFonts w:eastAsiaTheme="minorHAnsi"/>
          <w:lang w:eastAsia="en-US"/>
        </w:rPr>
        <w:t>) z tynkiem,</w:t>
      </w:r>
    </w:p>
    <w:p w:rsidR="005B5F48" w:rsidRDefault="0007075D">
      <w:pPr>
        <w:suppressAutoHyphens w:val="0"/>
      </w:pPr>
      <w:r>
        <w:rPr>
          <w:rFonts w:eastAsiaTheme="minorHAnsi"/>
          <w:lang w:eastAsia="en-US"/>
        </w:rPr>
        <w:t xml:space="preserve">           – przed zainstalowaniem należy w puszce wyciąć wymaganą liczbę otworów dostosowanych do</w:t>
      </w:r>
    </w:p>
    <w:p w:rsidR="005B5F48" w:rsidRDefault="0007075D">
      <w:pPr>
        <w:suppressAutoHyphens w:val="0"/>
      </w:pPr>
      <w:r>
        <w:rPr>
          <w:rFonts w:eastAsiaTheme="minorHAnsi"/>
          <w:lang w:eastAsia="en-US"/>
        </w:rPr>
        <w:t xml:space="preserve">              średnicy wprowadzanych rur,</w:t>
      </w:r>
    </w:p>
    <w:p w:rsidR="005B5F48" w:rsidRDefault="0007075D">
      <w:pPr>
        <w:suppressAutoHyphens w:val="0"/>
      </w:pPr>
      <w:r>
        <w:rPr>
          <w:rFonts w:eastAsiaTheme="minorHAnsi"/>
          <w:lang w:eastAsia="en-US"/>
        </w:rPr>
        <w:t xml:space="preserve">           – koniec rury powinien wchodzić do środka puszki na głębokość do 5 mm,</w:t>
      </w:r>
    </w:p>
    <w:p w:rsidR="005B5F48" w:rsidRDefault="0007075D">
      <w:pPr>
        <w:suppressAutoHyphens w:val="0"/>
      </w:pPr>
      <w:r>
        <w:rPr>
          <w:rFonts w:eastAsiaTheme="minorHAnsi"/>
          <w:lang w:eastAsia="en-US"/>
        </w:rPr>
        <w:t xml:space="preserve">           – wciąganie do rur instalacyjnych i kanałów zakrytych drutu stalowego o średnicy 1,0 do 1,2 mm</w:t>
      </w:r>
    </w:p>
    <w:p w:rsidR="005B5F48" w:rsidRDefault="0007075D">
      <w:pPr>
        <w:suppressAutoHyphens w:val="0"/>
      </w:pPr>
      <w:r>
        <w:rPr>
          <w:rFonts w:eastAsiaTheme="minorHAnsi"/>
          <w:lang w:eastAsia="en-US"/>
        </w:rPr>
        <w:t xml:space="preserve">              dla ułatwienia wciągania kabli i przewodów wg dokumentacji projektowej i specyfikacji</w:t>
      </w:r>
    </w:p>
    <w:p w:rsidR="005B5F48" w:rsidRDefault="0007075D">
      <w:pPr>
        <w:suppressAutoHyphens w:val="0"/>
      </w:pPr>
      <w:r>
        <w:rPr>
          <w:rFonts w:eastAsiaTheme="minorHAnsi"/>
          <w:lang w:eastAsia="en-US"/>
        </w:rPr>
        <w:t xml:space="preserve">              technicznej(szczegółowej) SST, układanie (montaż) kabli i przewodów zgodne z ich</w:t>
      </w:r>
    </w:p>
    <w:p w:rsidR="005B5F48" w:rsidRDefault="0007075D">
      <w:pPr>
        <w:suppressAutoHyphens w:val="0"/>
      </w:pPr>
      <w:r>
        <w:rPr>
          <w:rFonts w:eastAsiaTheme="minorHAnsi"/>
          <w:lang w:eastAsia="en-US"/>
        </w:rPr>
        <w:t xml:space="preserve">              wyszczególnieniem i charakterystyką podaną w dokumentacji projektowej i specyfikacji </w:t>
      </w:r>
    </w:p>
    <w:p w:rsidR="005B5F48" w:rsidRDefault="0007075D">
      <w:pPr>
        <w:suppressAutoHyphens w:val="0"/>
      </w:pPr>
      <w:r>
        <w:rPr>
          <w:rFonts w:eastAsiaTheme="minorHAnsi"/>
          <w:lang w:eastAsia="en-US"/>
        </w:rPr>
        <w:t xml:space="preserve">              technicznej (szczegółowej) SST. W przypadku łatwości wciągania kabli i przewodów,</w:t>
      </w:r>
    </w:p>
    <w:p w:rsidR="005B5F48" w:rsidRDefault="0007075D">
      <w:pPr>
        <w:suppressAutoHyphens w:val="0"/>
      </w:pPr>
      <w:r>
        <w:rPr>
          <w:rFonts w:eastAsiaTheme="minorHAnsi"/>
          <w:lang w:eastAsia="en-US"/>
        </w:rPr>
        <w:t xml:space="preserve">              wciąganie drutu prowadzącego, stalowego nie jest konieczne. Przewody muszą być ułożone</w:t>
      </w:r>
    </w:p>
    <w:p w:rsidR="005B5F48" w:rsidRDefault="0007075D">
      <w:pPr>
        <w:suppressAutoHyphens w:val="0"/>
      </w:pPr>
      <w:r>
        <w:rPr>
          <w:rFonts w:eastAsiaTheme="minorHAnsi"/>
          <w:lang w:eastAsia="en-US"/>
        </w:rPr>
        <w:t xml:space="preserve">              swobodnie i nie mogą być narażone na naciągi i dodatkowe naprężenia,</w:t>
      </w:r>
    </w:p>
    <w:p w:rsidR="005B5F48" w:rsidRDefault="0007075D">
      <w:pPr>
        <w:suppressAutoHyphens w:val="0"/>
      </w:pPr>
      <w:r>
        <w:rPr>
          <w:rFonts w:eastAsiaTheme="minorHAnsi"/>
          <w:lang w:eastAsia="en-US"/>
        </w:rPr>
        <w:t xml:space="preserve">             – oznakowanie zgodne wytycznymi z dokumentacji projektowej i specyfikacji technicznej </w:t>
      </w:r>
    </w:p>
    <w:p w:rsidR="005B5F48" w:rsidRDefault="0007075D">
      <w:pPr>
        <w:suppressAutoHyphens w:val="0"/>
      </w:pPr>
      <w:r>
        <w:rPr>
          <w:rFonts w:eastAsiaTheme="minorHAnsi"/>
          <w:lang w:eastAsia="en-US"/>
        </w:rPr>
        <w:t xml:space="preserve">                (szczegółowej) SST lub normami (PN-EN 60446:2004 Zasady podstawowe i bezpieczeństwa </w:t>
      </w:r>
    </w:p>
    <w:p w:rsidR="005B5F48" w:rsidRDefault="0007075D">
      <w:pPr>
        <w:suppressAutoHyphens w:val="0"/>
      </w:pPr>
      <w:r>
        <w:rPr>
          <w:rFonts w:eastAsiaTheme="minorHAnsi"/>
          <w:lang w:eastAsia="en-US"/>
        </w:rPr>
        <w:t xml:space="preserve">                przy współdziałaniu człowieka z maszyną, oznaczanie i identyfikacja. Oznaczenia</w:t>
      </w:r>
    </w:p>
    <w:p w:rsidR="005B5F48" w:rsidRDefault="0007075D">
      <w:pPr>
        <w:suppressAutoHyphens w:val="0"/>
      </w:pPr>
      <w:r>
        <w:rPr>
          <w:rFonts w:eastAsiaTheme="minorHAnsi"/>
          <w:lang w:eastAsia="en-US"/>
        </w:rPr>
        <w:lastRenderedPageBreak/>
        <w:t xml:space="preserve">                identyfikacyjne przewodów barwami albo cyframi, w przypadku braku takich wytycznych),</w:t>
      </w:r>
    </w:p>
    <w:p w:rsidR="005B5F48" w:rsidRDefault="0007075D">
      <w:pPr>
        <w:suppressAutoHyphens w:val="0"/>
      </w:pPr>
      <w:r>
        <w:rPr>
          <w:rFonts w:eastAsiaTheme="minorHAnsi"/>
          <w:lang w:eastAsia="en-US"/>
        </w:rPr>
        <w:t xml:space="preserve">             – roboty o charakterze ogólnobudowlanym po montażu kabli i przewodów jak: zaprawianie</w:t>
      </w:r>
    </w:p>
    <w:p w:rsidR="005B5F48" w:rsidRDefault="0007075D">
      <w:pPr>
        <w:suppressAutoHyphens w:val="0"/>
      </w:pPr>
      <w:r>
        <w:rPr>
          <w:rFonts w:eastAsiaTheme="minorHAnsi"/>
          <w:lang w:eastAsia="en-US"/>
        </w:rPr>
        <w:t xml:space="preserve">                bruzd, naprawa ścian i stropów po przekuciach i osadzeniu przepustów, montaż przykryć</w:t>
      </w:r>
    </w:p>
    <w:p w:rsidR="005B5F48" w:rsidRDefault="0007075D">
      <w:pPr>
        <w:suppressAutoHyphens w:val="0"/>
      </w:pPr>
      <w:r>
        <w:rPr>
          <w:rFonts w:eastAsiaTheme="minorHAnsi"/>
          <w:lang w:eastAsia="en-US"/>
        </w:rPr>
        <w:t xml:space="preserve">                kanałów instalacyjnych,</w:t>
      </w:r>
    </w:p>
    <w:p w:rsidR="005B5F48" w:rsidRDefault="0007075D">
      <w:pPr>
        <w:suppressAutoHyphens w:val="0"/>
      </w:pPr>
      <w:r>
        <w:rPr>
          <w:rFonts w:eastAsiaTheme="minorHAnsi"/>
          <w:lang w:eastAsia="en-US"/>
        </w:rPr>
        <w:t xml:space="preserve">             – przeprowadzenie prób i badań zgodnie z </w:t>
      </w:r>
      <w:proofErr w:type="spellStart"/>
      <w:r>
        <w:rPr>
          <w:rFonts w:eastAsiaTheme="minorHAnsi"/>
          <w:lang w:eastAsia="en-US"/>
        </w:rPr>
        <w:t>PN-IEC</w:t>
      </w:r>
      <w:proofErr w:type="spellEnd"/>
      <w:r>
        <w:rPr>
          <w:rFonts w:eastAsiaTheme="minorHAnsi"/>
          <w:lang w:eastAsia="en-US"/>
        </w:rPr>
        <w:t xml:space="preserve"> 60364-6-61:2000 oraz </w:t>
      </w:r>
    </w:p>
    <w:p w:rsidR="005B5F48" w:rsidRDefault="0007075D">
      <w:pPr>
        <w:suppressAutoHyphens w:val="0"/>
      </w:pPr>
      <w:r>
        <w:rPr>
          <w:rFonts w:eastAsiaTheme="minorHAnsi"/>
          <w:lang w:eastAsia="en-US"/>
        </w:rPr>
        <w:t xml:space="preserve">                PN-E-  04700:1998/Az1:2000.</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lang w:eastAsia="en-US"/>
        </w:rPr>
        <w:t xml:space="preserve">    5.3. Montaż opraw oświetleniowych i sprzętu instalacyjnego, urządzeń i odbiorników energii</w:t>
      </w:r>
    </w:p>
    <w:p w:rsidR="005B5F48" w:rsidRDefault="0007075D">
      <w:pPr>
        <w:suppressAutoHyphens w:val="0"/>
      </w:pPr>
      <w:r>
        <w:rPr>
          <w:rFonts w:eastAsiaTheme="minorHAnsi"/>
          <w:lang w:eastAsia="en-US"/>
        </w:rPr>
        <w:t xml:space="preserve">           elektrycznej.</w:t>
      </w:r>
    </w:p>
    <w:p w:rsidR="005B5F48" w:rsidRDefault="0007075D">
      <w:pPr>
        <w:suppressAutoHyphens w:val="0"/>
      </w:pPr>
      <w:r>
        <w:rPr>
          <w:rFonts w:eastAsiaTheme="minorHAnsi"/>
          <w:lang w:eastAsia="en-US"/>
        </w:rPr>
        <w:t xml:space="preserve">           Te elementy instalacji montować w końcowej fazie robót, aby uniknąć niepotrzebnych zniszczeń</w:t>
      </w:r>
    </w:p>
    <w:p w:rsidR="005B5F48" w:rsidRDefault="0007075D">
      <w:pPr>
        <w:suppressAutoHyphens w:val="0"/>
      </w:pPr>
      <w:r>
        <w:rPr>
          <w:rFonts w:eastAsiaTheme="minorHAnsi"/>
          <w:lang w:eastAsia="en-US"/>
        </w:rPr>
        <w:t xml:space="preserve">            i zabrudzeń. Oprawy do stropu montować wkrętami zabezpieczonymi antykorozyjnie na kołkach</w:t>
      </w:r>
    </w:p>
    <w:p w:rsidR="005B5F48" w:rsidRDefault="0007075D">
      <w:pPr>
        <w:suppressAutoHyphens w:val="0"/>
      </w:pPr>
      <w:r>
        <w:rPr>
          <w:rFonts w:eastAsiaTheme="minorHAnsi"/>
          <w:lang w:eastAsia="en-US"/>
        </w:rPr>
        <w:t xml:space="preserve">            rozporowych plastikowych.</w:t>
      </w:r>
    </w:p>
    <w:p w:rsidR="005B5F48" w:rsidRDefault="0007075D">
      <w:pPr>
        <w:suppressAutoHyphens w:val="0"/>
      </w:pPr>
      <w:r>
        <w:rPr>
          <w:rFonts w:eastAsiaTheme="minorHAnsi"/>
          <w:lang w:eastAsia="en-US"/>
        </w:rPr>
        <w:t xml:space="preserve">            Ta sama uwaga dotyczy sprzętu instalacyjnego, urządzeń i odbiorników energii elektrycznej</w:t>
      </w:r>
    </w:p>
    <w:p w:rsidR="005B5F48" w:rsidRDefault="0007075D">
      <w:pPr>
        <w:suppressAutoHyphens w:val="0"/>
      </w:pPr>
      <w:r>
        <w:rPr>
          <w:rFonts w:eastAsiaTheme="minorHAnsi"/>
          <w:lang w:eastAsia="en-US"/>
        </w:rPr>
        <w:t xml:space="preserve">            montowanego na ścianach. Przed zamocowaniem opraw należy sprawdzić ich działanie oraz</w:t>
      </w:r>
    </w:p>
    <w:p w:rsidR="005B5F48" w:rsidRDefault="0007075D">
      <w:pPr>
        <w:suppressAutoHyphens w:val="0"/>
      </w:pPr>
      <w:r>
        <w:rPr>
          <w:rFonts w:eastAsiaTheme="minorHAnsi"/>
          <w:lang w:eastAsia="en-US"/>
        </w:rPr>
        <w:t xml:space="preserve">            prawidłowość połączeń. Źródła światła i zapłonniki do opraw należy zamontować po całkowitym</w:t>
      </w:r>
    </w:p>
    <w:p w:rsidR="005B5F48" w:rsidRDefault="0007075D">
      <w:pPr>
        <w:suppressAutoHyphens w:val="0"/>
      </w:pPr>
      <w:r>
        <w:rPr>
          <w:rFonts w:eastAsiaTheme="minorHAnsi"/>
          <w:lang w:eastAsia="en-US"/>
        </w:rPr>
        <w:t xml:space="preserve">            zainstalowaniu opraw.</w:t>
      </w:r>
    </w:p>
    <w:p w:rsidR="005B5F48" w:rsidRDefault="0007075D">
      <w:pPr>
        <w:suppressAutoHyphens w:val="0"/>
      </w:pPr>
      <w:r>
        <w:rPr>
          <w:rFonts w:eastAsiaTheme="minorHAnsi"/>
          <w:lang w:eastAsia="en-US"/>
        </w:rPr>
        <w:t xml:space="preserve">            Należy zapewnić równomierne obciążenie faz linii zasilających przez odpowiednie przyłączanie</w:t>
      </w:r>
    </w:p>
    <w:p w:rsidR="005B5F48" w:rsidRDefault="0007075D">
      <w:pPr>
        <w:suppressAutoHyphens w:val="0"/>
      </w:pPr>
      <w:r>
        <w:rPr>
          <w:rFonts w:eastAsiaTheme="minorHAnsi"/>
          <w:lang w:eastAsia="en-US"/>
        </w:rPr>
        <w:t xml:space="preserve">            odbiorów 1-fazowych.</w:t>
      </w:r>
    </w:p>
    <w:p w:rsidR="005B5F48" w:rsidRDefault="0007075D">
      <w:pPr>
        <w:suppressAutoHyphens w:val="0"/>
      </w:pPr>
      <w:r>
        <w:rPr>
          <w:rFonts w:eastAsiaTheme="minorHAnsi"/>
          <w:lang w:eastAsia="en-US"/>
        </w:rPr>
        <w:t xml:space="preserve">            Mocowanie puszek w ścianach i gniazd wtykowych w puszkach powinno zapewniać niezbędną</w:t>
      </w:r>
    </w:p>
    <w:p w:rsidR="005B5F48" w:rsidRDefault="0007075D">
      <w:pPr>
        <w:suppressAutoHyphens w:val="0"/>
      </w:pPr>
      <w:r>
        <w:rPr>
          <w:rFonts w:eastAsiaTheme="minorHAnsi"/>
          <w:lang w:eastAsia="en-US"/>
        </w:rPr>
        <w:t xml:space="preserve">            wytrzymałość na wyciąganie wtyczki i gniazda.</w:t>
      </w:r>
    </w:p>
    <w:p w:rsidR="005B5F48" w:rsidRDefault="0007075D">
      <w:pPr>
        <w:suppressAutoHyphens w:val="0"/>
      </w:pPr>
      <w:r>
        <w:rPr>
          <w:rFonts w:eastAsiaTheme="minorHAnsi"/>
          <w:lang w:eastAsia="en-US"/>
        </w:rPr>
        <w:t xml:space="preserve">            Gniazda wtykowe i wyłączniki należy instalować w sposób nie kolidujący z wyposażeniem</w:t>
      </w:r>
    </w:p>
    <w:p w:rsidR="005B5F48" w:rsidRDefault="0007075D">
      <w:pPr>
        <w:suppressAutoHyphens w:val="0"/>
      </w:pPr>
      <w:r>
        <w:rPr>
          <w:rFonts w:eastAsiaTheme="minorHAnsi"/>
          <w:lang w:eastAsia="en-US"/>
        </w:rPr>
        <w:t xml:space="preserve">            pomieszczenia.   W sanitariatach należy przestrzegać zasady poprawnego rozmieszczania sprzętu</w:t>
      </w:r>
    </w:p>
    <w:p w:rsidR="005B5F48" w:rsidRDefault="0007075D">
      <w:pPr>
        <w:suppressAutoHyphens w:val="0"/>
      </w:pPr>
      <w:r>
        <w:rPr>
          <w:rFonts w:eastAsiaTheme="minorHAnsi"/>
          <w:lang w:eastAsia="en-US"/>
        </w:rPr>
        <w:t xml:space="preserve">            z uwzględnieniem przestrzeni ochronnych.</w:t>
      </w:r>
    </w:p>
    <w:p w:rsidR="005B5F48" w:rsidRDefault="0007075D">
      <w:pPr>
        <w:suppressAutoHyphens w:val="0"/>
      </w:pPr>
      <w:r>
        <w:rPr>
          <w:rFonts w:eastAsiaTheme="minorHAnsi"/>
          <w:lang w:eastAsia="en-US"/>
        </w:rPr>
        <w:t xml:space="preserve">            Położenie wyłączników klawiszowych należy przyjmować takie, aby w całym pomieszczeniu</w:t>
      </w:r>
    </w:p>
    <w:p w:rsidR="005B5F48" w:rsidRDefault="0007075D">
      <w:pPr>
        <w:suppressAutoHyphens w:val="0"/>
      </w:pPr>
      <w:r>
        <w:rPr>
          <w:rFonts w:eastAsiaTheme="minorHAnsi"/>
          <w:lang w:eastAsia="en-US"/>
        </w:rPr>
        <w:t xml:space="preserve">            było jednakowe. Gniazda wtykowe ze stykiem ochronnym należy instalować w takim położeniu,</w:t>
      </w:r>
    </w:p>
    <w:p w:rsidR="005B5F48" w:rsidRDefault="0007075D">
      <w:pPr>
        <w:suppressAutoHyphens w:val="0"/>
      </w:pPr>
      <w:r>
        <w:rPr>
          <w:rFonts w:eastAsiaTheme="minorHAnsi"/>
          <w:lang w:eastAsia="en-US"/>
        </w:rPr>
        <w:t xml:space="preserve">            aby styk ten występował u góry.</w:t>
      </w:r>
    </w:p>
    <w:p w:rsidR="005B5F48" w:rsidRDefault="0007075D">
      <w:pPr>
        <w:suppressAutoHyphens w:val="0"/>
      </w:pPr>
      <w:r>
        <w:rPr>
          <w:rFonts w:eastAsiaTheme="minorHAnsi"/>
          <w:lang w:eastAsia="en-US"/>
        </w:rPr>
        <w:t xml:space="preserve">            Przewody do gniazd wtykowych 2-biegunowych należy podłączać w taki sposób, aby przewód </w:t>
      </w:r>
    </w:p>
    <w:p w:rsidR="005B5F48" w:rsidRDefault="0007075D">
      <w:pPr>
        <w:suppressAutoHyphens w:val="0"/>
      </w:pPr>
      <w:r>
        <w:rPr>
          <w:rFonts w:eastAsiaTheme="minorHAnsi"/>
          <w:lang w:eastAsia="en-US"/>
        </w:rPr>
        <w:t xml:space="preserve">            fazowy dochodził do lewego bieguna, a przewód neutralny do prawego bieguna.</w:t>
      </w:r>
    </w:p>
    <w:p w:rsidR="005B5F48" w:rsidRDefault="0007075D">
      <w:pPr>
        <w:suppressAutoHyphens w:val="0"/>
      </w:pPr>
      <w:r>
        <w:rPr>
          <w:rFonts w:eastAsiaTheme="minorHAnsi"/>
          <w:lang w:eastAsia="en-US"/>
        </w:rPr>
        <w:t xml:space="preserve">            Przewód ochronny będący żyłą przewodu wielożyłowego powinien mieć izolację będącą </w:t>
      </w:r>
    </w:p>
    <w:p w:rsidR="005B5F48" w:rsidRDefault="0007075D">
      <w:pPr>
        <w:suppressAutoHyphens w:val="0"/>
      </w:pPr>
      <w:r>
        <w:rPr>
          <w:rFonts w:eastAsiaTheme="minorHAnsi"/>
          <w:lang w:eastAsia="en-US"/>
        </w:rPr>
        <w:t xml:space="preserve">            kombinacją barwy zielonej i żółtej.</w:t>
      </w:r>
    </w:p>
    <w:p w:rsidR="005B5F48" w:rsidRDefault="0007075D">
      <w:pPr>
        <w:suppressAutoHyphens w:val="0"/>
      </w:pPr>
      <w:r>
        <w:rPr>
          <w:rFonts w:eastAsiaTheme="minorHAnsi"/>
          <w:lang w:eastAsia="en-US"/>
        </w:rPr>
        <w:t xml:space="preserve">            Typy opraw, trasy przewodów oraz sposób ich prowadzenia wykonać zgodnie z planami</w:t>
      </w:r>
    </w:p>
    <w:p w:rsidR="005B5F48" w:rsidRDefault="0007075D">
      <w:pPr>
        <w:suppressAutoHyphens w:val="0"/>
      </w:pPr>
      <w:r>
        <w:rPr>
          <w:rFonts w:eastAsiaTheme="minorHAnsi"/>
          <w:lang w:eastAsia="en-US"/>
        </w:rPr>
        <w:t xml:space="preserve">            instalacji i schematami.</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lang w:eastAsia="en-US"/>
        </w:rPr>
        <w:t xml:space="preserve">     5.4. Instalacja połączeń wyrównawczych</w:t>
      </w:r>
    </w:p>
    <w:p w:rsidR="005B5F48" w:rsidRDefault="0007075D">
      <w:pPr>
        <w:suppressAutoHyphens w:val="0"/>
      </w:pPr>
      <w:r>
        <w:rPr>
          <w:rFonts w:eastAsiaTheme="minorHAnsi"/>
          <w:lang w:eastAsia="en-US"/>
        </w:rPr>
        <w:t xml:space="preserve">            Dla uziemienia urządzeń i przewodów, na których nie występuje trwale potencjał elektryczny,</w:t>
      </w:r>
    </w:p>
    <w:p w:rsidR="005B5F48" w:rsidRDefault="0007075D">
      <w:pPr>
        <w:suppressAutoHyphens w:val="0"/>
      </w:pPr>
      <w:r>
        <w:rPr>
          <w:rFonts w:eastAsiaTheme="minorHAnsi"/>
          <w:lang w:eastAsia="en-US"/>
        </w:rPr>
        <w:t xml:space="preserve">            należy wykonać instalacje połączeń wyrównawczych. Instalacja ta składa się z połączenia</w:t>
      </w:r>
    </w:p>
    <w:p w:rsidR="005B5F48" w:rsidRDefault="0007075D">
      <w:pPr>
        <w:suppressAutoHyphens w:val="0"/>
      </w:pPr>
      <w:r>
        <w:rPr>
          <w:rFonts w:eastAsiaTheme="minorHAnsi"/>
          <w:lang w:eastAsia="en-US"/>
        </w:rPr>
        <w:t xml:space="preserve">            wyrównawczego: głównego (główna szyna wyrównawcza), miejscowego (dodatkowego – dla</w:t>
      </w:r>
    </w:p>
    <w:p w:rsidR="005B5F48" w:rsidRDefault="0007075D">
      <w:pPr>
        <w:suppressAutoHyphens w:val="0"/>
      </w:pPr>
      <w:r>
        <w:rPr>
          <w:rFonts w:eastAsiaTheme="minorHAnsi"/>
          <w:lang w:eastAsia="en-US"/>
        </w:rPr>
        <w:t xml:space="preserve">            części przewodzących, jednocześnie dostępnych) i nieuziemionego.</w:t>
      </w:r>
    </w:p>
    <w:p w:rsidR="005B5F48" w:rsidRDefault="0007075D">
      <w:pPr>
        <w:suppressAutoHyphens w:val="0"/>
      </w:pPr>
      <w:r>
        <w:rPr>
          <w:rFonts w:eastAsiaTheme="minorHAnsi"/>
          <w:lang w:eastAsia="en-US"/>
        </w:rPr>
        <w:t xml:space="preserve">            Elementem wyrównującym potencjały jest przewód wyrównawczy.</w:t>
      </w:r>
    </w:p>
    <w:p w:rsidR="005B5F48" w:rsidRDefault="0007075D">
      <w:pPr>
        <w:suppressAutoHyphens w:val="0"/>
      </w:pPr>
      <w:r>
        <w:rPr>
          <w:rFonts w:eastAsiaTheme="minorHAnsi"/>
          <w:lang w:eastAsia="en-US"/>
        </w:rPr>
        <w:t xml:space="preserve">            Połączenia wyrównawcze główne i miejscowe należy wybrać łącząc przewody ochronne </w:t>
      </w:r>
    </w:p>
    <w:p w:rsidR="005B5F48" w:rsidRDefault="0007075D">
      <w:pPr>
        <w:suppressAutoHyphens w:val="0"/>
      </w:pPr>
      <w:r>
        <w:rPr>
          <w:rFonts w:eastAsiaTheme="minorHAnsi"/>
          <w:lang w:eastAsia="en-US"/>
        </w:rPr>
        <w:t xml:space="preserve">            z częściami przewodzącymi innych instalacji. Połączenia wyrównawcze główne należy wykonać</w:t>
      </w:r>
    </w:p>
    <w:p w:rsidR="005B5F48" w:rsidRDefault="0007075D">
      <w:pPr>
        <w:suppressAutoHyphens w:val="0"/>
      </w:pPr>
      <w:r>
        <w:rPr>
          <w:rFonts w:eastAsiaTheme="minorHAnsi"/>
          <w:lang w:eastAsia="en-US"/>
        </w:rPr>
        <w:t xml:space="preserve">            na najniższej kondygnacji budynku tj. na parterze.</w:t>
      </w:r>
    </w:p>
    <w:p w:rsidR="005B5F48" w:rsidRDefault="0007075D">
      <w:pPr>
        <w:suppressAutoHyphens w:val="0"/>
      </w:pPr>
      <w:r>
        <w:rPr>
          <w:rFonts w:eastAsiaTheme="minorHAnsi"/>
          <w:lang w:eastAsia="en-US"/>
        </w:rPr>
        <w:t xml:space="preserve">            Do głównej szyny uziemiającej podłączyć rury ciepłej i zimnej wody, centralnego ogrzewania</w:t>
      </w:r>
    </w:p>
    <w:p w:rsidR="005B5F48" w:rsidRDefault="0007075D">
      <w:pPr>
        <w:suppressAutoHyphens w:val="0"/>
      </w:pPr>
      <w:r>
        <w:rPr>
          <w:rFonts w:eastAsiaTheme="minorHAnsi"/>
          <w:lang w:eastAsia="en-US"/>
        </w:rPr>
        <w:t xml:space="preserve">            itp., sprowadzając je do wspólnego punktu – głównej szyny uziemiającej.</w:t>
      </w:r>
    </w:p>
    <w:p w:rsidR="005B5F48" w:rsidRDefault="0007075D">
      <w:pPr>
        <w:suppressAutoHyphens w:val="0"/>
      </w:pPr>
      <w:r>
        <w:rPr>
          <w:rFonts w:eastAsiaTheme="minorHAnsi"/>
          <w:lang w:eastAsia="en-US"/>
        </w:rPr>
        <w:t xml:space="preserve">            W przypadku niemożności dokonania połączenia bezpośredniego, pomiędzy elementami</w:t>
      </w:r>
    </w:p>
    <w:p w:rsidR="005B5F48" w:rsidRDefault="0007075D">
      <w:pPr>
        <w:suppressAutoHyphens w:val="0"/>
      </w:pPr>
      <w:r>
        <w:rPr>
          <w:rFonts w:eastAsiaTheme="minorHAnsi"/>
          <w:lang w:eastAsia="en-US"/>
        </w:rPr>
        <w:t xml:space="preserve">            metalowymi, należy stosować iskierniki.</w:t>
      </w:r>
    </w:p>
    <w:p w:rsidR="005B5F48" w:rsidRDefault="0007075D">
      <w:pPr>
        <w:suppressAutoHyphens w:val="0"/>
      </w:pPr>
      <w:r>
        <w:rPr>
          <w:rFonts w:eastAsiaTheme="minorHAnsi"/>
          <w:lang w:eastAsia="en-US"/>
        </w:rPr>
        <w:t xml:space="preserve">            Dla instalacji połączeń wyrównawczych w rozdzielnicach zasilających zewnętrzne obwody</w:t>
      </w:r>
    </w:p>
    <w:p w:rsidR="005B5F48" w:rsidRDefault="0007075D">
      <w:pPr>
        <w:suppressAutoHyphens w:val="0"/>
      </w:pPr>
      <w:r>
        <w:rPr>
          <w:rFonts w:eastAsiaTheme="minorHAnsi"/>
          <w:lang w:eastAsia="en-US"/>
        </w:rPr>
        <w:t xml:space="preserve">            oświetleniowe należy stosować odgromniki zaworowe pomiędzy przewodami fazowymi, a </w:t>
      </w:r>
    </w:p>
    <w:p w:rsidR="005B5F48" w:rsidRDefault="0007075D">
      <w:pPr>
        <w:suppressAutoHyphens w:val="0"/>
      </w:pPr>
      <w:r>
        <w:rPr>
          <w:rFonts w:eastAsiaTheme="minorHAnsi"/>
          <w:lang w:eastAsia="en-US"/>
        </w:rPr>
        <w:t xml:space="preserve">            uziemieniem instalacji piorunochronnej.</w:t>
      </w:r>
    </w:p>
    <w:p w:rsidR="005B5F48" w:rsidRDefault="0007075D">
      <w:pPr>
        <w:suppressAutoHyphens w:val="0"/>
      </w:pPr>
      <w:r>
        <w:rPr>
          <w:rFonts w:eastAsiaTheme="minorHAnsi"/>
          <w:lang w:eastAsia="en-US"/>
        </w:rPr>
        <w:t xml:space="preserve">  </w:t>
      </w:r>
    </w:p>
    <w:p w:rsidR="005B5F48" w:rsidRDefault="0007075D">
      <w:pPr>
        <w:suppressAutoHyphens w:val="0"/>
      </w:pPr>
      <w:r>
        <w:rPr>
          <w:rFonts w:eastAsiaTheme="minorHAnsi"/>
          <w:lang w:eastAsia="en-US"/>
        </w:rPr>
        <w:t xml:space="preserve">     5.5. Montaż instalacji odgromowej</w:t>
      </w:r>
    </w:p>
    <w:p w:rsidR="005B5F48" w:rsidRDefault="0007075D">
      <w:pPr>
        <w:suppressAutoHyphens w:val="0"/>
      </w:pPr>
      <w:r>
        <w:rPr>
          <w:rFonts w:eastAsiaTheme="minorHAnsi"/>
          <w:lang w:eastAsia="en-US"/>
        </w:rPr>
        <w:t xml:space="preserve">           a) Zwody poziome</w:t>
      </w:r>
    </w:p>
    <w:p w:rsidR="005B5F48" w:rsidRDefault="0007075D">
      <w:pPr>
        <w:suppressAutoHyphens w:val="0"/>
      </w:pPr>
      <w:r>
        <w:rPr>
          <w:rFonts w:eastAsiaTheme="minorHAnsi"/>
          <w:lang w:eastAsia="en-US"/>
        </w:rPr>
        <w:t xml:space="preserve">              • druty przeznaczone na zwody należy przed montażem wyprostować za pomocą</w:t>
      </w:r>
    </w:p>
    <w:p w:rsidR="005B5F48" w:rsidRDefault="0007075D">
      <w:pPr>
        <w:suppressAutoHyphens w:val="0"/>
      </w:pPr>
      <w:r>
        <w:rPr>
          <w:rFonts w:eastAsiaTheme="minorHAnsi"/>
          <w:lang w:eastAsia="en-US"/>
        </w:rPr>
        <w:lastRenderedPageBreak/>
        <w:t xml:space="preserve">                wstępnego naprężenia lub przy zastosowaniu odpowiedniego urządzenia prostującego.</w:t>
      </w:r>
    </w:p>
    <w:p w:rsidR="005B5F48" w:rsidRDefault="0007075D">
      <w:pPr>
        <w:suppressAutoHyphens w:val="0"/>
      </w:pPr>
      <w:r>
        <w:rPr>
          <w:rFonts w:eastAsiaTheme="minorHAnsi"/>
          <w:lang w:eastAsia="en-US"/>
        </w:rPr>
        <w:t xml:space="preserve">              • zwody poziome należy instalować na stałe przy użyciu odpowiednich wsporników</w:t>
      </w:r>
    </w:p>
    <w:p w:rsidR="005B5F48" w:rsidRDefault="0007075D">
      <w:pPr>
        <w:suppressAutoHyphens w:val="0"/>
      </w:pPr>
      <w:r>
        <w:rPr>
          <w:rFonts w:eastAsiaTheme="minorHAnsi"/>
          <w:lang w:eastAsia="en-US"/>
        </w:rPr>
        <w:t xml:space="preserve">                </w:t>
      </w:r>
      <w:proofErr w:type="spellStart"/>
      <w:r>
        <w:rPr>
          <w:rFonts w:eastAsiaTheme="minorHAnsi"/>
          <w:lang w:eastAsia="en-US"/>
        </w:rPr>
        <w:t>odstępowych</w:t>
      </w:r>
      <w:proofErr w:type="spellEnd"/>
      <w:r>
        <w:rPr>
          <w:rFonts w:eastAsiaTheme="minorHAnsi"/>
          <w:lang w:eastAsia="en-US"/>
        </w:rPr>
        <w:t xml:space="preserve"> lub wsporników do złączy naprężających</w:t>
      </w:r>
    </w:p>
    <w:p w:rsidR="005B5F48" w:rsidRDefault="0007075D">
      <w:pPr>
        <w:suppressAutoHyphens w:val="0"/>
      </w:pPr>
      <w:r>
        <w:rPr>
          <w:rFonts w:eastAsiaTheme="minorHAnsi"/>
          <w:lang w:eastAsia="en-US"/>
        </w:rPr>
        <w:t xml:space="preserve">              • układ i lokalizacja zwodów powinny być zgodne z dokumentacją projektową</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lang w:eastAsia="en-US"/>
        </w:rPr>
        <w:t xml:space="preserve">           b) Przewody odprowadzające i uziemiające.</w:t>
      </w:r>
    </w:p>
    <w:p w:rsidR="005B5F48" w:rsidRDefault="0007075D">
      <w:pPr>
        <w:suppressAutoHyphens w:val="0"/>
      </w:pPr>
      <w:r>
        <w:rPr>
          <w:rFonts w:eastAsiaTheme="minorHAnsi"/>
          <w:lang w:eastAsia="en-US"/>
        </w:rPr>
        <w:t xml:space="preserve">             • przewody odprowadzające i uziemiające mogą być układane na zewnętrznych ścianach</w:t>
      </w:r>
    </w:p>
    <w:p w:rsidR="005B5F48" w:rsidRDefault="0007075D">
      <w:pPr>
        <w:suppressAutoHyphens w:val="0"/>
      </w:pPr>
      <w:r>
        <w:rPr>
          <w:rFonts w:eastAsiaTheme="minorHAnsi"/>
          <w:lang w:eastAsia="en-US"/>
        </w:rPr>
        <w:t xml:space="preserve">               budynku na wspornikach.</w:t>
      </w:r>
    </w:p>
    <w:p w:rsidR="005B5F48" w:rsidRDefault="0007075D">
      <w:pPr>
        <w:suppressAutoHyphens w:val="0"/>
      </w:pPr>
      <w:r>
        <w:rPr>
          <w:rFonts w:eastAsiaTheme="minorHAnsi"/>
          <w:lang w:eastAsia="en-US"/>
        </w:rPr>
        <w:t xml:space="preserve">             • przy montażu zewnętrznych przewodów odprowadzających na wspornikach </w:t>
      </w:r>
      <w:proofErr w:type="spellStart"/>
      <w:r>
        <w:rPr>
          <w:rFonts w:eastAsiaTheme="minorHAnsi"/>
          <w:lang w:eastAsia="en-US"/>
        </w:rPr>
        <w:t>odstępowych</w:t>
      </w:r>
      <w:proofErr w:type="spellEnd"/>
      <w:r>
        <w:rPr>
          <w:rFonts w:eastAsiaTheme="minorHAnsi"/>
          <w:lang w:eastAsia="en-US"/>
        </w:rPr>
        <w:t xml:space="preserve"> </w:t>
      </w:r>
    </w:p>
    <w:p w:rsidR="005B5F48" w:rsidRDefault="0007075D">
      <w:pPr>
        <w:suppressAutoHyphens w:val="0"/>
      </w:pPr>
      <w:r>
        <w:rPr>
          <w:rFonts w:eastAsiaTheme="minorHAnsi"/>
          <w:lang w:eastAsia="en-US"/>
        </w:rPr>
        <w:t xml:space="preserve">               odległości pomiędzy wspornikami nie mogą być większe niż 1,5 m.</w:t>
      </w:r>
    </w:p>
    <w:p w:rsidR="005B5F48" w:rsidRDefault="0007075D">
      <w:pPr>
        <w:suppressAutoHyphens w:val="0"/>
      </w:pPr>
      <w:r>
        <w:rPr>
          <w:rFonts w:eastAsiaTheme="minorHAnsi"/>
          <w:lang w:eastAsia="en-US"/>
        </w:rPr>
        <w:t xml:space="preserve">             • sposoby mocowania wsporników do ściany powinny być dostosowane do rozwiązania</w:t>
      </w:r>
    </w:p>
    <w:p w:rsidR="005B5F48" w:rsidRDefault="0007075D">
      <w:pPr>
        <w:suppressAutoHyphens w:val="0"/>
      </w:pPr>
      <w:r>
        <w:rPr>
          <w:rFonts w:eastAsiaTheme="minorHAnsi"/>
          <w:lang w:eastAsia="en-US"/>
        </w:rPr>
        <w:t xml:space="preserve">               konstrukcyjnego i materiału budynku</w:t>
      </w:r>
    </w:p>
    <w:p w:rsidR="005B5F48" w:rsidRDefault="0007075D">
      <w:pPr>
        <w:suppressAutoHyphens w:val="0"/>
      </w:pPr>
      <w:r>
        <w:rPr>
          <w:rFonts w:eastAsiaTheme="minorHAnsi"/>
          <w:lang w:eastAsia="en-US"/>
        </w:rPr>
        <w:t xml:space="preserve">             • połączenia przewodów odprowadzających ze zwodami należy wykonać jako spawane,</w:t>
      </w:r>
    </w:p>
    <w:p w:rsidR="005B5F48" w:rsidRDefault="0007075D">
      <w:pPr>
        <w:suppressAutoHyphens w:val="0"/>
      </w:pPr>
      <w:r>
        <w:rPr>
          <w:rFonts w:eastAsiaTheme="minorHAnsi"/>
          <w:lang w:eastAsia="en-US"/>
        </w:rPr>
        <w:t xml:space="preserve">               śrubowe lub zaciskane</w:t>
      </w:r>
    </w:p>
    <w:p w:rsidR="005B5F48" w:rsidRDefault="0007075D">
      <w:pPr>
        <w:suppressAutoHyphens w:val="0"/>
      </w:pPr>
      <w:r>
        <w:rPr>
          <w:rFonts w:eastAsiaTheme="minorHAnsi"/>
          <w:lang w:eastAsia="en-US"/>
        </w:rPr>
        <w:t xml:space="preserve">             • połączenia przewodów odprowadzających z uziomem należy wykonać za pomocą zacisków</w:t>
      </w:r>
    </w:p>
    <w:p w:rsidR="005B5F48" w:rsidRDefault="0007075D">
      <w:pPr>
        <w:suppressAutoHyphens w:val="0"/>
      </w:pPr>
      <w:r>
        <w:rPr>
          <w:rFonts w:eastAsiaTheme="minorHAnsi"/>
          <w:lang w:eastAsia="en-US"/>
        </w:rPr>
        <w:t xml:space="preserve">               probierczych usytuowanych pomiędzy przewodem odprowadzającym a uziemiającym.</w:t>
      </w:r>
    </w:p>
    <w:p w:rsidR="005B5F48" w:rsidRDefault="0007075D">
      <w:pPr>
        <w:suppressAutoHyphens w:val="0"/>
      </w:pPr>
      <w:r>
        <w:rPr>
          <w:rFonts w:eastAsiaTheme="minorHAnsi"/>
          <w:lang w:eastAsia="en-US"/>
        </w:rPr>
        <w:t xml:space="preserve">             • znormalizowane zaciski probiercze powinny mieć co najmniej dwie śruby zaciskowe M6 lub</w:t>
      </w:r>
    </w:p>
    <w:p w:rsidR="005B5F48" w:rsidRDefault="0007075D">
      <w:pPr>
        <w:suppressAutoHyphens w:val="0"/>
      </w:pPr>
      <w:r>
        <w:rPr>
          <w:rFonts w:eastAsiaTheme="minorHAnsi"/>
          <w:lang w:eastAsia="en-US"/>
        </w:rPr>
        <w:t xml:space="preserve">               jedna śrubę M10 ; należy je umieszczać i osłaniać w taki sposób, aby były łatwo dostępne na</w:t>
      </w:r>
    </w:p>
    <w:p w:rsidR="005B5F48" w:rsidRDefault="0007075D">
      <w:pPr>
        <w:suppressAutoHyphens w:val="0"/>
      </w:pPr>
      <w:r>
        <w:rPr>
          <w:rFonts w:eastAsiaTheme="minorHAnsi"/>
          <w:lang w:eastAsia="en-US"/>
        </w:rPr>
        <w:t xml:space="preserve">               potrzeby okresowej konserwacji oraz podczas pomiaru rezystancji uziomu</w:t>
      </w:r>
    </w:p>
    <w:p w:rsidR="005B5F48" w:rsidRDefault="0007075D">
      <w:pPr>
        <w:suppressAutoHyphens w:val="0"/>
      </w:pPr>
      <w:r>
        <w:rPr>
          <w:rFonts w:eastAsiaTheme="minorHAnsi"/>
          <w:lang w:eastAsia="en-US"/>
        </w:rPr>
        <w:t xml:space="preserve">             • zaleca się aby zaciski usytuowane były na wys. od 0,3 do 1,8 m nad ziemią.</w:t>
      </w:r>
    </w:p>
    <w:p w:rsidR="005B5F48" w:rsidRDefault="0007075D">
      <w:pPr>
        <w:suppressAutoHyphens w:val="0"/>
      </w:pPr>
      <w:r>
        <w:rPr>
          <w:rFonts w:eastAsiaTheme="minorHAnsi"/>
          <w:lang w:eastAsia="en-US"/>
        </w:rPr>
        <w:t xml:space="preserve">             • połączenia przewodów uziemiających z uziomami należy wykonywać przez spawanie lub za</w:t>
      </w:r>
    </w:p>
    <w:p w:rsidR="005B5F48" w:rsidRDefault="0007075D">
      <w:pPr>
        <w:suppressAutoHyphens w:val="0"/>
      </w:pPr>
      <w:r>
        <w:rPr>
          <w:rFonts w:eastAsiaTheme="minorHAnsi"/>
          <w:lang w:eastAsia="en-US"/>
        </w:rPr>
        <w:t xml:space="preserve">               pomocą połączeń śrubowych</w:t>
      </w:r>
    </w:p>
    <w:p w:rsidR="005B5F48" w:rsidRDefault="0007075D">
      <w:pPr>
        <w:suppressAutoHyphens w:val="0"/>
      </w:pPr>
      <w:r>
        <w:rPr>
          <w:rFonts w:eastAsiaTheme="minorHAnsi"/>
          <w:lang w:eastAsia="en-US"/>
        </w:rPr>
        <w:t xml:space="preserve">             • przewody uziemiające należy chronić przed korozją przez pomalowanie farbą antykorozyjną</w:t>
      </w:r>
    </w:p>
    <w:p w:rsidR="005B5F48" w:rsidRDefault="0007075D">
      <w:pPr>
        <w:suppressAutoHyphens w:val="0"/>
      </w:pPr>
      <w:r>
        <w:rPr>
          <w:rFonts w:eastAsiaTheme="minorHAnsi"/>
          <w:lang w:eastAsia="en-US"/>
        </w:rPr>
        <w:t xml:space="preserve">               lub lakierem asfaltowym do wys. 0,3 m nad ziemią i do głębokości 0,2 m w ziemi</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lang w:eastAsia="en-US"/>
        </w:rPr>
        <w:t xml:space="preserve">           c) Badania techniczne i pomiary</w:t>
      </w:r>
    </w:p>
    <w:p w:rsidR="005B5F48" w:rsidRDefault="0007075D">
      <w:pPr>
        <w:suppressAutoHyphens w:val="0"/>
      </w:pPr>
      <w:r>
        <w:rPr>
          <w:rFonts w:eastAsiaTheme="minorHAnsi"/>
          <w:lang w:eastAsia="en-US"/>
        </w:rPr>
        <w:t xml:space="preserve">               Badania powinny obejmować następujące czynności :</w:t>
      </w:r>
    </w:p>
    <w:p w:rsidR="005B5F48" w:rsidRDefault="0007075D">
      <w:pPr>
        <w:suppressAutoHyphens w:val="0"/>
      </w:pPr>
      <w:r>
        <w:rPr>
          <w:rFonts w:eastAsiaTheme="minorHAnsi"/>
          <w:lang w:eastAsia="en-US"/>
        </w:rPr>
        <w:t xml:space="preserve">             • oględziny części nadziemnej – polegają one na sprawdzeniu zgodności z dokumentacją</w:t>
      </w:r>
    </w:p>
    <w:p w:rsidR="005B5F48" w:rsidRDefault="0007075D">
      <w:pPr>
        <w:suppressAutoHyphens w:val="0"/>
      </w:pPr>
      <w:r>
        <w:rPr>
          <w:rFonts w:eastAsiaTheme="minorHAnsi"/>
          <w:lang w:eastAsia="en-US"/>
        </w:rPr>
        <w:t xml:space="preserve">               projektową rozmieszczenia poszczególnych elementów urządzenia piorunochronnego oraz na </w:t>
      </w:r>
    </w:p>
    <w:p w:rsidR="005B5F48" w:rsidRDefault="0007075D">
      <w:pPr>
        <w:suppressAutoHyphens w:val="0"/>
      </w:pPr>
      <w:r>
        <w:rPr>
          <w:rFonts w:eastAsiaTheme="minorHAnsi"/>
          <w:lang w:eastAsia="en-US"/>
        </w:rPr>
        <w:t xml:space="preserve">               sprawdzeniu wymiarów i rodzaju połączeń elementów instalacji odgromowej</w:t>
      </w:r>
    </w:p>
    <w:p w:rsidR="005B5F48" w:rsidRDefault="0007075D">
      <w:pPr>
        <w:suppressAutoHyphens w:val="0"/>
      </w:pPr>
      <w:r>
        <w:rPr>
          <w:rFonts w:eastAsiaTheme="minorHAnsi"/>
          <w:lang w:eastAsia="en-US"/>
        </w:rPr>
        <w:t xml:space="preserve">             • sprawdzanie ciągłości połączeń , które należy wykonać za pomocą omomierza lub mostka</w:t>
      </w:r>
    </w:p>
    <w:p w:rsidR="005B5F48" w:rsidRDefault="0007075D">
      <w:pPr>
        <w:suppressAutoHyphens w:val="0"/>
      </w:pPr>
      <w:r>
        <w:rPr>
          <w:rFonts w:eastAsiaTheme="minorHAnsi"/>
          <w:lang w:eastAsia="en-US"/>
        </w:rPr>
        <w:t xml:space="preserve">             • do pomiaru rezystancji, przyłączonego z jednej strony do zwodów z drugiej do przewodu</w:t>
      </w:r>
    </w:p>
    <w:p w:rsidR="005B5F48" w:rsidRDefault="0007075D">
      <w:pPr>
        <w:suppressAutoHyphens w:val="0"/>
      </w:pPr>
      <w:r>
        <w:rPr>
          <w:rFonts w:eastAsiaTheme="minorHAnsi"/>
          <w:lang w:eastAsia="en-US"/>
        </w:rPr>
        <w:t xml:space="preserve">               uziemiającego na wybranych losowo gałęziach urządzenia.</w:t>
      </w:r>
    </w:p>
    <w:p w:rsidR="005B5F48" w:rsidRDefault="0007075D">
      <w:pPr>
        <w:suppressAutoHyphens w:val="0"/>
      </w:pPr>
      <w:r>
        <w:rPr>
          <w:rFonts w:eastAsiaTheme="minorHAnsi"/>
          <w:lang w:eastAsia="en-US"/>
        </w:rPr>
        <w:t xml:space="preserve">             • pomiaru rezystancji uziemienia, który należy wykonać mostkiem do pomiaru uziemień lub</w:t>
      </w:r>
    </w:p>
    <w:p w:rsidR="005B5F48" w:rsidRDefault="0007075D">
      <w:pPr>
        <w:suppressAutoHyphens w:val="0"/>
      </w:pPr>
      <w:r>
        <w:rPr>
          <w:rFonts w:eastAsiaTheme="minorHAnsi"/>
          <w:lang w:eastAsia="en-US"/>
        </w:rPr>
        <w:t xml:space="preserve">               metodą techniczną, pomiary należy wykonać co najmniej w 2 przeciwległych punktach ; jeżeli </w:t>
      </w:r>
    </w:p>
    <w:p w:rsidR="005B5F48" w:rsidRDefault="0007075D">
      <w:pPr>
        <w:suppressAutoHyphens w:val="0"/>
      </w:pPr>
      <w:r>
        <w:rPr>
          <w:rFonts w:eastAsiaTheme="minorHAnsi"/>
          <w:lang w:eastAsia="en-US"/>
        </w:rPr>
        <w:t xml:space="preserve">               obwód uziomu otokowego nie przekracza 50 m ; dla uziomu o obwodzie L większym </w:t>
      </w:r>
    </w:p>
    <w:p w:rsidR="005B5F48" w:rsidRDefault="0007075D">
      <w:pPr>
        <w:suppressAutoHyphens w:val="0"/>
      </w:pPr>
      <w:r>
        <w:rPr>
          <w:rFonts w:eastAsiaTheme="minorHAnsi"/>
          <w:lang w:eastAsia="en-US"/>
        </w:rPr>
        <w:t xml:space="preserve">               najmniejszą liczbę punktów pomiarowych P należy określić z zależności : P &gt;= 0,01 · L + 2. </w:t>
      </w:r>
    </w:p>
    <w:p w:rsidR="005B5F48" w:rsidRDefault="0007075D">
      <w:pPr>
        <w:suppressAutoHyphens w:val="0"/>
      </w:pPr>
      <w:r>
        <w:rPr>
          <w:rFonts w:eastAsiaTheme="minorHAnsi"/>
          <w:lang w:eastAsia="en-US"/>
        </w:rPr>
        <w:t xml:space="preserve">               W przypadku przekroczenia dopuszczalnej wartości rezystancji uziomu należy zainstalować</w:t>
      </w:r>
    </w:p>
    <w:p w:rsidR="005B5F48" w:rsidRDefault="0007075D">
      <w:pPr>
        <w:suppressAutoHyphens w:val="0"/>
      </w:pPr>
      <w:r>
        <w:rPr>
          <w:rFonts w:eastAsiaTheme="minorHAnsi"/>
          <w:lang w:eastAsia="en-US"/>
        </w:rPr>
        <w:t xml:space="preserve">               dodatkowe uziomy szpilkowe lub rurowe aż do uzyskania wymaganej oporności.</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bCs/>
          <w:lang w:eastAsia="en-US"/>
        </w:rPr>
        <w:t>6. KONTROLA JAKO</w:t>
      </w:r>
      <w:r>
        <w:rPr>
          <w:rFonts w:eastAsiaTheme="minorHAnsi"/>
          <w:lang w:eastAsia="en-US"/>
        </w:rPr>
        <w:t>Ś</w:t>
      </w:r>
      <w:r>
        <w:rPr>
          <w:rFonts w:eastAsiaTheme="minorHAnsi"/>
          <w:b/>
          <w:bCs/>
          <w:lang w:eastAsia="en-US"/>
        </w:rPr>
        <w:t>CI ROBÓT</w:t>
      </w:r>
    </w:p>
    <w:p w:rsidR="005B5F48" w:rsidRDefault="005B5F48">
      <w:pPr>
        <w:suppressAutoHyphens w:val="0"/>
        <w:rPr>
          <w:rFonts w:eastAsiaTheme="minorHAnsi"/>
          <w:b/>
          <w:bCs/>
          <w:sz w:val="12"/>
          <w:szCs w:val="12"/>
          <w:lang w:eastAsia="en-US"/>
        </w:rPr>
      </w:pPr>
    </w:p>
    <w:p w:rsidR="005B5F48" w:rsidRDefault="0007075D">
      <w:pPr>
        <w:suppressAutoHyphens w:val="0"/>
      </w:pPr>
      <w:r>
        <w:rPr>
          <w:rFonts w:eastAsiaTheme="minorHAnsi"/>
          <w:lang w:eastAsia="en-US"/>
        </w:rPr>
        <w:t xml:space="preserve">    6.1. Ogólne zasady kontroli jakości robót podano w ST „Wymagania ogólne”</w:t>
      </w:r>
    </w:p>
    <w:p w:rsidR="005B5F48" w:rsidRDefault="0007075D">
      <w:pPr>
        <w:suppressAutoHyphens w:val="0"/>
      </w:pPr>
      <w:r>
        <w:rPr>
          <w:rFonts w:eastAsiaTheme="minorHAnsi"/>
          <w:lang w:eastAsia="en-US"/>
        </w:rPr>
        <w:t xml:space="preserve">           Kod CPV 45000000-7 </w:t>
      </w:r>
      <w:proofErr w:type="spellStart"/>
      <w:r>
        <w:rPr>
          <w:rFonts w:eastAsiaTheme="minorHAnsi"/>
          <w:lang w:eastAsia="en-US"/>
        </w:rPr>
        <w:t>pkt</w:t>
      </w:r>
      <w:proofErr w:type="spellEnd"/>
      <w:r>
        <w:rPr>
          <w:rFonts w:eastAsiaTheme="minorHAnsi"/>
          <w:lang w:eastAsia="en-US"/>
        </w:rPr>
        <w:t xml:space="preserve"> 6</w:t>
      </w:r>
    </w:p>
    <w:p w:rsidR="005B5F48" w:rsidRDefault="0007075D">
      <w:pPr>
        <w:suppressAutoHyphens w:val="0"/>
      </w:pPr>
      <w:r>
        <w:rPr>
          <w:rFonts w:eastAsiaTheme="minorHAnsi"/>
          <w:lang w:eastAsia="en-US"/>
        </w:rPr>
        <w:t xml:space="preserve">    6.2. Szczegółowy wykaz oraz zakres </w:t>
      </w:r>
      <w:proofErr w:type="spellStart"/>
      <w:r>
        <w:rPr>
          <w:rFonts w:eastAsiaTheme="minorHAnsi"/>
          <w:lang w:eastAsia="en-US"/>
        </w:rPr>
        <w:t>pomontażowych</w:t>
      </w:r>
      <w:proofErr w:type="spellEnd"/>
      <w:r>
        <w:rPr>
          <w:rFonts w:eastAsiaTheme="minorHAnsi"/>
          <w:lang w:eastAsia="en-US"/>
        </w:rPr>
        <w:t xml:space="preserve"> badań kabli i przewodów zawarty jest w </w:t>
      </w:r>
    </w:p>
    <w:p w:rsidR="005B5F48" w:rsidRDefault="0007075D">
      <w:pPr>
        <w:suppressAutoHyphens w:val="0"/>
      </w:pPr>
      <w:r>
        <w:rPr>
          <w:rFonts w:eastAsiaTheme="minorHAnsi"/>
          <w:lang w:eastAsia="en-US"/>
        </w:rPr>
        <w:t xml:space="preserve">           </w:t>
      </w:r>
      <w:proofErr w:type="spellStart"/>
      <w:r>
        <w:rPr>
          <w:rFonts w:eastAsiaTheme="minorHAnsi"/>
          <w:lang w:eastAsia="en-US"/>
        </w:rPr>
        <w:t>PN-IEC</w:t>
      </w:r>
      <w:proofErr w:type="spellEnd"/>
      <w:r>
        <w:rPr>
          <w:rFonts w:eastAsiaTheme="minorHAnsi"/>
          <w:lang w:eastAsia="en-US"/>
        </w:rPr>
        <w:t xml:space="preserve"> 60364-6-61:2000 i PN-E-04700:1998/Az1:2000</w:t>
      </w:r>
    </w:p>
    <w:p w:rsidR="005B5F48" w:rsidRDefault="0007075D">
      <w:pPr>
        <w:suppressAutoHyphens w:val="0"/>
      </w:pPr>
      <w:r>
        <w:rPr>
          <w:rFonts w:eastAsiaTheme="minorHAnsi"/>
          <w:lang w:eastAsia="en-US"/>
        </w:rPr>
        <w:t xml:space="preserve">    6.3. Ponadto należy wykonać sprawdzenia odbiorcze składające się z oględzin częściowych </w:t>
      </w:r>
    </w:p>
    <w:p w:rsidR="005B5F48" w:rsidRDefault="0007075D">
      <w:pPr>
        <w:suppressAutoHyphens w:val="0"/>
      </w:pPr>
      <w:r>
        <w:rPr>
          <w:rFonts w:eastAsiaTheme="minorHAnsi"/>
          <w:lang w:eastAsia="en-US"/>
        </w:rPr>
        <w:t xml:space="preserve">           i końcowych polegających na kontroli:</w:t>
      </w:r>
    </w:p>
    <w:p w:rsidR="005B5F48" w:rsidRDefault="0007075D">
      <w:pPr>
        <w:suppressAutoHyphens w:val="0"/>
      </w:pPr>
      <w:r>
        <w:rPr>
          <w:rFonts w:eastAsiaTheme="minorHAnsi"/>
          <w:lang w:eastAsia="en-US"/>
        </w:rPr>
        <w:t xml:space="preserve">           – zgodności dokumentacji powykonawczej z projektem i ze stanem faktycznym,</w:t>
      </w:r>
    </w:p>
    <w:p w:rsidR="005B5F48" w:rsidRDefault="0007075D">
      <w:pPr>
        <w:suppressAutoHyphens w:val="0"/>
      </w:pPr>
      <w:r>
        <w:rPr>
          <w:rFonts w:eastAsiaTheme="minorHAnsi"/>
          <w:lang w:eastAsia="en-US"/>
        </w:rPr>
        <w:t xml:space="preserve">           – zgodności połączeń z podanymi w dokumentacji powykonawczej,</w:t>
      </w:r>
    </w:p>
    <w:p w:rsidR="005B5F48" w:rsidRDefault="0007075D">
      <w:pPr>
        <w:suppressAutoHyphens w:val="0"/>
      </w:pPr>
      <w:r>
        <w:rPr>
          <w:rFonts w:eastAsiaTheme="minorHAnsi"/>
          <w:lang w:eastAsia="en-US"/>
        </w:rPr>
        <w:t xml:space="preserve">          – stanu kanałów i listew kablowych, kabli i przewodów, osprzętu instalacyjnego do kabli </w:t>
      </w:r>
    </w:p>
    <w:p w:rsidR="005B5F48" w:rsidRDefault="0007075D">
      <w:pPr>
        <w:suppressAutoHyphens w:val="0"/>
      </w:pPr>
      <w:r>
        <w:rPr>
          <w:rFonts w:eastAsiaTheme="minorHAnsi"/>
          <w:lang w:eastAsia="en-US"/>
        </w:rPr>
        <w:t xml:space="preserve">             i przewodów, stanu i kompletności dokumentacji dotyczącej zastosowanych materiałów,</w:t>
      </w:r>
    </w:p>
    <w:p w:rsidR="005B5F48" w:rsidRDefault="0007075D">
      <w:pPr>
        <w:suppressAutoHyphens w:val="0"/>
      </w:pPr>
      <w:r>
        <w:rPr>
          <w:rFonts w:eastAsiaTheme="minorHAnsi"/>
          <w:lang w:eastAsia="en-US"/>
        </w:rPr>
        <w:t xml:space="preserve">          – sprawdzenie ciągłości wszelkich przewodów występujących w danej instalacji,</w:t>
      </w:r>
    </w:p>
    <w:p w:rsidR="005B5F48" w:rsidRDefault="0007075D">
      <w:pPr>
        <w:suppressAutoHyphens w:val="0"/>
      </w:pPr>
      <w:r>
        <w:rPr>
          <w:rFonts w:eastAsiaTheme="minorHAnsi"/>
          <w:lang w:eastAsia="en-US"/>
        </w:rPr>
        <w:t xml:space="preserve">          – poprawności wykonania i zabezpieczenia połączeń śrubowych instalacji elektrycznej</w:t>
      </w:r>
    </w:p>
    <w:p w:rsidR="005B5F48" w:rsidRDefault="0007075D">
      <w:pPr>
        <w:suppressAutoHyphens w:val="0"/>
      </w:pPr>
      <w:r>
        <w:rPr>
          <w:rFonts w:eastAsiaTheme="minorHAnsi"/>
          <w:lang w:eastAsia="en-US"/>
        </w:rPr>
        <w:lastRenderedPageBreak/>
        <w:t xml:space="preserve">             potwierdzonych protokołem przez wykonawcę montażu,</w:t>
      </w:r>
    </w:p>
    <w:p w:rsidR="005B5F48" w:rsidRDefault="0007075D">
      <w:pPr>
        <w:suppressAutoHyphens w:val="0"/>
      </w:pPr>
      <w:r>
        <w:rPr>
          <w:rFonts w:eastAsiaTheme="minorHAnsi"/>
          <w:lang w:eastAsia="en-US"/>
        </w:rPr>
        <w:t xml:space="preserve">          – poprawności wykonania montażu sprzętu instalacyjnego, urządzeń i odbiorników energii </w:t>
      </w:r>
    </w:p>
    <w:p w:rsidR="005B5F48" w:rsidRDefault="0007075D">
      <w:pPr>
        <w:suppressAutoHyphens w:val="0"/>
      </w:pPr>
      <w:r>
        <w:rPr>
          <w:rFonts w:eastAsiaTheme="minorHAnsi"/>
          <w:lang w:eastAsia="en-US"/>
        </w:rPr>
        <w:t xml:space="preserve">             elektrycznej,</w:t>
      </w:r>
    </w:p>
    <w:p w:rsidR="005B5F48" w:rsidRDefault="0007075D">
      <w:pPr>
        <w:suppressAutoHyphens w:val="0"/>
      </w:pPr>
      <w:r>
        <w:rPr>
          <w:rFonts w:eastAsiaTheme="minorHAnsi"/>
          <w:lang w:eastAsia="en-US"/>
        </w:rPr>
        <w:t xml:space="preserve">          – poprawności zamontowania i dokonanej kompletacji opraw oświetleniowych,</w:t>
      </w:r>
    </w:p>
    <w:p w:rsidR="005B5F48" w:rsidRDefault="0007075D">
      <w:pPr>
        <w:suppressAutoHyphens w:val="0"/>
      </w:pPr>
      <w:r>
        <w:rPr>
          <w:rFonts w:eastAsiaTheme="minorHAnsi"/>
          <w:lang w:eastAsia="en-US"/>
        </w:rPr>
        <w:t xml:space="preserve">          – pomiarach rezystancji izolacji,</w:t>
      </w:r>
    </w:p>
    <w:p w:rsidR="005B5F48" w:rsidRDefault="0007075D">
      <w:pPr>
        <w:suppressAutoHyphens w:val="0"/>
      </w:pPr>
      <w:r>
        <w:rPr>
          <w:rFonts w:eastAsiaTheme="minorHAnsi"/>
          <w:lang w:eastAsia="en-US"/>
        </w:rPr>
        <w:t xml:space="preserve">    Rezystancja izolacji obwodów nie powinna być mniejsza niż 50 </w:t>
      </w:r>
      <w:proofErr w:type="spellStart"/>
      <w:r>
        <w:rPr>
          <w:rFonts w:eastAsiaTheme="minorHAnsi"/>
          <w:lang w:eastAsia="en-US"/>
        </w:rPr>
        <w:t>MΩ</w:t>
      </w:r>
      <w:proofErr w:type="spellEnd"/>
      <w:r>
        <w:rPr>
          <w:rFonts w:eastAsiaTheme="minorHAnsi"/>
          <w:lang w:eastAsia="en-US"/>
        </w:rPr>
        <w:t>.</w:t>
      </w:r>
    </w:p>
    <w:p w:rsidR="005B5F48" w:rsidRDefault="0007075D">
      <w:pPr>
        <w:suppressAutoHyphens w:val="0"/>
      </w:pPr>
      <w:r>
        <w:rPr>
          <w:rFonts w:eastAsiaTheme="minorHAnsi"/>
          <w:lang w:eastAsia="en-US"/>
        </w:rPr>
        <w:t xml:space="preserve">    Rezystancja izolacji poszczególnych obwodów wraz z urządzeniami nie powinna być mniejsza </w:t>
      </w:r>
    </w:p>
    <w:p w:rsidR="005B5F48" w:rsidRDefault="0007075D">
      <w:pPr>
        <w:suppressAutoHyphens w:val="0"/>
      </w:pPr>
      <w:r>
        <w:rPr>
          <w:rFonts w:eastAsiaTheme="minorHAnsi"/>
          <w:lang w:eastAsia="en-US"/>
        </w:rPr>
        <w:t xml:space="preserve">    niż 20 </w:t>
      </w:r>
      <w:proofErr w:type="spellStart"/>
      <w:r>
        <w:rPr>
          <w:rFonts w:eastAsiaTheme="minorHAnsi"/>
          <w:lang w:eastAsia="en-US"/>
        </w:rPr>
        <w:t>MΩ</w:t>
      </w:r>
      <w:proofErr w:type="spellEnd"/>
      <w:r>
        <w:rPr>
          <w:rFonts w:eastAsiaTheme="minorHAnsi"/>
          <w:lang w:eastAsia="en-US"/>
        </w:rPr>
        <w:t>.</w:t>
      </w:r>
    </w:p>
    <w:p w:rsidR="005B5F48" w:rsidRDefault="0007075D">
      <w:pPr>
        <w:suppressAutoHyphens w:val="0"/>
      </w:pPr>
      <w:r>
        <w:rPr>
          <w:rFonts w:eastAsiaTheme="minorHAnsi"/>
          <w:lang w:eastAsia="en-US"/>
        </w:rPr>
        <w:t xml:space="preserve">    Pomiaru należy dokonać miernikiem rezystancji instalacji o napięciu 1 </w:t>
      </w:r>
      <w:proofErr w:type="spellStart"/>
      <w:r>
        <w:rPr>
          <w:rFonts w:eastAsiaTheme="minorHAnsi"/>
          <w:lang w:eastAsia="en-US"/>
        </w:rPr>
        <w:t>kV</w:t>
      </w:r>
      <w:proofErr w:type="spellEnd"/>
      <w:r>
        <w:rPr>
          <w:rFonts w:eastAsiaTheme="minorHAnsi"/>
          <w:lang w:eastAsia="en-US"/>
        </w:rPr>
        <w:t>.</w:t>
      </w:r>
    </w:p>
    <w:p w:rsidR="005B5F48" w:rsidRDefault="0007075D">
      <w:pPr>
        <w:suppressAutoHyphens w:val="0"/>
      </w:pPr>
      <w:r>
        <w:rPr>
          <w:rFonts w:eastAsiaTheme="minorHAnsi"/>
          <w:lang w:eastAsia="en-US"/>
        </w:rPr>
        <w:t xml:space="preserve">    Po wykonaniu oględzin należy sporządzić protokoły z przeprowadzonych badań zgodnie z wymogami</w:t>
      </w:r>
    </w:p>
    <w:p w:rsidR="005B5F48" w:rsidRDefault="0007075D">
      <w:pPr>
        <w:suppressAutoHyphens w:val="0"/>
      </w:pPr>
      <w:r>
        <w:rPr>
          <w:rFonts w:eastAsiaTheme="minorHAnsi"/>
          <w:lang w:eastAsia="en-US"/>
        </w:rPr>
        <w:t xml:space="preserve">    zawartymi w normie </w:t>
      </w:r>
      <w:proofErr w:type="spellStart"/>
      <w:r>
        <w:rPr>
          <w:rFonts w:eastAsiaTheme="minorHAnsi"/>
          <w:lang w:eastAsia="en-US"/>
        </w:rPr>
        <w:t>PN-IEC</w:t>
      </w:r>
      <w:proofErr w:type="spellEnd"/>
      <w:r>
        <w:rPr>
          <w:rFonts w:eastAsiaTheme="minorHAnsi"/>
          <w:lang w:eastAsia="en-US"/>
        </w:rPr>
        <w:t xml:space="preserve"> 60364-6-61:2000.</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lang w:eastAsia="en-US"/>
        </w:rPr>
        <w:t xml:space="preserve">    6.4. Zasady postępowania z wadliwie wykonanymi robotami i materiałami</w:t>
      </w:r>
    </w:p>
    <w:p w:rsidR="005B5F48" w:rsidRDefault="0007075D">
      <w:pPr>
        <w:suppressAutoHyphens w:val="0"/>
      </w:pPr>
      <w:r>
        <w:rPr>
          <w:rFonts w:eastAsiaTheme="minorHAnsi"/>
          <w:lang w:eastAsia="en-US"/>
        </w:rPr>
        <w:t xml:space="preserve">          Wszystkie materiały, urządzenia i aparaty nie spełniające wymagań podanych w odpowiednich </w:t>
      </w:r>
    </w:p>
    <w:p w:rsidR="005B5F48" w:rsidRDefault="0007075D">
      <w:pPr>
        <w:suppressAutoHyphens w:val="0"/>
      </w:pPr>
      <w:r>
        <w:rPr>
          <w:rFonts w:eastAsiaTheme="minorHAnsi"/>
          <w:lang w:eastAsia="en-US"/>
        </w:rPr>
        <w:t xml:space="preserve">          punktach specyfikacji, zostaną odrzucone.</w:t>
      </w:r>
    </w:p>
    <w:p w:rsidR="005B5F48" w:rsidRDefault="0007075D">
      <w:pPr>
        <w:suppressAutoHyphens w:val="0"/>
      </w:pPr>
      <w:r>
        <w:rPr>
          <w:rFonts w:eastAsiaTheme="minorHAnsi"/>
          <w:lang w:eastAsia="en-US"/>
        </w:rPr>
        <w:t xml:space="preserve">          Jeśli materiały nie spełniające wymagań zostały wbudowane lub zastosowane, to na polecenie</w:t>
      </w:r>
    </w:p>
    <w:p w:rsidR="005B5F48" w:rsidRDefault="0007075D">
      <w:pPr>
        <w:suppressAutoHyphens w:val="0"/>
      </w:pPr>
      <w:r>
        <w:rPr>
          <w:rFonts w:eastAsiaTheme="minorHAnsi"/>
          <w:lang w:eastAsia="en-US"/>
        </w:rPr>
        <w:t xml:space="preserve">          Przedstawiciela </w:t>
      </w:r>
      <w:proofErr w:type="spellStart"/>
      <w:r>
        <w:rPr>
          <w:rFonts w:eastAsiaTheme="minorHAnsi"/>
          <w:lang w:eastAsia="en-US"/>
        </w:rPr>
        <w:t>Inwestroa</w:t>
      </w:r>
      <w:proofErr w:type="spellEnd"/>
      <w:r>
        <w:rPr>
          <w:rFonts w:eastAsiaTheme="minorHAnsi"/>
          <w:lang w:eastAsia="en-US"/>
        </w:rPr>
        <w:t>/ Inspektora nadzoru Wykonawca bezwzględnie wymieni je na</w:t>
      </w:r>
    </w:p>
    <w:p w:rsidR="005B5F48" w:rsidRDefault="0007075D">
      <w:pPr>
        <w:suppressAutoHyphens w:val="0"/>
      </w:pPr>
      <w:r>
        <w:rPr>
          <w:rFonts w:eastAsiaTheme="minorHAnsi"/>
          <w:lang w:eastAsia="en-US"/>
        </w:rPr>
        <w:t xml:space="preserve">          właściwe, na własny koszt.</w:t>
      </w:r>
    </w:p>
    <w:p w:rsidR="005B5F48" w:rsidRDefault="0007075D">
      <w:pPr>
        <w:suppressAutoHyphens w:val="0"/>
      </w:pPr>
      <w:r>
        <w:rPr>
          <w:rFonts w:eastAsiaTheme="minorHAnsi"/>
          <w:lang w:eastAsia="en-US"/>
        </w:rPr>
        <w:t xml:space="preserve">          Na pisemne wystąpienie Wykonawcy Inwestor/ Inspektor nadzoru może uznać wadę za</w:t>
      </w:r>
    </w:p>
    <w:p w:rsidR="005B5F48" w:rsidRDefault="0007075D">
      <w:pPr>
        <w:suppressAutoHyphens w:val="0"/>
      </w:pPr>
      <w:r>
        <w:rPr>
          <w:rFonts w:eastAsiaTheme="minorHAnsi"/>
          <w:lang w:eastAsia="en-US"/>
        </w:rPr>
        <w:t xml:space="preserve">          niemającą zasadniczego wpływu na jakość funkcjonowania instalacji i ustalić zakres i wielkość</w:t>
      </w:r>
    </w:p>
    <w:p w:rsidR="005B5F48" w:rsidRDefault="0007075D">
      <w:pPr>
        <w:suppressAutoHyphens w:val="0"/>
      </w:pPr>
      <w:r>
        <w:rPr>
          <w:rFonts w:eastAsiaTheme="minorHAnsi"/>
          <w:lang w:eastAsia="en-US"/>
        </w:rPr>
        <w:t xml:space="preserve">          potrąceń za obniżoną jakość.</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bCs/>
          <w:lang w:eastAsia="en-US"/>
        </w:rPr>
        <w:t>7. WYMAGANIA DOTYCZ</w:t>
      </w:r>
      <w:r>
        <w:rPr>
          <w:rFonts w:eastAsiaTheme="minorHAnsi"/>
          <w:lang w:eastAsia="en-US"/>
        </w:rPr>
        <w:t>Ą</w:t>
      </w:r>
      <w:r>
        <w:rPr>
          <w:rFonts w:eastAsiaTheme="minorHAnsi"/>
          <w:b/>
          <w:bCs/>
          <w:lang w:eastAsia="en-US"/>
        </w:rPr>
        <w:t>CE PRZEDMIARU I OBMIARU ROBÓT</w:t>
      </w:r>
    </w:p>
    <w:p w:rsidR="005B5F48" w:rsidRDefault="005B5F48">
      <w:pPr>
        <w:suppressAutoHyphens w:val="0"/>
        <w:rPr>
          <w:rFonts w:eastAsiaTheme="minorHAnsi"/>
          <w:b/>
          <w:bCs/>
          <w:sz w:val="12"/>
          <w:szCs w:val="12"/>
          <w:lang w:eastAsia="en-US"/>
        </w:rPr>
      </w:pPr>
    </w:p>
    <w:p w:rsidR="005B5F48" w:rsidRDefault="0007075D">
      <w:pPr>
        <w:suppressAutoHyphens w:val="0"/>
      </w:pPr>
      <w:r>
        <w:rPr>
          <w:rFonts w:eastAsiaTheme="minorHAnsi"/>
          <w:lang w:eastAsia="en-US"/>
        </w:rPr>
        <w:t xml:space="preserve">    7.1. Ogólne zasady przedmiaru i obmiaru podano w ST „Wymagania ogólne” </w:t>
      </w:r>
    </w:p>
    <w:p w:rsidR="005B5F48" w:rsidRDefault="0007075D">
      <w:pPr>
        <w:suppressAutoHyphens w:val="0"/>
      </w:pPr>
      <w:r>
        <w:rPr>
          <w:rFonts w:eastAsiaTheme="minorHAnsi"/>
          <w:lang w:eastAsia="en-US"/>
        </w:rPr>
        <w:t xml:space="preserve">           Kod CPV 45000000-7, </w:t>
      </w:r>
      <w:proofErr w:type="spellStart"/>
      <w:r>
        <w:rPr>
          <w:rFonts w:eastAsiaTheme="minorHAnsi"/>
          <w:lang w:eastAsia="en-US"/>
        </w:rPr>
        <w:t>pkt</w:t>
      </w:r>
      <w:proofErr w:type="spellEnd"/>
      <w:r>
        <w:rPr>
          <w:rFonts w:eastAsiaTheme="minorHAnsi"/>
          <w:lang w:eastAsia="en-US"/>
        </w:rPr>
        <w:t xml:space="preserve"> 7</w:t>
      </w:r>
    </w:p>
    <w:p w:rsidR="005B5F48" w:rsidRDefault="0007075D">
      <w:pPr>
        <w:suppressAutoHyphens w:val="0"/>
      </w:pPr>
      <w:r>
        <w:rPr>
          <w:rFonts w:eastAsiaTheme="minorHAnsi"/>
          <w:lang w:eastAsia="en-US"/>
        </w:rPr>
        <w:t xml:space="preserve">    7.2. Szczegółowe zasady przedmiaru i obmiaru robót montażowych instalacji elektrycznej.</w:t>
      </w:r>
    </w:p>
    <w:p w:rsidR="005B5F48" w:rsidRDefault="0007075D">
      <w:pPr>
        <w:suppressAutoHyphens w:val="0"/>
      </w:pPr>
      <w:r>
        <w:rPr>
          <w:rFonts w:eastAsiaTheme="minorHAnsi"/>
          <w:lang w:eastAsia="en-US"/>
        </w:rPr>
        <w:t xml:space="preserve">           Obmiaru robót dokonuje się z natury (wykonanej roboty) przyjmując jednostki miary</w:t>
      </w:r>
    </w:p>
    <w:p w:rsidR="005B5F48" w:rsidRDefault="0007075D">
      <w:pPr>
        <w:suppressAutoHyphens w:val="0"/>
      </w:pPr>
      <w:r>
        <w:rPr>
          <w:rFonts w:eastAsiaTheme="minorHAnsi"/>
          <w:lang w:eastAsia="en-US"/>
        </w:rPr>
        <w:t xml:space="preserve">           odpowiadające zawartym w dokumentacji i tak:</w:t>
      </w:r>
    </w:p>
    <w:p w:rsidR="005B5F48" w:rsidRDefault="0007075D">
      <w:pPr>
        <w:suppressAutoHyphens w:val="0"/>
      </w:pPr>
      <w:r>
        <w:rPr>
          <w:rFonts w:eastAsiaTheme="minorHAnsi"/>
          <w:lang w:eastAsia="en-US"/>
        </w:rPr>
        <w:t xml:space="preserve">           – dla osprzętu montażowego dla kabli i przewodów: szt., </w:t>
      </w:r>
      <w:proofErr w:type="spellStart"/>
      <w:r>
        <w:rPr>
          <w:rFonts w:eastAsiaTheme="minorHAnsi"/>
          <w:lang w:eastAsia="en-US"/>
        </w:rPr>
        <w:t>kpl</w:t>
      </w:r>
      <w:proofErr w:type="spellEnd"/>
      <w:r>
        <w:rPr>
          <w:rFonts w:eastAsiaTheme="minorHAnsi"/>
          <w:lang w:eastAsia="en-US"/>
        </w:rPr>
        <w:t>., m,</w:t>
      </w:r>
    </w:p>
    <w:p w:rsidR="005B5F48" w:rsidRDefault="0007075D">
      <w:pPr>
        <w:suppressAutoHyphens w:val="0"/>
      </w:pPr>
      <w:r>
        <w:rPr>
          <w:rFonts w:eastAsiaTheme="minorHAnsi"/>
          <w:lang w:eastAsia="en-US"/>
        </w:rPr>
        <w:t xml:space="preserve">           – dla kabli i przewodów: m,</w:t>
      </w:r>
    </w:p>
    <w:p w:rsidR="005B5F48" w:rsidRDefault="0007075D">
      <w:pPr>
        <w:suppressAutoHyphens w:val="0"/>
      </w:pPr>
      <w:r>
        <w:rPr>
          <w:rFonts w:eastAsiaTheme="minorHAnsi"/>
          <w:lang w:eastAsia="en-US"/>
        </w:rPr>
        <w:t xml:space="preserve">           – dla sprzętu łącznikowego: szt., </w:t>
      </w:r>
      <w:proofErr w:type="spellStart"/>
      <w:r>
        <w:rPr>
          <w:rFonts w:eastAsiaTheme="minorHAnsi"/>
          <w:lang w:eastAsia="en-US"/>
        </w:rPr>
        <w:t>kpl</w:t>
      </w:r>
      <w:proofErr w:type="spellEnd"/>
      <w:r>
        <w:rPr>
          <w:rFonts w:eastAsiaTheme="minorHAnsi"/>
          <w:lang w:eastAsia="en-US"/>
        </w:rPr>
        <w:t>.,</w:t>
      </w:r>
    </w:p>
    <w:p w:rsidR="005B5F48" w:rsidRDefault="0007075D">
      <w:pPr>
        <w:suppressAutoHyphens w:val="0"/>
      </w:pPr>
      <w:r>
        <w:rPr>
          <w:rFonts w:eastAsiaTheme="minorHAnsi"/>
          <w:lang w:eastAsia="en-US"/>
        </w:rPr>
        <w:t xml:space="preserve">           – dla opraw oświetleniowych: szt., </w:t>
      </w:r>
      <w:proofErr w:type="spellStart"/>
      <w:r>
        <w:rPr>
          <w:rFonts w:eastAsiaTheme="minorHAnsi"/>
          <w:lang w:eastAsia="en-US"/>
        </w:rPr>
        <w:t>kpl</w:t>
      </w:r>
      <w:proofErr w:type="spellEnd"/>
      <w:r>
        <w:rPr>
          <w:rFonts w:eastAsiaTheme="minorHAnsi"/>
          <w:lang w:eastAsia="en-US"/>
        </w:rPr>
        <w:t>.,</w:t>
      </w:r>
    </w:p>
    <w:p w:rsidR="005B5F48" w:rsidRDefault="0007075D">
      <w:pPr>
        <w:suppressAutoHyphens w:val="0"/>
      </w:pPr>
      <w:r>
        <w:rPr>
          <w:rFonts w:eastAsiaTheme="minorHAnsi"/>
          <w:lang w:eastAsia="en-US"/>
        </w:rPr>
        <w:t xml:space="preserve">           – dla urządzeń i odbiorników energii elektrycznej: szt., </w:t>
      </w:r>
      <w:proofErr w:type="spellStart"/>
      <w:r>
        <w:rPr>
          <w:rFonts w:eastAsiaTheme="minorHAnsi"/>
          <w:lang w:eastAsia="en-US"/>
        </w:rPr>
        <w:t>kpl</w:t>
      </w:r>
      <w:proofErr w:type="spellEnd"/>
      <w:r>
        <w:rPr>
          <w:rFonts w:eastAsiaTheme="minorHAnsi"/>
          <w:lang w:eastAsia="en-US"/>
        </w:rPr>
        <w:t>.</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bCs/>
          <w:lang w:eastAsia="en-US"/>
        </w:rPr>
        <w:t>8. ODBIÓR ROBÓT</w:t>
      </w:r>
    </w:p>
    <w:p w:rsidR="005B5F48" w:rsidRDefault="005B5F48">
      <w:pPr>
        <w:suppressAutoHyphens w:val="0"/>
        <w:rPr>
          <w:rFonts w:eastAsiaTheme="minorHAnsi"/>
          <w:b/>
          <w:bCs/>
          <w:sz w:val="12"/>
          <w:szCs w:val="12"/>
          <w:lang w:eastAsia="en-US"/>
        </w:rPr>
      </w:pPr>
    </w:p>
    <w:p w:rsidR="005B5F48" w:rsidRDefault="0007075D">
      <w:pPr>
        <w:suppressAutoHyphens w:val="0"/>
      </w:pPr>
      <w:r>
        <w:rPr>
          <w:rFonts w:eastAsiaTheme="minorHAnsi"/>
          <w:lang w:eastAsia="en-US"/>
        </w:rPr>
        <w:t xml:space="preserve">    8.1. Ogólne zasady odbioru robót podano w ST „Wymagania ogólne” Kod CPV45000000-7, </w:t>
      </w:r>
      <w:proofErr w:type="spellStart"/>
      <w:r>
        <w:rPr>
          <w:rFonts w:eastAsiaTheme="minorHAnsi"/>
          <w:lang w:eastAsia="en-US"/>
        </w:rPr>
        <w:t>pkt</w:t>
      </w:r>
      <w:proofErr w:type="spellEnd"/>
      <w:r>
        <w:rPr>
          <w:rFonts w:eastAsiaTheme="minorHAnsi"/>
          <w:lang w:eastAsia="en-US"/>
        </w:rPr>
        <w:t xml:space="preserve"> 8</w:t>
      </w:r>
    </w:p>
    <w:p w:rsidR="005B5F48" w:rsidRDefault="0007075D">
      <w:pPr>
        <w:suppressAutoHyphens w:val="0"/>
      </w:pPr>
      <w:r>
        <w:rPr>
          <w:rFonts w:eastAsiaTheme="minorHAnsi"/>
          <w:lang w:eastAsia="en-US"/>
        </w:rPr>
        <w:t xml:space="preserve">    8.2. Warunki odbioru instalacji i urządzeń zasilających</w:t>
      </w:r>
    </w:p>
    <w:p w:rsidR="005B5F48" w:rsidRDefault="0007075D">
      <w:pPr>
        <w:suppressAutoHyphens w:val="0"/>
      </w:pPr>
      <w:r>
        <w:rPr>
          <w:rFonts w:eastAsiaTheme="minorHAnsi"/>
          <w:lang w:eastAsia="en-US"/>
        </w:rPr>
        <w:t xml:space="preserve">    8.2.1. Odbiór międzyoperacyjny</w:t>
      </w:r>
    </w:p>
    <w:p w:rsidR="005B5F48" w:rsidRDefault="0007075D">
      <w:pPr>
        <w:suppressAutoHyphens w:val="0"/>
      </w:pPr>
      <w:r>
        <w:rPr>
          <w:rFonts w:eastAsiaTheme="minorHAnsi"/>
          <w:lang w:eastAsia="en-US"/>
        </w:rPr>
        <w:t xml:space="preserve">              Odbiór międzyoperacyjny przeprowadzany jest po zakończeniu danego etapu robót mających</w:t>
      </w:r>
    </w:p>
    <w:p w:rsidR="005B5F48" w:rsidRDefault="0007075D">
      <w:pPr>
        <w:suppressAutoHyphens w:val="0"/>
      </w:pPr>
      <w:r>
        <w:rPr>
          <w:rFonts w:eastAsiaTheme="minorHAnsi"/>
          <w:lang w:eastAsia="en-US"/>
        </w:rPr>
        <w:t xml:space="preserve">              wpływ na wykonanie dalszych prac. Odbiorowi takiemu mogą podlegać m.in.:</w:t>
      </w:r>
    </w:p>
    <w:p w:rsidR="005B5F48" w:rsidRDefault="0007075D">
      <w:pPr>
        <w:suppressAutoHyphens w:val="0"/>
      </w:pPr>
      <w:r>
        <w:rPr>
          <w:rFonts w:eastAsiaTheme="minorHAnsi"/>
          <w:lang w:eastAsia="en-US"/>
        </w:rPr>
        <w:t xml:space="preserve">              – przygotowanie podłoża do montażu kabli i przewodów, łączników, gniazd, opraw</w:t>
      </w:r>
    </w:p>
    <w:p w:rsidR="005B5F48" w:rsidRDefault="0007075D">
      <w:pPr>
        <w:suppressAutoHyphens w:val="0"/>
      </w:pPr>
      <w:r>
        <w:rPr>
          <w:rFonts w:eastAsiaTheme="minorHAnsi"/>
          <w:lang w:eastAsia="en-US"/>
        </w:rPr>
        <w:t xml:space="preserve">                 oświetleniowych, urządzeń i odbiorników energii elektrycznej oraz innego osprzętu,</w:t>
      </w:r>
    </w:p>
    <w:p w:rsidR="005B5F48" w:rsidRDefault="0007075D">
      <w:pPr>
        <w:suppressAutoHyphens w:val="0"/>
      </w:pPr>
      <w:r>
        <w:rPr>
          <w:rFonts w:eastAsiaTheme="minorHAnsi"/>
          <w:lang w:eastAsia="en-US"/>
        </w:rPr>
        <w:t xml:space="preserve">              – instalacja, której pełne wykonanie uwarunkowane jest wykonaniem robót przez inne branże</w:t>
      </w:r>
    </w:p>
    <w:p w:rsidR="005B5F48" w:rsidRDefault="0007075D">
      <w:pPr>
        <w:suppressAutoHyphens w:val="0"/>
      </w:pPr>
      <w:r>
        <w:rPr>
          <w:rFonts w:eastAsiaTheme="minorHAnsi"/>
          <w:lang w:eastAsia="en-US"/>
        </w:rPr>
        <w:t xml:space="preserve">                 lub odwrotnie, gdy prace innych branż wymagają zakończenia robót instalacji elektrycznej </w:t>
      </w:r>
    </w:p>
    <w:p w:rsidR="005B5F48" w:rsidRDefault="0007075D">
      <w:pPr>
        <w:suppressAutoHyphens w:val="0"/>
      </w:pPr>
      <w:r>
        <w:rPr>
          <w:rFonts w:eastAsiaTheme="minorHAnsi"/>
          <w:lang w:eastAsia="en-US"/>
        </w:rPr>
        <w:t xml:space="preserve">                 np. zasilanie pomp.</w:t>
      </w:r>
    </w:p>
    <w:p w:rsidR="005B5F48" w:rsidRDefault="0007075D">
      <w:pPr>
        <w:suppressAutoHyphens w:val="0"/>
      </w:pPr>
      <w:r>
        <w:rPr>
          <w:rFonts w:eastAsiaTheme="minorHAnsi"/>
          <w:lang w:eastAsia="en-US"/>
        </w:rPr>
        <w:t xml:space="preserve">     8.2.2. Odbiór częściowy</w:t>
      </w:r>
    </w:p>
    <w:p w:rsidR="005B5F48" w:rsidRDefault="0007075D">
      <w:pPr>
        <w:suppressAutoHyphens w:val="0"/>
      </w:pPr>
      <w:r>
        <w:rPr>
          <w:rFonts w:eastAsiaTheme="minorHAnsi"/>
          <w:lang w:eastAsia="en-US"/>
        </w:rPr>
        <w:t xml:space="preserve">               Należy przeprowadzić badanie </w:t>
      </w:r>
      <w:proofErr w:type="spellStart"/>
      <w:r>
        <w:rPr>
          <w:rFonts w:eastAsiaTheme="minorHAnsi"/>
          <w:lang w:eastAsia="en-US"/>
        </w:rPr>
        <w:t>pomontażowe</w:t>
      </w:r>
      <w:proofErr w:type="spellEnd"/>
      <w:r>
        <w:rPr>
          <w:rFonts w:eastAsiaTheme="minorHAnsi"/>
          <w:lang w:eastAsia="en-US"/>
        </w:rPr>
        <w:t xml:space="preserve"> częściowe robót zanikających oraz elementów</w:t>
      </w:r>
    </w:p>
    <w:p w:rsidR="005B5F48" w:rsidRDefault="0007075D">
      <w:pPr>
        <w:suppressAutoHyphens w:val="0"/>
      </w:pPr>
      <w:r>
        <w:rPr>
          <w:rFonts w:eastAsiaTheme="minorHAnsi"/>
          <w:lang w:eastAsia="en-US"/>
        </w:rPr>
        <w:t xml:space="preserve">               urządzeń, które ulegają zakryciu (np. wszelkie roboty zanikające),uniemożliwiając ocenę </w:t>
      </w:r>
    </w:p>
    <w:p w:rsidR="005B5F48" w:rsidRDefault="0007075D">
      <w:pPr>
        <w:suppressAutoHyphens w:val="0"/>
      </w:pPr>
      <w:r>
        <w:rPr>
          <w:rFonts w:eastAsiaTheme="minorHAnsi"/>
          <w:lang w:eastAsia="en-US"/>
        </w:rPr>
        <w:t xml:space="preserve">               prawidłowości ich wykonania po całkowitym ukończeniu prac. Podczas odbioru należy</w:t>
      </w:r>
    </w:p>
    <w:p w:rsidR="005B5F48" w:rsidRDefault="0007075D">
      <w:pPr>
        <w:suppressAutoHyphens w:val="0"/>
      </w:pPr>
      <w:r>
        <w:rPr>
          <w:rFonts w:eastAsiaTheme="minorHAnsi"/>
          <w:lang w:eastAsia="en-US"/>
        </w:rPr>
        <w:t xml:space="preserve">               sprawdzić prawidłowość montażu oraz zgodność z  obowiązującymi przepisami i projektem:</w:t>
      </w:r>
    </w:p>
    <w:p w:rsidR="005B5F48" w:rsidRDefault="0007075D">
      <w:pPr>
        <w:suppressAutoHyphens w:val="0"/>
      </w:pPr>
      <w:r>
        <w:rPr>
          <w:rFonts w:eastAsiaTheme="minorHAnsi"/>
          <w:lang w:eastAsia="en-US"/>
        </w:rPr>
        <w:t xml:space="preserve">               – wydzielonych instalacji wtynkowych i podtynkowych,</w:t>
      </w:r>
    </w:p>
    <w:p w:rsidR="005B5F48" w:rsidRDefault="0007075D">
      <w:pPr>
        <w:suppressAutoHyphens w:val="0"/>
      </w:pPr>
      <w:r>
        <w:rPr>
          <w:rFonts w:eastAsiaTheme="minorHAnsi"/>
          <w:lang w:eastAsia="en-US"/>
        </w:rPr>
        <w:t xml:space="preserve">     8.2.3. Odbiór końcowy</w:t>
      </w:r>
    </w:p>
    <w:p w:rsidR="005B5F48" w:rsidRDefault="0007075D">
      <w:pPr>
        <w:suppressAutoHyphens w:val="0"/>
      </w:pPr>
      <w:r>
        <w:rPr>
          <w:rFonts w:eastAsiaTheme="minorHAnsi"/>
          <w:lang w:eastAsia="en-US"/>
        </w:rPr>
        <w:t xml:space="preserve">               Badania </w:t>
      </w:r>
      <w:proofErr w:type="spellStart"/>
      <w:r>
        <w:rPr>
          <w:rFonts w:eastAsiaTheme="minorHAnsi"/>
          <w:lang w:eastAsia="en-US"/>
        </w:rPr>
        <w:t>pomontażowe</w:t>
      </w:r>
      <w:proofErr w:type="spellEnd"/>
      <w:r>
        <w:rPr>
          <w:rFonts w:eastAsiaTheme="minorHAnsi"/>
          <w:lang w:eastAsia="en-US"/>
        </w:rPr>
        <w:t xml:space="preserve"> jako techniczne sprawdzenie jakości wykonanych robót należy</w:t>
      </w:r>
    </w:p>
    <w:p w:rsidR="005B5F48" w:rsidRDefault="0007075D">
      <w:pPr>
        <w:suppressAutoHyphens w:val="0"/>
      </w:pPr>
      <w:r>
        <w:rPr>
          <w:rFonts w:eastAsiaTheme="minorHAnsi"/>
          <w:lang w:eastAsia="en-US"/>
        </w:rPr>
        <w:lastRenderedPageBreak/>
        <w:t xml:space="preserve">               przeprowadzić po zakończeniu robót elektrycznych przed przekazaniem użytkownikowi </w:t>
      </w:r>
    </w:p>
    <w:p w:rsidR="005B5F48" w:rsidRDefault="0007075D">
      <w:pPr>
        <w:suppressAutoHyphens w:val="0"/>
      </w:pPr>
      <w:r>
        <w:rPr>
          <w:rFonts w:eastAsiaTheme="minorHAnsi"/>
          <w:lang w:eastAsia="en-US"/>
        </w:rPr>
        <w:t xml:space="preserve">               urządzeń zasilających.</w:t>
      </w:r>
    </w:p>
    <w:p w:rsidR="005B5F48" w:rsidRDefault="0007075D">
      <w:pPr>
        <w:suppressAutoHyphens w:val="0"/>
      </w:pPr>
      <w:r>
        <w:rPr>
          <w:rFonts w:eastAsiaTheme="minorHAnsi"/>
          <w:lang w:eastAsia="en-US"/>
        </w:rPr>
        <w:t xml:space="preserve">               Zakres badań obejmuje sprawdzenie:</w:t>
      </w:r>
    </w:p>
    <w:p w:rsidR="005B5F48" w:rsidRDefault="0007075D">
      <w:pPr>
        <w:suppressAutoHyphens w:val="0"/>
      </w:pPr>
      <w:r>
        <w:rPr>
          <w:rFonts w:eastAsiaTheme="minorHAnsi"/>
          <w:lang w:eastAsia="en-US"/>
        </w:rPr>
        <w:t xml:space="preserve">               – dla napięć do 1 </w:t>
      </w:r>
      <w:proofErr w:type="spellStart"/>
      <w:r>
        <w:rPr>
          <w:rFonts w:eastAsiaTheme="minorHAnsi"/>
          <w:lang w:eastAsia="en-US"/>
        </w:rPr>
        <w:t>kV</w:t>
      </w:r>
      <w:proofErr w:type="spellEnd"/>
      <w:r>
        <w:rPr>
          <w:rFonts w:eastAsiaTheme="minorHAnsi"/>
          <w:lang w:eastAsia="en-US"/>
        </w:rPr>
        <w:t xml:space="preserve"> pomiar rezystancji izolacji instalacji,</w:t>
      </w:r>
    </w:p>
    <w:p w:rsidR="005B5F48" w:rsidRDefault="0007075D">
      <w:pPr>
        <w:suppressAutoHyphens w:val="0"/>
      </w:pPr>
      <w:r>
        <w:rPr>
          <w:rFonts w:eastAsiaTheme="minorHAnsi"/>
          <w:lang w:eastAsia="en-US"/>
        </w:rPr>
        <w:t xml:space="preserve">               – dla napięć powyżej 1 </w:t>
      </w:r>
      <w:proofErr w:type="spellStart"/>
      <w:r>
        <w:rPr>
          <w:rFonts w:eastAsiaTheme="minorHAnsi"/>
          <w:lang w:eastAsia="en-US"/>
        </w:rPr>
        <w:t>kV</w:t>
      </w:r>
      <w:proofErr w:type="spellEnd"/>
      <w:r>
        <w:rPr>
          <w:rFonts w:eastAsiaTheme="minorHAnsi"/>
          <w:lang w:eastAsia="en-US"/>
        </w:rPr>
        <w:t xml:space="preserve"> pomiar rezystancji izolacji instalacji oraz sprawdzenie oznaczenia</w:t>
      </w:r>
    </w:p>
    <w:p w:rsidR="005B5F48" w:rsidRDefault="0007075D">
      <w:pPr>
        <w:suppressAutoHyphens w:val="0"/>
      </w:pPr>
      <w:r>
        <w:rPr>
          <w:rFonts w:eastAsiaTheme="minorHAnsi"/>
          <w:lang w:eastAsia="en-US"/>
        </w:rPr>
        <w:t xml:space="preserve">                  kabla, ciągłości żył i zgodności faz, próba napięciowa kabla.</w:t>
      </w:r>
    </w:p>
    <w:p w:rsidR="005B5F48" w:rsidRDefault="0007075D">
      <w:pPr>
        <w:suppressAutoHyphens w:val="0"/>
      </w:pPr>
      <w:r>
        <w:rPr>
          <w:rFonts w:eastAsiaTheme="minorHAnsi"/>
          <w:lang w:eastAsia="en-US"/>
        </w:rPr>
        <w:t xml:space="preserve">               Badania napięciem probierczym wykonuje się tylko jeden raz.</w:t>
      </w:r>
    </w:p>
    <w:p w:rsidR="005B5F48" w:rsidRDefault="0007075D">
      <w:pPr>
        <w:suppressAutoHyphens w:val="0"/>
      </w:pPr>
      <w:r>
        <w:rPr>
          <w:rFonts w:eastAsiaTheme="minorHAnsi"/>
          <w:lang w:eastAsia="en-US"/>
        </w:rPr>
        <w:t xml:space="preserve">               Parametry badań oraz sposób przeprowadzenia badań są określone w normach </w:t>
      </w:r>
    </w:p>
    <w:p w:rsidR="005B5F48" w:rsidRDefault="0007075D">
      <w:pPr>
        <w:suppressAutoHyphens w:val="0"/>
      </w:pPr>
      <w:r>
        <w:rPr>
          <w:rFonts w:eastAsiaTheme="minorHAnsi"/>
          <w:lang w:eastAsia="en-US"/>
        </w:rPr>
        <w:t xml:space="preserve">               </w:t>
      </w:r>
      <w:proofErr w:type="spellStart"/>
      <w:r>
        <w:rPr>
          <w:rFonts w:eastAsiaTheme="minorHAnsi"/>
          <w:lang w:eastAsia="en-US"/>
        </w:rPr>
        <w:t>PN-IEC</w:t>
      </w:r>
      <w:proofErr w:type="spellEnd"/>
      <w:r>
        <w:rPr>
          <w:rFonts w:eastAsiaTheme="minorHAnsi"/>
          <w:lang w:eastAsia="en-US"/>
        </w:rPr>
        <w:t xml:space="preserve"> 60364-   6-61:2000 i PN-E-04700:1998/Az1:2000.</w:t>
      </w:r>
    </w:p>
    <w:p w:rsidR="005B5F48" w:rsidRDefault="0007075D">
      <w:pPr>
        <w:suppressAutoHyphens w:val="0"/>
      </w:pPr>
      <w:r>
        <w:rPr>
          <w:rFonts w:eastAsiaTheme="minorHAnsi"/>
          <w:lang w:eastAsia="en-US"/>
        </w:rPr>
        <w:t xml:space="preserve">               Wyniki badań trzeba zamieścić w protokole odbioru końcowego.</w:t>
      </w:r>
    </w:p>
    <w:p w:rsidR="005B5F48" w:rsidRDefault="005B5F48">
      <w:pPr>
        <w:suppressAutoHyphens w:val="0"/>
        <w:rPr>
          <w:rFonts w:eastAsiaTheme="minorHAnsi"/>
          <w:sz w:val="12"/>
          <w:szCs w:val="12"/>
          <w:lang w:eastAsia="en-US"/>
        </w:rPr>
      </w:pPr>
    </w:p>
    <w:p w:rsidR="005B5F48" w:rsidRDefault="0007075D">
      <w:pPr>
        <w:suppressAutoHyphens w:val="0"/>
      </w:pPr>
      <w:r>
        <w:rPr>
          <w:rFonts w:eastAsiaTheme="minorHAnsi"/>
          <w:b/>
          <w:bCs/>
          <w:lang w:eastAsia="en-US"/>
        </w:rPr>
        <w:t>9. PODSTAWA ROZLICZENIA ROBÓT</w:t>
      </w:r>
    </w:p>
    <w:p w:rsidR="005B5F48" w:rsidRDefault="005B5F48">
      <w:pPr>
        <w:suppressAutoHyphens w:val="0"/>
        <w:rPr>
          <w:rFonts w:eastAsiaTheme="minorHAnsi"/>
          <w:b/>
          <w:bCs/>
          <w:sz w:val="12"/>
          <w:szCs w:val="12"/>
          <w:lang w:eastAsia="en-US"/>
        </w:rPr>
      </w:pPr>
    </w:p>
    <w:p w:rsidR="005B5F48" w:rsidRDefault="0007075D">
      <w:pPr>
        <w:suppressAutoHyphens w:val="0"/>
      </w:pPr>
      <w:r>
        <w:rPr>
          <w:rFonts w:eastAsiaTheme="minorHAnsi"/>
          <w:lang w:eastAsia="en-US"/>
        </w:rPr>
        <w:t xml:space="preserve">     9.1. Ogólne ustalenia dotyczące podstawy rozliczenia robót podano w ST „Wymagania ogólne” </w:t>
      </w:r>
    </w:p>
    <w:p w:rsidR="005B5F48" w:rsidRDefault="0007075D">
      <w:pPr>
        <w:suppressAutoHyphens w:val="0"/>
      </w:pPr>
      <w:r>
        <w:rPr>
          <w:rFonts w:eastAsiaTheme="minorHAnsi"/>
          <w:lang w:eastAsia="en-US"/>
        </w:rPr>
        <w:t xml:space="preserve">            Kod CPV 45000000-7, </w:t>
      </w:r>
      <w:proofErr w:type="spellStart"/>
      <w:r>
        <w:rPr>
          <w:rFonts w:eastAsiaTheme="minorHAnsi"/>
          <w:lang w:eastAsia="en-US"/>
        </w:rPr>
        <w:t>pkt</w:t>
      </w:r>
      <w:proofErr w:type="spellEnd"/>
      <w:r>
        <w:rPr>
          <w:rFonts w:eastAsiaTheme="minorHAnsi"/>
          <w:lang w:eastAsia="en-US"/>
        </w:rPr>
        <w:t xml:space="preserve"> 9</w:t>
      </w:r>
    </w:p>
    <w:p w:rsidR="005B5F48" w:rsidRDefault="0007075D">
      <w:pPr>
        <w:suppressAutoHyphens w:val="0"/>
      </w:pPr>
      <w:r>
        <w:rPr>
          <w:rFonts w:eastAsiaTheme="minorHAnsi"/>
          <w:lang w:eastAsia="en-US"/>
        </w:rPr>
        <w:t xml:space="preserve">     9.2. Zasady rozliczenia i płatności</w:t>
      </w:r>
    </w:p>
    <w:p w:rsidR="005B5F48" w:rsidRDefault="0007075D">
      <w:pPr>
        <w:suppressAutoHyphens w:val="0"/>
      </w:pPr>
      <w:r>
        <w:rPr>
          <w:rFonts w:eastAsiaTheme="minorHAnsi"/>
          <w:lang w:eastAsia="en-US"/>
        </w:rPr>
        <w:t xml:space="preserve">            Rozliczenie robót montażowych instalacji elektrycznych będzie dokonane jednorazowo po</w:t>
      </w:r>
    </w:p>
    <w:p w:rsidR="005B5F48" w:rsidRDefault="0007075D">
      <w:pPr>
        <w:suppressAutoHyphens w:val="0"/>
      </w:pPr>
      <w:r>
        <w:rPr>
          <w:rFonts w:eastAsiaTheme="minorHAnsi"/>
          <w:lang w:eastAsia="en-US"/>
        </w:rPr>
        <w:t xml:space="preserve">            wykonaniu pełnego zakresu robót i ich końcowym odbiorze </w:t>
      </w:r>
    </w:p>
    <w:p w:rsidR="005B5F48" w:rsidRDefault="0007075D">
      <w:pPr>
        <w:suppressAutoHyphens w:val="0"/>
      </w:pPr>
      <w:r>
        <w:rPr>
          <w:rFonts w:eastAsiaTheme="minorHAnsi"/>
          <w:lang w:eastAsia="en-US"/>
        </w:rPr>
        <w:t xml:space="preserve">            Ostateczne rozliczenie umowy pomiędzy zamawiającym a wykonawcą następuje po dokonaniu</w:t>
      </w:r>
    </w:p>
    <w:p w:rsidR="005B5F48" w:rsidRDefault="0007075D">
      <w:pPr>
        <w:suppressAutoHyphens w:val="0"/>
      </w:pPr>
      <w:r>
        <w:rPr>
          <w:rFonts w:eastAsiaTheme="minorHAnsi"/>
          <w:lang w:eastAsia="en-US"/>
        </w:rPr>
        <w:t xml:space="preserve">            odbioru pogwarancyjnego.</w:t>
      </w:r>
    </w:p>
    <w:p w:rsidR="005B5F48" w:rsidRDefault="0007075D">
      <w:pPr>
        <w:suppressAutoHyphens w:val="0"/>
      </w:pPr>
      <w:r>
        <w:rPr>
          <w:rFonts w:eastAsiaTheme="minorHAnsi"/>
          <w:lang w:eastAsia="en-US"/>
        </w:rPr>
        <w:t xml:space="preserve">            Podstawę rozliczenia oraz płatności wykonanego i odebranego zakresu robót stanowi wartość</w:t>
      </w:r>
    </w:p>
    <w:p w:rsidR="005B5F48" w:rsidRDefault="0007075D">
      <w:pPr>
        <w:suppressAutoHyphens w:val="0"/>
      </w:pPr>
      <w:r>
        <w:rPr>
          <w:rFonts w:eastAsiaTheme="minorHAnsi"/>
          <w:lang w:eastAsia="en-US"/>
        </w:rPr>
        <w:t xml:space="preserve">            tych robót obliczona na podstawie:</w:t>
      </w:r>
    </w:p>
    <w:p w:rsidR="005B5F48" w:rsidRDefault="0007075D">
      <w:pPr>
        <w:suppressAutoHyphens w:val="0"/>
      </w:pPr>
      <w:r>
        <w:rPr>
          <w:rFonts w:eastAsiaTheme="minorHAnsi"/>
          <w:lang w:eastAsia="en-US"/>
        </w:rPr>
        <w:t xml:space="preserve">            – określonych w dokumentach umownych (ofercie) cen jednostkowych i ilości robót </w:t>
      </w:r>
    </w:p>
    <w:p w:rsidR="005B5F48" w:rsidRDefault="0007075D">
      <w:pPr>
        <w:suppressAutoHyphens w:val="0"/>
      </w:pPr>
      <w:r>
        <w:rPr>
          <w:rFonts w:eastAsiaTheme="minorHAnsi"/>
          <w:lang w:eastAsia="en-US"/>
        </w:rPr>
        <w:t xml:space="preserve">               zaakceptowanych przez zamawiającego </w:t>
      </w:r>
    </w:p>
    <w:p w:rsidR="005B5F48" w:rsidRDefault="0007075D">
      <w:pPr>
        <w:suppressAutoHyphens w:val="0"/>
      </w:pPr>
      <w:r>
        <w:rPr>
          <w:rFonts w:eastAsiaTheme="minorHAnsi"/>
          <w:lang w:eastAsia="en-US"/>
        </w:rPr>
        <w:t xml:space="preserve">            – ustalonej w umowie kwoty ryczałtowej za określony zakres robót.</w:t>
      </w:r>
    </w:p>
    <w:p w:rsidR="005B5F48" w:rsidRDefault="0007075D">
      <w:pPr>
        <w:suppressAutoHyphens w:val="0"/>
      </w:pPr>
      <w:r>
        <w:rPr>
          <w:rFonts w:eastAsiaTheme="minorHAnsi"/>
          <w:lang w:eastAsia="en-US"/>
        </w:rPr>
        <w:t xml:space="preserve">           Ceny jednostkowe wykonania, robót instalacji elektrycznych lub kwoty ryczałtowe obejmujące </w:t>
      </w:r>
    </w:p>
    <w:p w:rsidR="005B5F48" w:rsidRDefault="0007075D">
      <w:pPr>
        <w:suppressAutoHyphens w:val="0"/>
      </w:pPr>
      <w:r>
        <w:rPr>
          <w:rFonts w:eastAsiaTheme="minorHAnsi"/>
          <w:lang w:eastAsia="en-US"/>
        </w:rPr>
        <w:t xml:space="preserve">           roboty instalacyjne uwzględniają również:</w:t>
      </w:r>
    </w:p>
    <w:p w:rsidR="005B5F48" w:rsidRDefault="0007075D">
      <w:pPr>
        <w:suppressAutoHyphens w:val="0"/>
      </w:pPr>
      <w:r>
        <w:rPr>
          <w:rFonts w:eastAsiaTheme="minorHAnsi"/>
          <w:lang w:eastAsia="en-US"/>
        </w:rPr>
        <w:t xml:space="preserve">           – przygotowanie stanowiska roboczego,</w:t>
      </w:r>
    </w:p>
    <w:p w:rsidR="005B5F48" w:rsidRDefault="0007075D">
      <w:pPr>
        <w:suppressAutoHyphens w:val="0"/>
      </w:pPr>
      <w:r>
        <w:rPr>
          <w:rFonts w:eastAsiaTheme="minorHAnsi"/>
          <w:lang w:eastAsia="en-US"/>
        </w:rPr>
        <w:t xml:space="preserve">           – dostarczenie do stanowiska roboczego materiałów, narzędzi i sprzętu,</w:t>
      </w:r>
    </w:p>
    <w:p w:rsidR="005B5F48" w:rsidRDefault="0007075D">
      <w:pPr>
        <w:suppressAutoHyphens w:val="0"/>
      </w:pPr>
      <w:r>
        <w:rPr>
          <w:rFonts w:eastAsiaTheme="minorHAnsi"/>
          <w:lang w:eastAsia="en-US"/>
        </w:rPr>
        <w:t xml:space="preserve">           – obsługę sprzętu nie posiadającego etatowej obsługi,</w:t>
      </w:r>
    </w:p>
    <w:p w:rsidR="005B5F48" w:rsidRDefault="0007075D">
      <w:pPr>
        <w:suppressAutoHyphens w:val="0"/>
      </w:pPr>
      <w:r>
        <w:rPr>
          <w:rFonts w:eastAsiaTheme="minorHAnsi"/>
          <w:lang w:eastAsia="en-US"/>
        </w:rPr>
        <w:t xml:space="preserve">           – ustawienie i przestawienie drabin oraz lekkich rusztowań przestawnych umożliwiających</w:t>
      </w:r>
    </w:p>
    <w:p w:rsidR="005B5F48" w:rsidRDefault="0007075D">
      <w:pPr>
        <w:suppressAutoHyphens w:val="0"/>
      </w:pPr>
      <w:r>
        <w:rPr>
          <w:rFonts w:eastAsiaTheme="minorHAnsi"/>
          <w:lang w:eastAsia="en-US"/>
        </w:rPr>
        <w:t xml:space="preserve">              wykonanie robót na wysokości do 4 m (jeśli taka konieczność występuje),</w:t>
      </w:r>
    </w:p>
    <w:p w:rsidR="005B5F48" w:rsidRDefault="0007075D">
      <w:pPr>
        <w:suppressAutoHyphens w:val="0"/>
      </w:pPr>
      <w:r>
        <w:rPr>
          <w:rFonts w:eastAsiaTheme="minorHAnsi"/>
          <w:lang w:eastAsia="en-US"/>
        </w:rPr>
        <w:t xml:space="preserve">           – usunięcie wad i usterek oraz naprawienie uszkodzeń powstałych w czasie robót,</w:t>
      </w:r>
    </w:p>
    <w:p w:rsidR="005B5F48" w:rsidRDefault="0007075D">
      <w:pPr>
        <w:suppressAutoHyphens w:val="0"/>
      </w:pPr>
      <w:r>
        <w:rPr>
          <w:rFonts w:eastAsiaTheme="minorHAnsi"/>
          <w:lang w:eastAsia="en-US"/>
        </w:rPr>
        <w:t xml:space="preserve">           – uporządkowanie miejsca wykonywania robót,</w:t>
      </w:r>
    </w:p>
    <w:p w:rsidR="005B5F48" w:rsidRDefault="0007075D">
      <w:pPr>
        <w:suppressAutoHyphens w:val="0"/>
      </w:pPr>
      <w:r>
        <w:rPr>
          <w:rFonts w:eastAsiaTheme="minorHAnsi"/>
          <w:lang w:eastAsia="en-US"/>
        </w:rPr>
        <w:t xml:space="preserve">           – usunięcie pozostałości, resztek i odpadów materiałów w sposób podany w specyfikacji </w:t>
      </w:r>
    </w:p>
    <w:p w:rsidR="005B5F48" w:rsidRDefault="0007075D">
      <w:pPr>
        <w:suppressAutoHyphens w:val="0"/>
      </w:pPr>
      <w:r>
        <w:rPr>
          <w:rFonts w:eastAsiaTheme="minorHAnsi"/>
          <w:lang w:eastAsia="en-US"/>
        </w:rPr>
        <w:t xml:space="preserve">              technicznej szczegółowej,</w:t>
      </w:r>
    </w:p>
    <w:p w:rsidR="005B5F48" w:rsidRDefault="0007075D">
      <w:pPr>
        <w:suppressAutoHyphens w:val="0"/>
      </w:pPr>
      <w:r>
        <w:rPr>
          <w:rFonts w:eastAsiaTheme="minorHAnsi"/>
          <w:lang w:eastAsia="en-US"/>
        </w:rPr>
        <w:t xml:space="preserve">           – likwidację stanowiska roboczego.</w:t>
      </w:r>
    </w:p>
    <w:p w:rsidR="005B5F48" w:rsidRDefault="0007075D">
      <w:pPr>
        <w:suppressAutoHyphens w:val="0"/>
      </w:pPr>
      <w:r>
        <w:rPr>
          <w:rFonts w:eastAsiaTheme="minorHAnsi"/>
          <w:lang w:eastAsia="en-US"/>
        </w:rPr>
        <w:t xml:space="preserve">           W kwotach ryczałtowych ujęte są również koszty montażu, demontażu i pracy rusztowań</w:t>
      </w:r>
    </w:p>
    <w:p w:rsidR="005B5F48" w:rsidRDefault="0007075D">
      <w:pPr>
        <w:suppressAutoHyphens w:val="0"/>
      </w:pPr>
      <w:r>
        <w:rPr>
          <w:rFonts w:eastAsiaTheme="minorHAnsi"/>
          <w:lang w:eastAsia="en-US"/>
        </w:rPr>
        <w:t xml:space="preserve">           niezbędnych do wykonania robót na wysokości ponad 4 m od poziomu terenu.</w:t>
      </w:r>
    </w:p>
    <w:p w:rsidR="005B5F48" w:rsidRDefault="0007075D">
      <w:pPr>
        <w:suppressAutoHyphens w:val="0"/>
      </w:pPr>
      <w:r>
        <w:rPr>
          <w:rFonts w:eastAsiaTheme="minorHAnsi"/>
          <w:lang w:eastAsia="en-US"/>
        </w:rPr>
        <w:t xml:space="preserve">       </w:t>
      </w:r>
    </w:p>
    <w:p w:rsidR="005B5F48" w:rsidRDefault="0007075D">
      <w:pPr>
        <w:suppressAutoHyphens w:val="0"/>
      </w:pPr>
      <w:r>
        <w:rPr>
          <w:rFonts w:eastAsiaTheme="minorHAnsi"/>
          <w:b/>
          <w:bCs/>
          <w:lang w:eastAsia="en-US"/>
        </w:rPr>
        <w:t>10. DOKUMENTY ODNIESIENIA</w:t>
      </w:r>
    </w:p>
    <w:p w:rsidR="005B5F48" w:rsidRDefault="0007075D">
      <w:pPr>
        <w:suppressAutoHyphens w:val="0"/>
      </w:pPr>
      <w:r>
        <w:rPr>
          <w:rFonts w:eastAsiaTheme="minorHAnsi"/>
          <w:lang w:eastAsia="en-US"/>
        </w:rPr>
        <w:t xml:space="preserve">      </w:t>
      </w:r>
      <w:r>
        <w:rPr>
          <w:rFonts w:eastAsiaTheme="minorHAnsi"/>
          <w:b/>
          <w:lang w:eastAsia="en-US"/>
        </w:rPr>
        <w:t>10.1. Normy</w:t>
      </w:r>
    </w:p>
    <w:p w:rsidR="005B5F48" w:rsidRDefault="0007075D">
      <w:pPr>
        <w:suppressAutoHyphens w:val="0"/>
      </w:pPr>
      <w:r>
        <w:rPr>
          <w:rFonts w:eastAsiaTheme="minorHAnsi"/>
          <w:lang w:eastAsia="en-US"/>
        </w:rPr>
        <w:t xml:space="preserve">      </w:t>
      </w:r>
      <w:proofErr w:type="spellStart"/>
      <w:r>
        <w:rPr>
          <w:rFonts w:eastAsiaTheme="minorHAnsi"/>
          <w:lang w:eastAsia="en-US"/>
        </w:rPr>
        <w:t>PN-IEC</w:t>
      </w:r>
      <w:proofErr w:type="spellEnd"/>
      <w:r>
        <w:rPr>
          <w:rFonts w:eastAsiaTheme="minorHAnsi"/>
          <w:lang w:eastAsia="en-US"/>
        </w:rPr>
        <w:t xml:space="preserve"> 60364-1:2000 -      Instalacje elektryczne w obiektach budowlanych. Zakres, przedmiot i</w:t>
      </w:r>
    </w:p>
    <w:p w:rsidR="005B5F48" w:rsidRDefault="0007075D">
      <w:pPr>
        <w:suppressAutoHyphens w:val="0"/>
      </w:pPr>
      <w:r>
        <w:rPr>
          <w:rFonts w:eastAsiaTheme="minorHAnsi"/>
          <w:lang w:eastAsia="en-US"/>
        </w:rPr>
        <w:t xml:space="preserve">                                                   wymagania podstawowe.</w:t>
      </w:r>
    </w:p>
    <w:p w:rsidR="005B5F48" w:rsidRDefault="0007075D">
      <w:pPr>
        <w:suppressAutoHyphens w:val="0"/>
      </w:pPr>
      <w:r>
        <w:rPr>
          <w:rFonts w:eastAsiaTheme="minorHAnsi"/>
          <w:lang w:eastAsia="en-US"/>
        </w:rPr>
        <w:t xml:space="preserve">      </w:t>
      </w:r>
      <w:proofErr w:type="spellStart"/>
      <w:r>
        <w:rPr>
          <w:rFonts w:eastAsiaTheme="minorHAnsi"/>
          <w:lang w:eastAsia="en-US"/>
        </w:rPr>
        <w:t>PN-IEC</w:t>
      </w:r>
      <w:proofErr w:type="spellEnd"/>
      <w:r>
        <w:rPr>
          <w:rFonts w:eastAsiaTheme="minorHAnsi"/>
          <w:lang w:eastAsia="en-US"/>
        </w:rPr>
        <w:t xml:space="preserve"> 60364-4-41:2000 - Instalacje elektryczne w obiektach budowlanych. </w:t>
      </w:r>
    </w:p>
    <w:p w:rsidR="005B5F48" w:rsidRDefault="0007075D">
      <w:pPr>
        <w:suppressAutoHyphens w:val="0"/>
      </w:pPr>
      <w:r>
        <w:rPr>
          <w:rFonts w:eastAsiaTheme="minorHAnsi"/>
          <w:lang w:eastAsia="en-US"/>
        </w:rPr>
        <w:t xml:space="preserve">                                                  Ochrona dla zapewnienia bezpieczeństwa. Ochrona przeciwporażeniowa.</w:t>
      </w:r>
    </w:p>
    <w:p w:rsidR="005B5F48" w:rsidRDefault="0007075D">
      <w:pPr>
        <w:suppressAutoHyphens w:val="0"/>
      </w:pPr>
      <w:r>
        <w:rPr>
          <w:rFonts w:eastAsiaTheme="minorHAnsi"/>
          <w:lang w:eastAsia="en-US"/>
        </w:rPr>
        <w:t xml:space="preserve">      </w:t>
      </w:r>
      <w:proofErr w:type="spellStart"/>
      <w:r>
        <w:rPr>
          <w:rFonts w:eastAsiaTheme="minorHAnsi"/>
          <w:lang w:eastAsia="en-US"/>
        </w:rPr>
        <w:t>PN-IEC</w:t>
      </w:r>
      <w:proofErr w:type="spellEnd"/>
      <w:r>
        <w:rPr>
          <w:rFonts w:eastAsiaTheme="minorHAnsi"/>
          <w:lang w:eastAsia="en-US"/>
        </w:rPr>
        <w:t xml:space="preserve"> 60364-4-42:1999 - Instalacje elektryczne w obiektach budowlanych. </w:t>
      </w:r>
    </w:p>
    <w:p w:rsidR="005B5F48" w:rsidRDefault="0007075D">
      <w:pPr>
        <w:suppressAutoHyphens w:val="0"/>
      </w:pPr>
      <w:r>
        <w:rPr>
          <w:rFonts w:eastAsiaTheme="minorHAnsi"/>
          <w:lang w:eastAsia="en-US"/>
        </w:rPr>
        <w:t xml:space="preserve">                                                   Ochrona dla zapewnienia bezpieczeństwa. Ochrona przed skutkami </w:t>
      </w:r>
    </w:p>
    <w:p w:rsidR="005B5F48" w:rsidRDefault="0007075D">
      <w:pPr>
        <w:suppressAutoHyphens w:val="0"/>
      </w:pPr>
      <w:r>
        <w:rPr>
          <w:rFonts w:eastAsiaTheme="minorHAnsi"/>
          <w:lang w:eastAsia="en-US"/>
        </w:rPr>
        <w:t xml:space="preserve">                                                   oddziaływania cieplnego.</w:t>
      </w:r>
    </w:p>
    <w:p w:rsidR="005B5F48" w:rsidRDefault="0007075D">
      <w:pPr>
        <w:suppressAutoHyphens w:val="0"/>
      </w:pPr>
      <w:r>
        <w:rPr>
          <w:rFonts w:eastAsiaTheme="minorHAnsi"/>
          <w:lang w:eastAsia="en-US"/>
        </w:rPr>
        <w:t xml:space="preserve">      </w:t>
      </w:r>
      <w:proofErr w:type="spellStart"/>
      <w:r>
        <w:rPr>
          <w:rFonts w:eastAsiaTheme="minorHAnsi"/>
          <w:lang w:eastAsia="en-US"/>
        </w:rPr>
        <w:t>PN-IEC</w:t>
      </w:r>
      <w:proofErr w:type="spellEnd"/>
      <w:r>
        <w:rPr>
          <w:rFonts w:eastAsiaTheme="minorHAnsi"/>
          <w:lang w:eastAsia="en-US"/>
        </w:rPr>
        <w:t xml:space="preserve"> 60364-4-43:1999 - Instalacje elektryczne w obiektach budowlanych. Ochrona dla zapewnie-</w:t>
      </w:r>
    </w:p>
    <w:p w:rsidR="005B5F48" w:rsidRDefault="0007075D">
      <w:pPr>
        <w:suppressAutoHyphens w:val="0"/>
      </w:pPr>
      <w:r>
        <w:rPr>
          <w:rFonts w:eastAsiaTheme="minorHAnsi"/>
          <w:lang w:eastAsia="en-US"/>
        </w:rPr>
        <w:t xml:space="preserve">                                                   </w:t>
      </w:r>
      <w:proofErr w:type="spellStart"/>
      <w:r>
        <w:rPr>
          <w:rFonts w:eastAsiaTheme="minorHAnsi"/>
          <w:lang w:eastAsia="en-US"/>
        </w:rPr>
        <w:t>nia</w:t>
      </w:r>
      <w:proofErr w:type="spellEnd"/>
      <w:r>
        <w:rPr>
          <w:rFonts w:eastAsiaTheme="minorHAnsi"/>
          <w:lang w:eastAsia="en-US"/>
        </w:rPr>
        <w:t xml:space="preserve">  bezpieczeństwa. Ochrona przed prądem przetężeniowym.</w:t>
      </w:r>
    </w:p>
    <w:p w:rsidR="005B5F48" w:rsidRDefault="0007075D">
      <w:pPr>
        <w:suppressAutoHyphens w:val="0"/>
      </w:pPr>
      <w:r>
        <w:rPr>
          <w:rFonts w:eastAsiaTheme="minorHAnsi"/>
          <w:lang w:eastAsia="en-US"/>
        </w:rPr>
        <w:t xml:space="preserve">      </w:t>
      </w:r>
      <w:proofErr w:type="spellStart"/>
      <w:r>
        <w:rPr>
          <w:rFonts w:eastAsiaTheme="minorHAnsi"/>
          <w:lang w:eastAsia="en-US"/>
        </w:rPr>
        <w:t>PN-IEC</w:t>
      </w:r>
      <w:proofErr w:type="spellEnd"/>
      <w:r>
        <w:rPr>
          <w:rFonts w:eastAsiaTheme="minorHAnsi"/>
          <w:lang w:eastAsia="en-US"/>
        </w:rPr>
        <w:t xml:space="preserve"> 60364-4-46:1999 - Instalacje elektryczne w obiektach budowlanych. Ochrona dla </w:t>
      </w:r>
    </w:p>
    <w:p w:rsidR="005B5F48" w:rsidRDefault="0007075D">
      <w:pPr>
        <w:suppressAutoHyphens w:val="0"/>
      </w:pPr>
      <w:r>
        <w:rPr>
          <w:rFonts w:eastAsiaTheme="minorHAnsi"/>
          <w:lang w:eastAsia="en-US"/>
        </w:rPr>
        <w:t xml:space="preserve">                                                   zapewnienia bezpieczeństwa. Odłączanie izolacyjne i łączenie.</w:t>
      </w:r>
    </w:p>
    <w:p w:rsidR="005B5F48" w:rsidRDefault="0007075D">
      <w:pPr>
        <w:suppressAutoHyphens w:val="0"/>
      </w:pPr>
      <w:r>
        <w:rPr>
          <w:rFonts w:eastAsiaTheme="minorHAnsi"/>
          <w:lang w:eastAsia="en-US"/>
        </w:rPr>
        <w:lastRenderedPageBreak/>
        <w:t xml:space="preserve">      </w:t>
      </w:r>
      <w:proofErr w:type="spellStart"/>
      <w:r>
        <w:rPr>
          <w:rFonts w:eastAsiaTheme="minorHAnsi"/>
          <w:lang w:eastAsia="en-US"/>
        </w:rPr>
        <w:t>PN-IEC</w:t>
      </w:r>
      <w:proofErr w:type="spellEnd"/>
      <w:r>
        <w:rPr>
          <w:rFonts w:eastAsiaTheme="minorHAnsi"/>
          <w:lang w:eastAsia="en-US"/>
        </w:rPr>
        <w:t xml:space="preserve"> 60364-4-47:2001-  Instalacje elektryczne w obiektach budowlanych. Ochrona dla</w:t>
      </w:r>
    </w:p>
    <w:p w:rsidR="005B5F48" w:rsidRDefault="0007075D">
      <w:pPr>
        <w:suppressAutoHyphens w:val="0"/>
      </w:pPr>
      <w:r>
        <w:rPr>
          <w:rFonts w:eastAsiaTheme="minorHAnsi"/>
          <w:lang w:eastAsia="en-US"/>
        </w:rPr>
        <w:t xml:space="preserve">                                                   Zapewnienia bezpieczeństwa. Stosowanie środków ochrony dla</w:t>
      </w:r>
    </w:p>
    <w:p w:rsidR="005B5F48" w:rsidRDefault="0007075D">
      <w:pPr>
        <w:suppressAutoHyphens w:val="0"/>
      </w:pPr>
      <w:r>
        <w:rPr>
          <w:rFonts w:eastAsiaTheme="minorHAnsi"/>
          <w:lang w:eastAsia="en-US"/>
        </w:rPr>
        <w:t xml:space="preserve">                                                   zapewnienia bezpieczeństwa. Postanowienia ogólne. Środki ochrony</w:t>
      </w:r>
    </w:p>
    <w:p w:rsidR="005B5F48" w:rsidRDefault="0007075D">
      <w:pPr>
        <w:suppressAutoHyphens w:val="0"/>
      </w:pPr>
      <w:r>
        <w:rPr>
          <w:rFonts w:eastAsiaTheme="minorHAnsi"/>
          <w:lang w:eastAsia="en-US"/>
        </w:rPr>
        <w:t xml:space="preserve">                                                   przed porażeniem prądem elektrycznym.</w:t>
      </w:r>
    </w:p>
    <w:p w:rsidR="005B5F48" w:rsidRDefault="0007075D">
      <w:pPr>
        <w:suppressAutoHyphens w:val="0"/>
      </w:pPr>
      <w:r>
        <w:rPr>
          <w:rFonts w:eastAsiaTheme="minorHAnsi"/>
          <w:lang w:eastAsia="en-US"/>
        </w:rPr>
        <w:t xml:space="preserve">      </w:t>
      </w:r>
      <w:proofErr w:type="spellStart"/>
      <w:r>
        <w:rPr>
          <w:rFonts w:eastAsiaTheme="minorHAnsi"/>
          <w:lang w:eastAsia="en-US"/>
        </w:rPr>
        <w:t>PN-IEC</w:t>
      </w:r>
      <w:proofErr w:type="spellEnd"/>
      <w:r>
        <w:rPr>
          <w:rFonts w:eastAsiaTheme="minorHAnsi"/>
          <w:lang w:eastAsia="en-US"/>
        </w:rPr>
        <w:t xml:space="preserve"> 60364-5-51:2000 - Instalacje elektryczne w obiektach budowlanych. Dobór i montaż</w:t>
      </w:r>
    </w:p>
    <w:p w:rsidR="005B5F48" w:rsidRDefault="0007075D">
      <w:pPr>
        <w:suppressAutoHyphens w:val="0"/>
      </w:pPr>
      <w:r>
        <w:rPr>
          <w:rFonts w:eastAsiaTheme="minorHAnsi"/>
          <w:lang w:eastAsia="en-US"/>
        </w:rPr>
        <w:t xml:space="preserve">                                                   Wyposażenia elektrycznego. Postanowienia ogólne.</w:t>
      </w:r>
    </w:p>
    <w:p w:rsidR="005B5F48" w:rsidRDefault="0007075D">
      <w:pPr>
        <w:suppressAutoHyphens w:val="0"/>
      </w:pPr>
      <w:r>
        <w:rPr>
          <w:rFonts w:eastAsiaTheme="minorHAnsi"/>
          <w:lang w:eastAsia="en-US"/>
        </w:rPr>
        <w:t xml:space="preserve">      </w:t>
      </w:r>
      <w:proofErr w:type="spellStart"/>
      <w:r>
        <w:rPr>
          <w:rFonts w:eastAsiaTheme="minorHAnsi"/>
          <w:lang w:eastAsia="en-US"/>
        </w:rPr>
        <w:t>PN-IEC</w:t>
      </w:r>
      <w:proofErr w:type="spellEnd"/>
      <w:r>
        <w:rPr>
          <w:rFonts w:eastAsiaTheme="minorHAnsi"/>
          <w:lang w:eastAsia="en-US"/>
        </w:rPr>
        <w:t xml:space="preserve"> 60364-5-52:2002 - Instalacje elektryczne w obiektach budowlanych. Dobór i montaż</w:t>
      </w:r>
    </w:p>
    <w:p w:rsidR="005B5F48" w:rsidRDefault="0007075D">
      <w:pPr>
        <w:suppressAutoHyphens w:val="0"/>
      </w:pPr>
      <w:r>
        <w:rPr>
          <w:rFonts w:eastAsiaTheme="minorHAnsi"/>
          <w:lang w:eastAsia="en-US"/>
        </w:rPr>
        <w:t xml:space="preserve">                                                   Wyposażenia elektrycznego. </w:t>
      </w:r>
      <w:proofErr w:type="spellStart"/>
      <w:r>
        <w:rPr>
          <w:rFonts w:eastAsiaTheme="minorHAnsi"/>
          <w:lang w:eastAsia="en-US"/>
        </w:rPr>
        <w:t>Oprzewodowanie</w:t>
      </w:r>
      <w:proofErr w:type="spellEnd"/>
      <w:r>
        <w:rPr>
          <w:rFonts w:eastAsiaTheme="minorHAnsi"/>
          <w:lang w:eastAsia="en-US"/>
        </w:rPr>
        <w:t>.</w:t>
      </w:r>
    </w:p>
    <w:p w:rsidR="005B5F48" w:rsidRDefault="0007075D">
      <w:pPr>
        <w:suppressAutoHyphens w:val="0"/>
      </w:pPr>
      <w:r>
        <w:rPr>
          <w:rFonts w:eastAsiaTheme="minorHAnsi"/>
          <w:lang w:eastAsia="en-US"/>
        </w:rPr>
        <w:t xml:space="preserve">      </w:t>
      </w:r>
      <w:proofErr w:type="spellStart"/>
      <w:r>
        <w:rPr>
          <w:rFonts w:eastAsiaTheme="minorHAnsi"/>
          <w:lang w:eastAsia="en-US"/>
        </w:rPr>
        <w:t>PN-IEC</w:t>
      </w:r>
      <w:proofErr w:type="spellEnd"/>
      <w:r>
        <w:rPr>
          <w:rFonts w:eastAsiaTheme="minorHAnsi"/>
          <w:lang w:eastAsia="en-US"/>
        </w:rPr>
        <w:t xml:space="preserve"> 60364-5-523:2001- Instalacje elektryczne w obiektach budowlanych. Dobór i montaż</w:t>
      </w:r>
    </w:p>
    <w:p w:rsidR="005B5F48" w:rsidRDefault="0007075D">
      <w:pPr>
        <w:suppressAutoHyphens w:val="0"/>
      </w:pPr>
      <w:r>
        <w:rPr>
          <w:rFonts w:eastAsiaTheme="minorHAnsi"/>
          <w:lang w:eastAsia="en-US"/>
        </w:rPr>
        <w:t xml:space="preserve">                                                   Wyposażenia elektrycznego. Obciążalność prądowa długotrwała</w:t>
      </w:r>
    </w:p>
    <w:p w:rsidR="005B5F48" w:rsidRDefault="0007075D">
      <w:pPr>
        <w:suppressAutoHyphens w:val="0"/>
      </w:pPr>
      <w:r>
        <w:rPr>
          <w:rFonts w:eastAsiaTheme="minorHAnsi"/>
          <w:lang w:eastAsia="en-US"/>
        </w:rPr>
        <w:t xml:space="preserve">                                                   przewodów.</w:t>
      </w:r>
    </w:p>
    <w:p w:rsidR="005B5F48" w:rsidRDefault="0007075D">
      <w:pPr>
        <w:suppressAutoHyphens w:val="0"/>
      </w:pPr>
      <w:r>
        <w:rPr>
          <w:rFonts w:eastAsiaTheme="minorHAnsi"/>
          <w:lang w:eastAsia="en-US"/>
        </w:rPr>
        <w:t xml:space="preserve">      </w:t>
      </w:r>
      <w:proofErr w:type="spellStart"/>
      <w:r>
        <w:rPr>
          <w:rFonts w:eastAsiaTheme="minorHAnsi"/>
          <w:lang w:eastAsia="en-US"/>
        </w:rPr>
        <w:t>PN-IEC</w:t>
      </w:r>
      <w:proofErr w:type="spellEnd"/>
      <w:r>
        <w:rPr>
          <w:rFonts w:eastAsiaTheme="minorHAnsi"/>
          <w:lang w:eastAsia="en-US"/>
        </w:rPr>
        <w:t xml:space="preserve"> 60364-5-53:2000 - Instalacje elektryczne w obiektach budowlanych. Dobór i montaż</w:t>
      </w:r>
    </w:p>
    <w:p w:rsidR="005B5F48" w:rsidRDefault="0007075D">
      <w:pPr>
        <w:suppressAutoHyphens w:val="0"/>
      </w:pPr>
      <w:r>
        <w:rPr>
          <w:rFonts w:eastAsiaTheme="minorHAnsi"/>
          <w:lang w:eastAsia="en-US"/>
        </w:rPr>
        <w:t xml:space="preserve">                                                   Wyposażenia elektrycznego. Aparatura rozdzielcza i sterownicza.</w:t>
      </w:r>
    </w:p>
    <w:p w:rsidR="005B5F48" w:rsidRDefault="0007075D">
      <w:pPr>
        <w:suppressAutoHyphens w:val="0"/>
      </w:pPr>
      <w:r>
        <w:rPr>
          <w:rFonts w:eastAsiaTheme="minorHAnsi"/>
          <w:lang w:eastAsia="en-US"/>
        </w:rPr>
        <w:t xml:space="preserve">      </w:t>
      </w:r>
      <w:proofErr w:type="spellStart"/>
      <w:r>
        <w:rPr>
          <w:rFonts w:eastAsiaTheme="minorHAnsi"/>
          <w:lang w:eastAsia="en-US"/>
        </w:rPr>
        <w:t>PN-IEC</w:t>
      </w:r>
      <w:proofErr w:type="spellEnd"/>
      <w:r>
        <w:rPr>
          <w:rFonts w:eastAsiaTheme="minorHAnsi"/>
          <w:lang w:eastAsia="en-US"/>
        </w:rPr>
        <w:t xml:space="preserve"> 60364-5-54:1999 - Instalacje elektryczne w obiektach budowlanych. Dobór i montaż</w:t>
      </w:r>
    </w:p>
    <w:p w:rsidR="005B5F48" w:rsidRDefault="0007075D">
      <w:pPr>
        <w:suppressAutoHyphens w:val="0"/>
      </w:pPr>
      <w:r>
        <w:rPr>
          <w:rFonts w:eastAsiaTheme="minorHAnsi"/>
          <w:lang w:eastAsia="en-US"/>
        </w:rPr>
        <w:t xml:space="preserve">                                                   Wyposażenia elektrycznego. Uziemienia i przewody ochronne.</w:t>
      </w:r>
    </w:p>
    <w:p w:rsidR="005B5F48" w:rsidRDefault="0007075D">
      <w:pPr>
        <w:suppressAutoHyphens w:val="0"/>
      </w:pPr>
      <w:r>
        <w:rPr>
          <w:rFonts w:eastAsiaTheme="minorHAnsi"/>
          <w:lang w:eastAsia="en-US"/>
        </w:rPr>
        <w:t xml:space="preserve">      </w:t>
      </w:r>
      <w:proofErr w:type="spellStart"/>
      <w:r>
        <w:rPr>
          <w:rFonts w:eastAsiaTheme="minorHAnsi"/>
          <w:lang w:eastAsia="en-US"/>
        </w:rPr>
        <w:t>PN-IEC</w:t>
      </w:r>
      <w:proofErr w:type="spellEnd"/>
      <w:r>
        <w:rPr>
          <w:rFonts w:eastAsiaTheme="minorHAnsi"/>
          <w:lang w:eastAsia="en-US"/>
        </w:rPr>
        <w:t xml:space="preserve"> 60364-5-559:2003- Instalacje elektryczne w obiektach budowlanych. Dobór i montaż</w:t>
      </w:r>
    </w:p>
    <w:p w:rsidR="005B5F48" w:rsidRDefault="0007075D">
      <w:pPr>
        <w:suppressAutoHyphens w:val="0"/>
      </w:pPr>
      <w:r>
        <w:rPr>
          <w:rFonts w:eastAsiaTheme="minorHAnsi"/>
          <w:lang w:eastAsia="en-US"/>
        </w:rPr>
        <w:t xml:space="preserve">                                                   Wyposażenia elektrycznego. Inne wyposażenie. Oprawy oświetleniowe</w:t>
      </w:r>
    </w:p>
    <w:p w:rsidR="005B5F48" w:rsidRDefault="0007075D">
      <w:pPr>
        <w:suppressAutoHyphens w:val="0"/>
      </w:pPr>
      <w:r>
        <w:rPr>
          <w:rFonts w:eastAsiaTheme="minorHAnsi"/>
          <w:lang w:eastAsia="en-US"/>
        </w:rPr>
        <w:t xml:space="preserve">                                                   i instalacje oświetleniowe.</w:t>
      </w:r>
    </w:p>
    <w:p w:rsidR="005B5F48" w:rsidRDefault="0007075D">
      <w:pPr>
        <w:suppressAutoHyphens w:val="0"/>
      </w:pPr>
      <w:r>
        <w:rPr>
          <w:rFonts w:eastAsiaTheme="minorHAnsi"/>
          <w:lang w:eastAsia="en-US"/>
        </w:rPr>
        <w:t xml:space="preserve">      </w:t>
      </w:r>
      <w:proofErr w:type="spellStart"/>
      <w:r>
        <w:rPr>
          <w:rFonts w:eastAsiaTheme="minorHAnsi"/>
          <w:lang w:eastAsia="en-US"/>
        </w:rPr>
        <w:t>PN-IEC</w:t>
      </w:r>
      <w:proofErr w:type="spellEnd"/>
      <w:r>
        <w:rPr>
          <w:rFonts w:eastAsiaTheme="minorHAnsi"/>
          <w:lang w:eastAsia="en-US"/>
        </w:rPr>
        <w:t xml:space="preserve"> 60364-5-56:1999 - Instalacje elektryczne w obiektach budowlanych. Dobór i montaż</w:t>
      </w:r>
    </w:p>
    <w:p w:rsidR="005B5F48" w:rsidRDefault="0007075D">
      <w:pPr>
        <w:suppressAutoHyphens w:val="0"/>
      </w:pPr>
      <w:r>
        <w:rPr>
          <w:rFonts w:eastAsiaTheme="minorHAnsi"/>
          <w:lang w:eastAsia="en-US"/>
        </w:rPr>
        <w:t xml:space="preserve">                                                   Wyposażenia elektrycznego. Instalacje bezpieczeństwa.</w:t>
      </w:r>
    </w:p>
    <w:p w:rsidR="005B5F48" w:rsidRDefault="0007075D">
      <w:pPr>
        <w:suppressAutoHyphens w:val="0"/>
      </w:pPr>
      <w:r>
        <w:rPr>
          <w:rFonts w:eastAsiaTheme="minorHAnsi"/>
          <w:lang w:eastAsia="en-US"/>
        </w:rPr>
        <w:t xml:space="preserve">      </w:t>
      </w:r>
      <w:proofErr w:type="spellStart"/>
      <w:r>
        <w:rPr>
          <w:rFonts w:eastAsiaTheme="minorHAnsi"/>
          <w:lang w:eastAsia="en-US"/>
        </w:rPr>
        <w:t>PN-IEC</w:t>
      </w:r>
      <w:proofErr w:type="spellEnd"/>
      <w:r>
        <w:rPr>
          <w:rFonts w:eastAsiaTheme="minorHAnsi"/>
          <w:lang w:eastAsia="en-US"/>
        </w:rPr>
        <w:t xml:space="preserve"> 60364-6-61:2000 - Instalacje elektryczne w obiektach budowlanych. Sprawdzanie.</w:t>
      </w:r>
    </w:p>
    <w:p w:rsidR="005B5F48" w:rsidRDefault="0007075D">
      <w:pPr>
        <w:suppressAutoHyphens w:val="0"/>
      </w:pPr>
      <w:r>
        <w:rPr>
          <w:rFonts w:eastAsiaTheme="minorHAnsi"/>
          <w:lang w:eastAsia="en-US"/>
        </w:rPr>
        <w:t xml:space="preserve">                                                   Sprawdzanie odbiorcze.</w:t>
      </w:r>
    </w:p>
    <w:p w:rsidR="005B5F48" w:rsidRDefault="0007075D">
      <w:pPr>
        <w:suppressAutoHyphens w:val="0"/>
      </w:pPr>
      <w:r>
        <w:rPr>
          <w:rFonts w:eastAsiaTheme="minorHAnsi"/>
          <w:lang w:eastAsia="en-US"/>
        </w:rPr>
        <w:t xml:space="preserve">      </w:t>
      </w:r>
      <w:proofErr w:type="spellStart"/>
      <w:r>
        <w:rPr>
          <w:rFonts w:eastAsiaTheme="minorHAnsi"/>
          <w:lang w:eastAsia="en-US"/>
        </w:rPr>
        <w:t>PN-IEC</w:t>
      </w:r>
      <w:proofErr w:type="spellEnd"/>
      <w:r>
        <w:rPr>
          <w:rFonts w:eastAsiaTheme="minorHAnsi"/>
          <w:lang w:eastAsia="en-US"/>
        </w:rPr>
        <w:t xml:space="preserve"> 60364-7-701:1999-Instalacje elektryczne w obiektach budowlanych. Wymagania dotyczące</w:t>
      </w:r>
    </w:p>
    <w:p w:rsidR="005B5F48" w:rsidRDefault="0007075D">
      <w:pPr>
        <w:suppressAutoHyphens w:val="0"/>
      </w:pPr>
      <w:r>
        <w:rPr>
          <w:rFonts w:eastAsiaTheme="minorHAnsi"/>
          <w:lang w:eastAsia="en-US"/>
        </w:rPr>
        <w:t xml:space="preserve">                                                   specjalnych instalacji lub lokalizacji. Pomieszczenia wyposażone w</w:t>
      </w:r>
    </w:p>
    <w:p w:rsidR="005B5F48" w:rsidRDefault="0007075D">
      <w:pPr>
        <w:suppressAutoHyphens w:val="0"/>
      </w:pPr>
      <w:r>
        <w:rPr>
          <w:rFonts w:eastAsiaTheme="minorHAnsi"/>
          <w:lang w:eastAsia="en-US"/>
        </w:rPr>
        <w:t xml:space="preserve">                                                   wannę lub/i basen natryskowy.</w:t>
      </w:r>
    </w:p>
    <w:p w:rsidR="005B5F48" w:rsidRDefault="0007075D">
      <w:pPr>
        <w:suppressAutoHyphens w:val="0"/>
      </w:pPr>
      <w:r>
        <w:rPr>
          <w:rFonts w:eastAsiaTheme="minorHAnsi"/>
          <w:lang w:eastAsia="en-US"/>
        </w:rPr>
        <w:t xml:space="preserve">      </w:t>
      </w:r>
      <w:proofErr w:type="spellStart"/>
      <w:r>
        <w:rPr>
          <w:rFonts w:eastAsiaTheme="minorHAnsi"/>
          <w:lang w:eastAsia="en-US"/>
        </w:rPr>
        <w:t>PN-IEC</w:t>
      </w:r>
      <w:proofErr w:type="spellEnd"/>
      <w:r>
        <w:rPr>
          <w:rFonts w:eastAsiaTheme="minorHAnsi"/>
          <w:lang w:eastAsia="en-US"/>
        </w:rPr>
        <w:t xml:space="preserve"> 60364-7-704:1999-Instalacje elektryczne w obiektach budowlanych. Wymagania dotyczące</w:t>
      </w:r>
    </w:p>
    <w:p w:rsidR="005B5F48" w:rsidRDefault="0007075D">
      <w:pPr>
        <w:suppressAutoHyphens w:val="0"/>
      </w:pPr>
      <w:r>
        <w:rPr>
          <w:rFonts w:eastAsiaTheme="minorHAnsi"/>
          <w:lang w:eastAsia="en-US"/>
        </w:rPr>
        <w:t xml:space="preserve">                                                   specjalnych instalacji lub lokalizacji. Instalacje na terenie budowy </w:t>
      </w:r>
    </w:p>
    <w:p w:rsidR="005B5F48" w:rsidRDefault="0007075D">
      <w:pPr>
        <w:suppressAutoHyphens w:val="0"/>
      </w:pPr>
      <w:r>
        <w:rPr>
          <w:rFonts w:eastAsiaTheme="minorHAnsi"/>
          <w:lang w:eastAsia="en-US"/>
        </w:rPr>
        <w:t xml:space="preserve">                                                   i rozbiórki.</w:t>
      </w:r>
    </w:p>
    <w:p w:rsidR="005B5F48" w:rsidRDefault="0007075D">
      <w:pPr>
        <w:suppressAutoHyphens w:val="0"/>
      </w:pPr>
      <w:r>
        <w:rPr>
          <w:rFonts w:eastAsiaTheme="minorHAnsi"/>
          <w:lang w:eastAsia="en-US"/>
        </w:rPr>
        <w:t xml:space="preserve">      </w:t>
      </w:r>
      <w:proofErr w:type="spellStart"/>
      <w:r>
        <w:rPr>
          <w:rFonts w:eastAsiaTheme="minorHAnsi"/>
          <w:lang w:eastAsia="en-US"/>
        </w:rPr>
        <w:t>PN-IEC</w:t>
      </w:r>
      <w:proofErr w:type="spellEnd"/>
      <w:r>
        <w:rPr>
          <w:rFonts w:eastAsiaTheme="minorHAnsi"/>
          <w:lang w:eastAsia="en-US"/>
        </w:rPr>
        <w:t xml:space="preserve"> 60898:2000 -         Sprzęt elektroinstalacyjny. Wyłączniki do zabezpieczeń przetężeniowych</w:t>
      </w:r>
    </w:p>
    <w:p w:rsidR="005B5F48" w:rsidRDefault="0007075D">
      <w:pPr>
        <w:suppressAutoHyphens w:val="0"/>
      </w:pPr>
      <w:r>
        <w:rPr>
          <w:rFonts w:eastAsiaTheme="minorHAnsi"/>
          <w:lang w:eastAsia="en-US"/>
        </w:rPr>
        <w:t xml:space="preserve">                                                   instalacji domowych i podobnych.</w:t>
      </w:r>
    </w:p>
    <w:p w:rsidR="005B5F48" w:rsidRDefault="0007075D">
      <w:pPr>
        <w:suppressAutoHyphens w:val="0"/>
      </w:pPr>
      <w:r>
        <w:rPr>
          <w:rFonts w:eastAsiaTheme="minorHAnsi"/>
          <w:lang w:eastAsia="en-US"/>
        </w:rPr>
        <w:t xml:space="preserve">      PN-EN 50146:2002 (U) -   Wyposażenie do mocowania kabli w instalacji elektrycznych.</w:t>
      </w:r>
    </w:p>
    <w:p w:rsidR="005B5F48" w:rsidRDefault="0007075D">
      <w:pPr>
        <w:suppressAutoHyphens w:val="0"/>
      </w:pPr>
      <w:r>
        <w:rPr>
          <w:rFonts w:eastAsiaTheme="minorHAnsi"/>
          <w:lang w:eastAsia="en-US"/>
        </w:rPr>
        <w:t xml:space="preserve">      PN-EN 60445:2002 -          Zasady podstawowe i bezpieczeństwa przy współdziałaniu człowieka </w:t>
      </w:r>
    </w:p>
    <w:p w:rsidR="005B5F48" w:rsidRDefault="0007075D">
      <w:pPr>
        <w:suppressAutoHyphens w:val="0"/>
      </w:pPr>
      <w:r>
        <w:rPr>
          <w:rFonts w:eastAsiaTheme="minorHAnsi"/>
          <w:lang w:eastAsia="en-US"/>
        </w:rPr>
        <w:t xml:space="preserve">                                                   z maszyną, oznaczanie i identyfikacja. Oznaczenia identyfikacyjne</w:t>
      </w:r>
    </w:p>
    <w:p w:rsidR="005B5F48" w:rsidRDefault="0007075D">
      <w:pPr>
        <w:suppressAutoHyphens w:val="0"/>
      </w:pPr>
      <w:r>
        <w:rPr>
          <w:rFonts w:eastAsiaTheme="minorHAnsi"/>
          <w:lang w:eastAsia="en-US"/>
        </w:rPr>
        <w:t xml:space="preserve">                                                   zacisków urządzeń i zakończeń żył przewodów oraz ogólne zasady</w:t>
      </w:r>
    </w:p>
    <w:p w:rsidR="005B5F48" w:rsidRDefault="0007075D">
      <w:pPr>
        <w:suppressAutoHyphens w:val="0"/>
      </w:pPr>
      <w:r>
        <w:rPr>
          <w:rFonts w:eastAsiaTheme="minorHAnsi"/>
          <w:lang w:eastAsia="en-US"/>
        </w:rPr>
        <w:t xml:space="preserve">                                                   systemu alfanumerycznego.</w:t>
      </w:r>
    </w:p>
    <w:p w:rsidR="005B5F48" w:rsidRDefault="0007075D">
      <w:pPr>
        <w:suppressAutoHyphens w:val="0"/>
      </w:pPr>
      <w:r>
        <w:rPr>
          <w:rFonts w:eastAsiaTheme="minorHAnsi"/>
          <w:lang w:eastAsia="en-US"/>
        </w:rPr>
        <w:t xml:space="preserve">      PN-EN 60446-2004 -          Zasady podstawowe i bezpieczeństwa przy współdziałaniu człowieka </w:t>
      </w:r>
    </w:p>
    <w:p w:rsidR="005B5F48" w:rsidRDefault="0007075D">
      <w:pPr>
        <w:suppressAutoHyphens w:val="0"/>
      </w:pPr>
      <w:r>
        <w:rPr>
          <w:rFonts w:eastAsiaTheme="minorHAnsi"/>
          <w:lang w:eastAsia="en-US"/>
        </w:rPr>
        <w:t xml:space="preserve">                                                   z maszyną, oznaczanie i identyfikacja. Oznaczenia identyfikacyjne</w:t>
      </w:r>
    </w:p>
    <w:p w:rsidR="005B5F48" w:rsidRDefault="0007075D">
      <w:pPr>
        <w:suppressAutoHyphens w:val="0"/>
      </w:pPr>
      <w:r>
        <w:rPr>
          <w:rFonts w:eastAsiaTheme="minorHAnsi"/>
          <w:lang w:eastAsia="en-US"/>
        </w:rPr>
        <w:t xml:space="preserve">                                                   przewodów barwami albo cyframi.</w:t>
      </w:r>
    </w:p>
    <w:p w:rsidR="005B5F48" w:rsidRDefault="0007075D">
      <w:pPr>
        <w:suppressAutoHyphens w:val="0"/>
      </w:pPr>
      <w:r>
        <w:rPr>
          <w:rFonts w:eastAsiaTheme="minorHAnsi"/>
          <w:lang w:eastAsia="en-US"/>
        </w:rPr>
        <w:t xml:space="preserve">      PN-EN 60529-2003 -          Stopnie ochrony zapewnianej przez obudowy (Kod IP).</w:t>
      </w:r>
    </w:p>
    <w:p w:rsidR="005B5F48" w:rsidRDefault="0007075D">
      <w:pPr>
        <w:suppressAutoHyphens w:val="0"/>
      </w:pPr>
      <w:r>
        <w:rPr>
          <w:rFonts w:eastAsiaTheme="minorHAnsi"/>
          <w:lang w:eastAsia="en-US"/>
        </w:rPr>
        <w:t xml:space="preserve">      PN-EN 60664-1:2003 (U) - Koordynacja izolacji urządzeń elektrycznych w układach niskiego</w:t>
      </w:r>
    </w:p>
    <w:p w:rsidR="005B5F48" w:rsidRDefault="0007075D">
      <w:pPr>
        <w:suppressAutoHyphens w:val="0"/>
      </w:pPr>
      <w:r>
        <w:rPr>
          <w:rFonts w:eastAsiaTheme="minorHAnsi"/>
          <w:lang w:eastAsia="en-US"/>
        </w:rPr>
        <w:t xml:space="preserve">                                                   napięcia. Część 1: Zasady, wymagania i badania.</w:t>
      </w:r>
    </w:p>
    <w:p w:rsidR="005B5F48" w:rsidRDefault="0007075D">
      <w:pPr>
        <w:suppressAutoHyphens w:val="0"/>
      </w:pPr>
      <w:r>
        <w:rPr>
          <w:rFonts w:eastAsiaTheme="minorHAnsi"/>
          <w:lang w:eastAsia="en-US"/>
        </w:rPr>
        <w:t xml:space="preserve">      PN-EN 60670-1:2005 (U) - Puszki i obudowy do sprzętu elektroinstalacyjnego do użytku domowego</w:t>
      </w:r>
    </w:p>
    <w:p w:rsidR="005B5F48" w:rsidRDefault="0007075D">
      <w:pPr>
        <w:suppressAutoHyphens w:val="0"/>
      </w:pPr>
      <w:r>
        <w:rPr>
          <w:rFonts w:eastAsiaTheme="minorHAnsi"/>
          <w:lang w:eastAsia="en-US"/>
        </w:rPr>
        <w:t xml:space="preserve">                                                   I podobnego. Część 1: Wymagania ogólne</w:t>
      </w:r>
    </w:p>
    <w:p w:rsidR="005B5F48" w:rsidRDefault="0007075D">
      <w:pPr>
        <w:suppressAutoHyphens w:val="0"/>
      </w:pPr>
      <w:r>
        <w:rPr>
          <w:rFonts w:eastAsiaTheme="minorHAnsi"/>
          <w:lang w:eastAsia="en-US"/>
        </w:rPr>
        <w:t xml:space="preserve">      PN-EN 60799:2004 -           Sprzęt elektroinstalacyjny. Przewody przyłączeniowe i przewody</w:t>
      </w:r>
    </w:p>
    <w:p w:rsidR="005B5F48" w:rsidRDefault="0007075D">
      <w:pPr>
        <w:suppressAutoHyphens w:val="0"/>
      </w:pPr>
      <w:r>
        <w:rPr>
          <w:rFonts w:eastAsiaTheme="minorHAnsi"/>
          <w:lang w:eastAsia="en-US"/>
        </w:rPr>
        <w:t xml:space="preserve">                                                   pośredniczące.</w:t>
      </w:r>
    </w:p>
    <w:p w:rsidR="005B5F48" w:rsidRDefault="0007075D">
      <w:pPr>
        <w:suppressAutoHyphens w:val="0"/>
      </w:pPr>
      <w:r>
        <w:rPr>
          <w:rFonts w:eastAsiaTheme="minorHAnsi"/>
          <w:lang w:eastAsia="en-US"/>
        </w:rPr>
        <w:t xml:space="preserve">      PN-EN 60898-1:2003 (U) - Sprzęt elektroinstalacyjny. Wyłączniki do zabezpieczeń przetężeniowych</w:t>
      </w:r>
    </w:p>
    <w:p w:rsidR="005B5F48" w:rsidRDefault="0007075D">
      <w:pPr>
        <w:suppressAutoHyphens w:val="0"/>
      </w:pPr>
      <w:r>
        <w:rPr>
          <w:rFonts w:eastAsiaTheme="minorHAnsi"/>
          <w:lang w:eastAsia="en-US"/>
        </w:rPr>
        <w:t xml:space="preserve">                                                    instalacji domowych i podobnych. Część 1: Wyłączniki do obwodów</w:t>
      </w:r>
    </w:p>
    <w:p w:rsidR="005B5F48" w:rsidRDefault="0007075D">
      <w:pPr>
        <w:suppressAutoHyphens w:val="0"/>
      </w:pPr>
      <w:r>
        <w:rPr>
          <w:rFonts w:eastAsiaTheme="minorHAnsi"/>
          <w:lang w:eastAsia="en-US"/>
        </w:rPr>
        <w:t xml:space="preserve">                                                    prądu przemiennego.</w:t>
      </w:r>
    </w:p>
    <w:p w:rsidR="005B5F48" w:rsidRDefault="0007075D">
      <w:pPr>
        <w:suppressAutoHyphens w:val="0"/>
      </w:pPr>
      <w:r>
        <w:rPr>
          <w:rFonts w:eastAsiaTheme="minorHAnsi"/>
          <w:lang w:eastAsia="en-US"/>
        </w:rPr>
        <w:t xml:space="preserve">      PN-EN 60898-1:2003/A1:2005 (U) - Sprzęt elektroinstalacyjny. Wyłączniki do zabezpieczeń</w:t>
      </w:r>
    </w:p>
    <w:p w:rsidR="005B5F48" w:rsidRDefault="0007075D">
      <w:pPr>
        <w:suppressAutoHyphens w:val="0"/>
      </w:pPr>
      <w:r>
        <w:rPr>
          <w:rFonts w:eastAsiaTheme="minorHAnsi"/>
          <w:lang w:eastAsia="en-US"/>
        </w:rPr>
        <w:t xml:space="preserve">                                                   Przetężeniowych instalacji domowych i podobnych. </w:t>
      </w:r>
    </w:p>
    <w:p w:rsidR="005B5F48" w:rsidRDefault="0007075D">
      <w:pPr>
        <w:suppressAutoHyphens w:val="0"/>
      </w:pPr>
      <w:r>
        <w:rPr>
          <w:rFonts w:eastAsiaTheme="minorHAnsi"/>
          <w:lang w:eastAsia="en-US"/>
        </w:rPr>
        <w:t xml:space="preserve">                                                   Część 1: Wyłączniki do obwodów prądu przemiennego (Zmiana A1).</w:t>
      </w:r>
    </w:p>
    <w:p w:rsidR="005B5F48" w:rsidRDefault="0007075D">
      <w:pPr>
        <w:suppressAutoHyphens w:val="0"/>
      </w:pPr>
      <w:r>
        <w:rPr>
          <w:rFonts w:eastAsiaTheme="minorHAnsi"/>
          <w:lang w:eastAsia="en-US"/>
        </w:rPr>
        <w:lastRenderedPageBreak/>
        <w:t xml:space="preserve">      PN-EN 60898-1:2003/AC:2005 (U) - Sprzęt elektroinstalacyjny. Wyłączniki do zabezpieczeń</w:t>
      </w:r>
    </w:p>
    <w:p w:rsidR="005B5F48" w:rsidRDefault="0007075D">
      <w:pPr>
        <w:suppressAutoHyphens w:val="0"/>
      </w:pPr>
      <w:r>
        <w:rPr>
          <w:rFonts w:eastAsiaTheme="minorHAnsi"/>
          <w:lang w:eastAsia="en-US"/>
        </w:rPr>
        <w:t xml:space="preserve">                                                   Przetężeniowych instalacji domowych i podobnych. </w:t>
      </w:r>
    </w:p>
    <w:p w:rsidR="005B5F48" w:rsidRDefault="0007075D">
      <w:pPr>
        <w:suppressAutoHyphens w:val="0"/>
      </w:pPr>
      <w:r>
        <w:rPr>
          <w:rFonts w:eastAsiaTheme="minorHAnsi"/>
          <w:lang w:eastAsia="en-US"/>
        </w:rPr>
        <w:t xml:space="preserve">                                                   Część 1: Wyłączniki do obwodów prądu przemiennego.</w:t>
      </w:r>
    </w:p>
    <w:p w:rsidR="005B5F48" w:rsidRDefault="0007075D">
      <w:pPr>
        <w:suppressAutoHyphens w:val="0"/>
      </w:pPr>
      <w:r>
        <w:rPr>
          <w:rFonts w:eastAsiaTheme="minorHAnsi"/>
          <w:lang w:eastAsia="en-US"/>
        </w:rPr>
        <w:t xml:space="preserve">      PN-EN 61008-1:2005 (U) - Sprzęt elektroinstalacyjny. Wyłączniki różnicowoprądowe bez</w:t>
      </w:r>
    </w:p>
    <w:p w:rsidR="005B5F48" w:rsidRDefault="0007075D">
      <w:pPr>
        <w:suppressAutoHyphens w:val="0"/>
      </w:pPr>
      <w:r>
        <w:rPr>
          <w:rFonts w:eastAsiaTheme="minorHAnsi"/>
          <w:lang w:eastAsia="en-US"/>
        </w:rPr>
        <w:t xml:space="preserve">                                                   wbudowanego zabezpieczenia </w:t>
      </w:r>
      <w:proofErr w:type="spellStart"/>
      <w:r>
        <w:rPr>
          <w:rFonts w:eastAsiaTheme="minorHAnsi"/>
          <w:lang w:eastAsia="en-US"/>
        </w:rPr>
        <w:t>nadprądowego</w:t>
      </w:r>
      <w:proofErr w:type="spellEnd"/>
      <w:r>
        <w:rPr>
          <w:rFonts w:eastAsiaTheme="minorHAnsi"/>
          <w:lang w:eastAsia="en-US"/>
        </w:rPr>
        <w:t xml:space="preserve"> do użytku domowego</w:t>
      </w:r>
    </w:p>
    <w:p w:rsidR="005B5F48" w:rsidRDefault="0007075D">
      <w:pPr>
        <w:suppressAutoHyphens w:val="0"/>
      </w:pPr>
      <w:r>
        <w:rPr>
          <w:rFonts w:eastAsiaTheme="minorHAnsi"/>
          <w:lang w:eastAsia="en-US"/>
        </w:rPr>
        <w:t xml:space="preserve">                                                   i podobnego (RCCB).Część 1: Postanowienia ogólne.</w:t>
      </w:r>
    </w:p>
    <w:p w:rsidR="005B5F48" w:rsidRDefault="0007075D">
      <w:pPr>
        <w:suppressAutoHyphens w:val="0"/>
      </w:pPr>
      <w:r>
        <w:rPr>
          <w:rFonts w:eastAsiaTheme="minorHAnsi"/>
          <w:lang w:eastAsia="en-US"/>
        </w:rPr>
        <w:t xml:space="preserve">      PN-EN 61009-1:2005 (U) - Sprzęt elektroinstalacyjny. Wyłączniki różnicowoprądowe </w:t>
      </w:r>
    </w:p>
    <w:p w:rsidR="005B5F48" w:rsidRDefault="0007075D">
      <w:pPr>
        <w:suppressAutoHyphens w:val="0"/>
      </w:pPr>
      <w:r>
        <w:rPr>
          <w:rFonts w:eastAsiaTheme="minorHAnsi"/>
          <w:lang w:eastAsia="en-US"/>
        </w:rPr>
        <w:t xml:space="preserve">                                                   z wbudowanym zabezpieczeniem </w:t>
      </w:r>
      <w:proofErr w:type="spellStart"/>
      <w:r>
        <w:rPr>
          <w:rFonts w:eastAsiaTheme="minorHAnsi"/>
          <w:lang w:eastAsia="en-US"/>
        </w:rPr>
        <w:t>nadprądowym</w:t>
      </w:r>
      <w:proofErr w:type="spellEnd"/>
      <w:r>
        <w:rPr>
          <w:rFonts w:eastAsiaTheme="minorHAnsi"/>
          <w:lang w:eastAsia="en-US"/>
        </w:rPr>
        <w:t xml:space="preserve"> do użytku domowego </w:t>
      </w:r>
    </w:p>
    <w:p w:rsidR="005B5F48" w:rsidRDefault="0007075D">
      <w:pPr>
        <w:suppressAutoHyphens w:val="0"/>
      </w:pPr>
      <w:r>
        <w:rPr>
          <w:rFonts w:eastAsiaTheme="minorHAnsi"/>
          <w:lang w:eastAsia="en-US"/>
        </w:rPr>
        <w:t xml:space="preserve">                                                   i podobnego (RCBO). Część 1: Postanowienia ogólne.</w:t>
      </w:r>
    </w:p>
    <w:p w:rsidR="005B5F48" w:rsidRDefault="0007075D">
      <w:pPr>
        <w:suppressAutoHyphens w:val="0"/>
      </w:pPr>
      <w:r>
        <w:rPr>
          <w:rFonts w:eastAsiaTheme="minorHAnsi"/>
          <w:lang w:eastAsia="en-US"/>
        </w:rPr>
        <w:t xml:space="preserve">      PN-E-04700:1998 -             Urządzenia i układy elektryczne w obiektach elektroenergetycznych.</w:t>
      </w:r>
    </w:p>
    <w:p w:rsidR="005B5F48" w:rsidRDefault="0007075D">
      <w:pPr>
        <w:suppressAutoHyphens w:val="0"/>
      </w:pPr>
      <w:r>
        <w:rPr>
          <w:rFonts w:eastAsiaTheme="minorHAnsi"/>
          <w:lang w:eastAsia="en-US"/>
        </w:rPr>
        <w:t xml:space="preserve">                                                   Wytyczne przeprowadzania </w:t>
      </w:r>
      <w:proofErr w:type="spellStart"/>
      <w:r>
        <w:rPr>
          <w:rFonts w:eastAsiaTheme="minorHAnsi"/>
          <w:lang w:eastAsia="en-US"/>
        </w:rPr>
        <w:t>pomontażowych</w:t>
      </w:r>
      <w:proofErr w:type="spellEnd"/>
      <w:r>
        <w:rPr>
          <w:rFonts w:eastAsiaTheme="minorHAnsi"/>
          <w:lang w:eastAsia="en-US"/>
        </w:rPr>
        <w:t xml:space="preserve"> badań odbiorczych.</w:t>
      </w:r>
    </w:p>
    <w:p w:rsidR="005B5F48" w:rsidRDefault="0007075D">
      <w:pPr>
        <w:suppressAutoHyphens w:val="0"/>
      </w:pPr>
      <w:r>
        <w:rPr>
          <w:rFonts w:eastAsiaTheme="minorHAnsi"/>
          <w:lang w:eastAsia="en-US"/>
        </w:rPr>
        <w:t xml:space="preserve">      PN-E-04700:1998/Az1:2000 - Urządzenia i układy elektryczne w obiektach elektroenergetycznych.</w:t>
      </w:r>
    </w:p>
    <w:p w:rsidR="005B5F48" w:rsidRDefault="0007075D">
      <w:pPr>
        <w:suppressAutoHyphens w:val="0"/>
      </w:pPr>
      <w:r>
        <w:rPr>
          <w:rFonts w:eastAsiaTheme="minorHAnsi"/>
          <w:lang w:eastAsia="en-US"/>
        </w:rPr>
        <w:t xml:space="preserve">                                                   Wytyczne prowadzania </w:t>
      </w:r>
      <w:proofErr w:type="spellStart"/>
      <w:r>
        <w:rPr>
          <w:rFonts w:eastAsiaTheme="minorHAnsi"/>
          <w:lang w:eastAsia="en-US"/>
        </w:rPr>
        <w:t>pomontażowych</w:t>
      </w:r>
      <w:proofErr w:type="spellEnd"/>
      <w:r>
        <w:rPr>
          <w:rFonts w:eastAsiaTheme="minorHAnsi"/>
          <w:lang w:eastAsia="en-US"/>
        </w:rPr>
        <w:t xml:space="preserve"> badań odbiorczych (Zm. Az1).</w:t>
      </w:r>
    </w:p>
    <w:p w:rsidR="005B5F48" w:rsidRDefault="0007075D">
      <w:pPr>
        <w:suppressAutoHyphens w:val="0"/>
      </w:pPr>
      <w:r>
        <w:rPr>
          <w:rFonts w:eastAsiaTheme="minorHAnsi"/>
          <w:lang w:eastAsia="en-US"/>
        </w:rPr>
        <w:t xml:space="preserve">      PN-E-93207:1998 -             Sprzęt elektroinstalacyjny. Odgałęźniki instalacyjne i płytki odgałęźne</w:t>
      </w:r>
    </w:p>
    <w:p w:rsidR="005B5F48" w:rsidRDefault="0007075D">
      <w:pPr>
        <w:suppressAutoHyphens w:val="0"/>
      </w:pPr>
      <w:r>
        <w:rPr>
          <w:rFonts w:eastAsiaTheme="minorHAnsi"/>
          <w:lang w:eastAsia="en-US"/>
        </w:rPr>
        <w:t xml:space="preserve">                                                   Na napięcie do 750 V do przewodów o przekrojach do 50 mm2.</w:t>
      </w:r>
    </w:p>
    <w:p w:rsidR="005B5F48" w:rsidRDefault="0007075D">
      <w:pPr>
        <w:suppressAutoHyphens w:val="0"/>
      </w:pPr>
      <w:r>
        <w:rPr>
          <w:rFonts w:eastAsiaTheme="minorHAnsi"/>
          <w:lang w:eastAsia="en-US"/>
        </w:rPr>
        <w:t xml:space="preserve">                                                   Wymagania i badania.</w:t>
      </w:r>
    </w:p>
    <w:p w:rsidR="005B5F48" w:rsidRDefault="0007075D">
      <w:pPr>
        <w:suppressAutoHyphens w:val="0"/>
      </w:pPr>
      <w:r>
        <w:rPr>
          <w:rFonts w:eastAsiaTheme="minorHAnsi"/>
          <w:lang w:eastAsia="en-US"/>
        </w:rPr>
        <w:t xml:space="preserve">      PN-E-93207:1998/Az1:1999 - Sprzęt elektroinstalacyjny. Odgałęźniki instalacyjne i płytki</w:t>
      </w:r>
    </w:p>
    <w:p w:rsidR="005B5F48" w:rsidRDefault="0007075D">
      <w:pPr>
        <w:suppressAutoHyphens w:val="0"/>
      </w:pPr>
      <w:r>
        <w:rPr>
          <w:rFonts w:eastAsiaTheme="minorHAnsi"/>
          <w:lang w:eastAsia="en-US"/>
        </w:rPr>
        <w:t xml:space="preserve">                                                   odgałęźne na napięcie do 750 V do przewodów o przekrojach do </w:t>
      </w:r>
    </w:p>
    <w:p w:rsidR="005B5F48" w:rsidRDefault="0007075D">
      <w:pPr>
        <w:suppressAutoHyphens w:val="0"/>
      </w:pPr>
      <w:r>
        <w:rPr>
          <w:rFonts w:eastAsiaTheme="minorHAnsi"/>
          <w:lang w:eastAsia="en-US"/>
        </w:rPr>
        <w:t xml:space="preserve">                                                   50 mm2. Wymagania i badania (Zmiana Az1).</w:t>
      </w:r>
    </w:p>
    <w:p w:rsidR="005B5F48" w:rsidRDefault="0007075D">
      <w:pPr>
        <w:suppressAutoHyphens w:val="0"/>
      </w:pPr>
      <w:r>
        <w:rPr>
          <w:rFonts w:eastAsiaTheme="minorHAnsi"/>
          <w:lang w:eastAsia="en-US"/>
        </w:rPr>
        <w:t xml:space="preserve">      PN-E-93210:1998 -             Sprzęt elektroinstalacyjny. Automaty schodowe na znamionowe napięcie</w:t>
      </w:r>
    </w:p>
    <w:p w:rsidR="005B5F48" w:rsidRDefault="0007075D">
      <w:pPr>
        <w:suppressAutoHyphens w:val="0"/>
      </w:pPr>
      <w:r>
        <w:rPr>
          <w:rFonts w:eastAsiaTheme="minorHAnsi"/>
          <w:lang w:eastAsia="en-US"/>
        </w:rPr>
        <w:t xml:space="preserve">                                                   robocze 220 V i 230 V i prądy znamionowe do 25 A. </w:t>
      </w:r>
    </w:p>
    <w:p w:rsidR="005B5F48" w:rsidRDefault="0007075D">
      <w:pPr>
        <w:suppressAutoHyphens w:val="0"/>
      </w:pPr>
      <w:r>
        <w:rPr>
          <w:rFonts w:eastAsiaTheme="minorHAnsi"/>
          <w:lang w:eastAsia="en-US"/>
        </w:rPr>
        <w:t xml:space="preserve">                                                   Wymagania  i badania.</w:t>
      </w:r>
    </w:p>
    <w:p w:rsidR="005B5F48" w:rsidRDefault="0007075D">
      <w:pPr>
        <w:suppressAutoHyphens w:val="0"/>
      </w:pPr>
      <w:r>
        <w:rPr>
          <w:rFonts w:eastAsiaTheme="minorHAnsi"/>
          <w:lang w:eastAsia="en-US"/>
        </w:rPr>
        <w:t xml:space="preserve">      PN-90/E-05029 -                  Kod do oznaczania barw.</w:t>
      </w:r>
    </w:p>
    <w:p w:rsidR="005B5F48" w:rsidRDefault="005B5F48">
      <w:pPr>
        <w:suppressAutoHyphens w:val="0"/>
        <w:rPr>
          <w:rFonts w:eastAsiaTheme="minorHAnsi"/>
          <w:b/>
          <w:sz w:val="12"/>
          <w:szCs w:val="12"/>
          <w:lang w:eastAsia="en-US"/>
        </w:rPr>
      </w:pPr>
    </w:p>
    <w:p w:rsidR="005B5F48" w:rsidRDefault="0007075D">
      <w:pPr>
        <w:suppressAutoHyphens w:val="0"/>
      </w:pPr>
      <w:r>
        <w:rPr>
          <w:rFonts w:eastAsiaTheme="minorHAnsi"/>
          <w:b/>
          <w:lang w:eastAsia="en-US"/>
        </w:rPr>
        <w:t>10.2. Ustawy</w:t>
      </w:r>
    </w:p>
    <w:p w:rsidR="005B5F48" w:rsidRDefault="0007075D">
      <w:pPr>
        <w:suppressAutoHyphens w:val="0"/>
      </w:pPr>
      <w:r>
        <w:rPr>
          <w:rFonts w:eastAsiaTheme="minorHAnsi"/>
          <w:lang w:eastAsia="en-US"/>
        </w:rPr>
        <w:t xml:space="preserve">      – Ustawa z dnia 16 kwietnia 2004 r. o wyrobach budowlanych (Dz. U. z 2004 </w:t>
      </w:r>
      <w:proofErr w:type="spellStart"/>
      <w:r>
        <w:rPr>
          <w:rFonts w:eastAsiaTheme="minorHAnsi"/>
          <w:lang w:eastAsia="en-US"/>
        </w:rPr>
        <w:t>r.Nr</w:t>
      </w:r>
      <w:proofErr w:type="spellEnd"/>
      <w:r>
        <w:rPr>
          <w:rFonts w:eastAsiaTheme="minorHAnsi"/>
          <w:lang w:eastAsia="en-US"/>
        </w:rPr>
        <w:t xml:space="preserve"> 92, poz. 881).</w:t>
      </w:r>
    </w:p>
    <w:p w:rsidR="005B5F48" w:rsidRDefault="0007075D">
      <w:pPr>
        <w:suppressAutoHyphens w:val="0"/>
      </w:pPr>
      <w:r>
        <w:rPr>
          <w:rFonts w:eastAsiaTheme="minorHAnsi"/>
          <w:lang w:eastAsia="en-US"/>
        </w:rPr>
        <w:t xml:space="preserve">      – Ustawa z dnia 7 lipca 1994 r. Prawo budowlane (tj. Dz. U. z 2016 r., poz.290 z </w:t>
      </w:r>
      <w:proofErr w:type="spellStart"/>
      <w:r>
        <w:rPr>
          <w:rFonts w:eastAsiaTheme="minorHAnsi"/>
          <w:lang w:eastAsia="en-US"/>
        </w:rPr>
        <w:t>późn</w:t>
      </w:r>
      <w:proofErr w:type="spellEnd"/>
      <w:r>
        <w:rPr>
          <w:rFonts w:eastAsiaTheme="minorHAnsi"/>
          <w:lang w:eastAsia="en-US"/>
        </w:rPr>
        <w:t>. zmianami).</w:t>
      </w:r>
    </w:p>
    <w:p w:rsidR="005B5F48" w:rsidRDefault="0007075D">
      <w:pPr>
        <w:suppressAutoHyphens w:val="0"/>
      </w:pPr>
      <w:r>
        <w:rPr>
          <w:rFonts w:eastAsiaTheme="minorHAnsi"/>
          <w:b/>
          <w:lang w:eastAsia="en-US"/>
        </w:rPr>
        <w:t>10.3. Rozporządzenia</w:t>
      </w:r>
    </w:p>
    <w:p w:rsidR="005B5F48" w:rsidRDefault="0007075D">
      <w:pPr>
        <w:suppressAutoHyphens w:val="0"/>
      </w:pPr>
      <w:r>
        <w:rPr>
          <w:rFonts w:eastAsiaTheme="minorHAnsi"/>
          <w:lang w:eastAsia="en-US"/>
        </w:rPr>
        <w:t xml:space="preserve">     – Rozporządzenie Min. Infrastruktury z dnia 02.09.2004 r. w sprawie szczegółowego zakresu </w:t>
      </w:r>
    </w:p>
    <w:p w:rsidR="005B5F48" w:rsidRDefault="0007075D">
      <w:pPr>
        <w:suppressAutoHyphens w:val="0"/>
      </w:pPr>
      <w:r>
        <w:rPr>
          <w:rFonts w:eastAsiaTheme="minorHAnsi"/>
          <w:lang w:eastAsia="en-US"/>
        </w:rPr>
        <w:t xml:space="preserve">        i formy dokumentacji projektowej, specyfikacji technicznych wykonania i odbioru robót</w:t>
      </w:r>
    </w:p>
    <w:p w:rsidR="005B5F48" w:rsidRDefault="0007075D">
      <w:pPr>
        <w:suppressAutoHyphens w:val="0"/>
      </w:pPr>
      <w:r>
        <w:rPr>
          <w:rFonts w:eastAsiaTheme="minorHAnsi"/>
          <w:lang w:eastAsia="en-US"/>
        </w:rPr>
        <w:t xml:space="preserve">        budowlanych oraz programu funkcjonalno-użytkowego (Dz. U. z 2004 r. Nr 202, poz. 2072, </w:t>
      </w:r>
    </w:p>
    <w:p w:rsidR="005B5F48" w:rsidRDefault="0007075D">
      <w:pPr>
        <w:suppressAutoHyphens w:val="0"/>
      </w:pPr>
      <w:r>
        <w:rPr>
          <w:rFonts w:eastAsiaTheme="minorHAnsi"/>
          <w:lang w:eastAsia="en-US"/>
        </w:rPr>
        <w:t xml:space="preserve">        zmiana Dz. U. z 2005 r. Nr 75, poz. 664).</w:t>
      </w:r>
    </w:p>
    <w:p w:rsidR="005B5F48" w:rsidRDefault="0007075D">
      <w:pPr>
        <w:suppressAutoHyphens w:val="0"/>
      </w:pPr>
      <w:r>
        <w:rPr>
          <w:rFonts w:eastAsiaTheme="minorHAnsi"/>
          <w:lang w:eastAsia="en-US"/>
        </w:rPr>
        <w:t xml:space="preserve">     – Rozporządzenie </w:t>
      </w:r>
      <w:proofErr w:type="spellStart"/>
      <w:r>
        <w:rPr>
          <w:rFonts w:eastAsiaTheme="minorHAnsi"/>
          <w:lang w:eastAsia="en-US"/>
        </w:rPr>
        <w:t>Min.Infrastruktury</w:t>
      </w:r>
      <w:proofErr w:type="spellEnd"/>
      <w:r>
        <w:rPr>
          <w:rFonts w:eastAsiaTheme="minorHAnsi"/>
          <w:lang w:eastAsia="en-US"/>
        </w:rPr>
        <w:t xml:space="preserve"> z dnia 26.06.2002 r. w sprawie dziennika budowy, montażu</w:t>
      </w:r>
    </w:p>
    <w:p w:rsidR="005B5F48" w:rsidRDefault="0007075D">
      <w:pPr>
        <w:suppressAutoHyphens w:val="0"/>
      </w:pPr>
      <w:r>
        <w:rPr>
          <w:rFonts w:eastAsiaTheme="minorHAnsi"/>
          <w:lang w:eastAsia="en-US"/>
        </w:rPr>
        <w:t xml:space="preserve">        i rozbiórki, tablicy informacyjnej oraz ogłoszenia zawierającego dane dotyczące bezpieczeństwa </w:t>
      </w:r>
    </w:p>
    <w:p w:rsidR="005B5F48" w:rsidRDefault="0007075D">
      <w:pPr>
        <w:suppressAutoHyphens w:val="0"/>
      </w:pPr>
      <w:r>
        <w:rPr>
          <w:rFonts w:eastAsiaTheme="minorHAnsi"/>
          <w:lang w:eastAsia="en-US"/>
        </w:rPr>
        <w:t xml:space="preserve">        pracy i ochrony zdrowia (Dz. U. z 2002 r. Nr 108, poz. 953 z późniejszymi zmianami).</w:t>
      </w:r>
    </w:p>
    <w:p w:rsidR="005B5F48" w:rsidRDefault="0007075D">
      <w:pPr>
        <w:suppressAutoHyphens w:val="0"/>
      </w:pPr>
      <w:r>
        <w:rPr>
          <w:rFonts w:eastAsiaTheme="minorHAnsi"/>
          <w:lang w:eastAsia="en-US"/>
        </w:rPr>
        <w:t xml:space="preserve">     – Rozporządzenie Min Infrastruktury z dnia 11 sierpnia 2004 r. w sprawie sposobów  deklarowania</w:t>
      </w:r>
    </w:p>
    <w:p w:rsidR="005B5F48" w:rsidRDefault="0007075D">
      <w:pPr>
        <w:suppressAutoHyphens w:val="0"/>
      </w:pPr>
      <w:r>
        <w:rPr>
          <w:rFonts w:eastAsiaTheme="minorHAnsi"/>
          <w:lang w:eastAsia="en-US"/>
        </w:rPr>
        <w:t xml:space="preserve">        zgodności wyrobów budowlanych (Dz. U. z 2004 r. Nr 198, poz. 2041).</w:t>
      </w:r>
    </w:p>
    <w:p w:rsidR="005B5F48" w:rsidRDefault="0007075D">
      <w:pPr>
        <w:suppressAutoHyphens w:val="0"/>
      </w:pPr>
      <w:r>
        <w:rPr>
          <w:rFonts w:eastAsiaTheme="minorHAnsi"/>
          <w:lang w:eastAsia="en-US"/>
        </w:rPr>
        <w:t xml:space="preserve">     – Rozporządzenie Min. Infrastruktury z 11 sierpnia 2004 r. w sprawie systemów oceny zgodności,</w:t>
      </w:r>
    </w:p>
    <w:p w:rsidR="005B5F48" w:rsidRDefault="0007075D">
      <w:pPr>
        <w:suppressAutoHyphens w:val="0"/>
      </w:pPr>
      <w:r>
        <w:rPr>
          <w:rFonts w:eastAsiaTheme="minorHAnsi"/>
          <w:lang w:eastAsia="en-US"/>
        </w:rPr>
        <w:t xml:space="preserve">        wymagań, jakie powinny spełniać notyfikowane jednostki uczestniczące w ocenie zgodności oraz</w:t>
      </w:r>
    </w:p>
    <w:p w:rsidR="005B5F48" w:rsidRDefault="0007075D">
      <w:pPr>
        <w:suppressAutoHyphens w:val="0"/>
      </w:pPr>
      <w:r>
        <w:rPr>
          <w:rFonts w:eastAsiaTheme="minorHAnsi"/>
          <w:lang w:eastAsia="en-US"/>
        </w:rPr>
        <w:t xml:space="preserve">        sposobu oznaczenia wyrobów budowlanych oznakowania CE  (Dz. U. Nr 195, poz. 2011).</w:t>
      </w:r>
    </w:p>
    <w:p w:rsidR="005B5F48" w:rsidRDefault="0007075D">
      <w:pPr>
        <w:suppressAutoHyphens w:val="0"/>
      </w:pPr>
      <w:r>
        <w:rPr>
          <w:rFonts w:eastAsiaTheme="minorHAnsi"/>
          <w:b/>
          <w:lang w:eastAsia="en-US"/>
        </w:rPr>
        <w:t>10.4 Inne dokumenty i instrukcje</w:t>
      </w:r>
    </w:p>
    <w:p w:rsidR="005B5F48" w:rsidRDefault="0007075D">
      <w:pPr>
        <w:suppressAutoHyphens w:val="0"/>
      </w:pPr>
      <w:r>
        <w:rPr>
          <w:rFonts w:eastAsiaTheme="minorHAnsi"/>
          <w:lang w:eastAsia="en-US"/>
        </w:rPr>
        <w:t xml:space="preserve">     – Warunki techniczne wykonania i odbioru robót budowlano-montażowych(tom I, część 4) </w:t>
      </w:r>
    </w:p>
    <w:p w:rsidR="005B5F48" w:rsidRDefault="0007075D">
      <w:pPr>
        <w:suppressAutoHyphens w:val="0"/>
      </w:pPr>
      <w:r>
        <w:rPr>
          <w:rFonts w:eastAsiaTheme="minorHAnsi"/>
          <w:lang w:eastAsia="en-US"/>
        </w:rPr>
        <w:t xml:space="preserve">        Arkady, Warszawa 1990 r.</w:t>
      </w:r>
    </w:p>
    <w:p w:rsidR="005B5F48" w:rsidRDefault="0007075D">
      <w:pPr>
        <w:suppressAutoHyphens w:val="0"/>
      </w:pPr>
      <w:r>
        <w:rPr>
          <w:rFonts w:eastAsiaTheme="minorHAnsi"/>
          <w:lang w:eastAsia="en-US"/>
        </w:rPr>
        <w:t xml:space="preserve">     – Warunki techniczne wykonania i odbioru robót budowlanych ITB część D: Roboty instalacyjne.</w:t>
      </w:r>
    </w:p>
    <w:p w:rsidR="005B5F48" w:rsidRDefault="0007075D">
      <w:pPr>
        <w:suppressAutoHyphens w:val="0"/>
      </w:pPr>
      <w:r>
        <w:rPr>
          <w:rFonts w:eastAsiaTheme="minorHAnsi"/>
          <w:lang w:eastAsia="en-US"/>
        </w:rPr>
        <w:t xml:space="preserve">        Zeszyt 1: Instalacje elektryczne i piorunochronne w budynkach mieszkalnych. Warszawa 2003 r.</w:t>
      </w:r>
    </w:p>
    <w:p w:rsidR="005B5F48" w:rsidRDefault="0007075D">
      <w:pPr>
        <w:suppressAutoHyphens w:val="0"/>
      </w:pPr>
      <w:r>
        <w:rPr>
          <w:rFonts w:eastAsiaTheme="minorHAnsi"/>
          <w:lang w:eastAsia="en-US"/>
        </w:rPr>
        <w:t xml:space="preserve">     – Warunki techniczne wykonania i odbioru robót budowlanych ITB część D: Roboty instalacyjne.</w:t>
      </w:r>
    </w:p>
    <w:p w:rsidR="005B5F48" w:rsidRDefault="0007075D">
      <w:pPr>
        <w:suppressAutoHyphens w:val="0"/>
      </w:pPr>
      <w:r>
        <w:rPr>
          <w:rFonts w:eastAsiaTheme="minorHAnsi"/>
          <w:lang w:eastAsia="en-US"/>
        </w:rPr>
        <w:t xml:space="preserve">        Zeszyt 2: Instalacje elektryczne i piorunochronne w budynkach użyteczności publicznej. </w:t>
      </w:r>
    </w:p>
    <w:p w:rsidR="005B5F48" w:rsidRDefault="0007075D">
      <w:pPr>
        <w:suppressAutoHyphens w:val="0"/>
      </w:pPr>
      <w:r>
        <w:rPr>
          <w:rFonts w:eastAsiaTheme="minorHAnsi"/>
          <w:lang w:eastAsia="en-US"/>
        </w:rPr>
        <w:t xml:space="preserve">        Warszawa 2004 r.</w:t>
      </w:r>
    </w:p>
    <w:p w:rsidR="005B5F48" w:rsidRDefault="0007075D">
      <w:pPr>
        <w:suppressAutoHyphens w:val="0"/>
      </w:pPr>
      <w:r>
        <w:rPr>
          <w:rFonts w:eastAsiaTheme="minorHAnsi"/>
          <w:lang w:eastAsia="en-US"/>
        </w:rPr>
        <w:t xml:space="preserve">     – Specyfikacja techniczna wykonania i odbioru robót budowlanych. Wymagania ogólne</w:t>
      </w:r>
    </w:p>
    <w:p w:rsidR="005B5F48" w:rsidRDefault="0007075D">
      <w:pPr>
        <w:suppressAutoHyphens w:val="0"/>
      </w:pPr>
      <w:r>
        <w:rPr>
          <w:rFonts w:eastAsiaTheme="minorHAnsi"/>
          <w:lang w:eastAsia="en-US"/>
        </w:rPr>
        <w:t xml:space="preserve">        Kod CPV  45000000-7. Wydanie II, OWEOB Promocja – 2005</w:t>
      </w:r>
    </w:p>
    <w:sectPr w:rsidR="005B5F48" w:rsidSect="005B5F48">
      <w:headerReference w:type="default" r:id="rId8"/>
      <w:footerReference w:type="default" r:id="rId9"/>
      <w:pgSz w:w="11906" w:h="16838"/>
      <w:pgMar w:top="851" w:right="680" w:bottom="851" w:left="1134" w:header="709" w:footer="709"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6EE" w:rsidRDefault="009B46EE" w:rsidP="005B5F48">
      <w:r>
        <w:separator/>
      </w:r>
    </w:p>
  </w:endnote>
  <w:endnote w:type="continuationSeparator" w:id="0">
    <w:p w:rsidR="009B46EE" w:rsidRDefault="009B46EE" w:rsidP="005B5F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FrankfurtGothic">
    <w:altName w:val="Times New Roman"/>
    <w:charset w:val="EE"/>
    <w:family w:val="roman"/>
    <w:pitch w:val="variable"/>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171536"/>
      <w:docPartObj>
        <w:docPartGallery w:val="Page Numbers (Bottom of Page)"/>
        <w:docPartUnique/>
      </w:docPartObj>
    </w:sdtPr>
    <w:sdtContent>
      <w:p w:rsidR="0007075D" w:rsidRDefault="0007075D">
        <w:pPr>
          <w:pStyle w:val="Footer"/>
          <w:jc w:val="right"/>
        </w:pPr>
        <w:fldSimple w:instr="PAGE">
          <w:r w:rsidR="001E08C8">
            <w:rPr>
              <w:noProof/>
            </w:rPr>
            <w:t>89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6EE" w:rsidRDefault="009B46EE" w:rsidP="005B5F48">
      <w:r>
        <w:separator/>
      </w:r>
    </w:p>
  </w:footnote>
  <w:footnote w:type="continuationSeparator" w:id="0">
    <w:p w:rsidR="009B46EE" w:rsidRDefault="009B46EE" w:rsidP="005B5F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75D" w:rsidRDefault="0007075D">
    <w:pPr>
      <w:pStyle w:val="Header"/>
      <w:jc w:val="center"/>
      <w:rPr>
        <w:i/>
        <w:sz w:val="22"/>
      </w:rPr>
    </w:pPr>
    <w:r>
      <w:rPr>
        <w:i/>
        <w:sz w:val="22"/>
      </w:rPr>
      <w:t xml:space="preserve">Specyfikacja Techniczna Wykonania i Odbioru Robót  – znak sprawy: </w:t>
    </w:r>
  </w:p>
  <w:p w:rsidR="0007075D" w:rsidRDefault="0007075D">
    <w:pPr>
      <w:pStyle w:val="Header"/>
      <w:rPr>
        <w:sz w:val="22"/>
        <w:szCs w:val="22"/>
      </w:rPr>
    </w:pPr>
    <w:r w:rsidRPr="005B5F48">
      <w:pict>
        <v:rect id="shape_0" o:spid="_x0000_s1025" style="position:absolute;margin-left:0;margin-top:0;width:.7pt;height:2.15pt;z-index:251657728" fillcolor="#a0a0a0" stroked="f" strokecolor="#3465a4">
          <v:fill color2="#5f5f5f" o:detectmouseclick="t"/>
          <v:stroke joinstyle="round"/>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751"/>
    <w:multiLevelType w:val="multilevel"/>
    <w:tmpl w:val="C6262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EE5B3D"/>
    <w:multiLevelType w:val="multilevel"/>
    <w:tmpl w:val="44B062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5D10773"/>
    <w:multiLevelType w:val="multilevel"/>
    <w:tmpl w:val="FA0E80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B5508ED"/>
    <w:multiLevelType w:val="multilevel"/>
    <w:tmpl w:val="2236BB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74C1B2C"/>
    <w:multiLevelType w:val="multilevel"/>
    <w:tmpl w:val="55807C9E"/>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5">
    <w:nsid w:val="3D5E10D1"/>
    <w:multiLevelType w:val="multilevel"/>
    <w:tmpl w:val="949229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7B158E4"/>
    <w:multiLevelType w:val="multilevel"/>
    <w:tmpl w:val="C25252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59747328"/>
    <w:multiLevelType w:val="multilevel"/>
    <w:tmpl w:val="09AEC2A2"/>
    <w:lvl w:ilvl="0">
      <w:start w:val="1"/>
      <w:numFmt w:val="decimal"/>
      <w:lvlText w:val="%1."/>
      <w:lvlJc w:val="left"/>
      <w:pPr>
        <w:ind w:left="1200" w:hanging="360"/>
      </w:pPr>
      <w:rPr>
        <w:b/>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8">
    <w:nsid w:val="59D86D9B"/>
    <w:multiLevelType w:val="multilevel"/>
    <w:tmpl w:val="4866CB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7FF36189"/>
    <w:multiLevelType w:val="multilevel"/>
    <w:tmpl w:val="0E18F9B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0"/>
  </w:num>
  <w:num w:numId="3">
    <w:abstractNumId w:val="5"/>
  </w:num>
  <w:num w:numId="4">
    <w:abstractNumId w:val="7"/>
  </w:num>
  <w:num w:numId="5">
    <w:abstractNumId w:val="3"/>
  </w:num>
  <w:num w:numId="6">
    <w:abstractNumId w:val="4"/>
  </w:num>
  <w:num w:numId="7">
    <w:abstractNumId w:val="2"/>
  </w:num>
  <w:num w:numId="8">
    <w:abstractNumId w:val="9"/>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5B5F48"/>
    <w:rsid w:val="0007075D"/>
    <w:rsid w:val="001E08C8"/>
    <w:rsid w:val="003608EA"/>
    <w:rsid w:val="005B5F48"/>
    <w:rsid w:val="006102AA"/>
    <w:rsid w:val="006120E0"/>
    <w:rsid w:val="00905DB8"/>
    <w:rsid w:val="009B46EE"/>
    <w:rsid w:val="00E876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4532"/>
    <w:pPr>
      <w:suppressAutoHyphens/>
    </w:pPr>
    <w:rPr>
      <w:rFonts w:ascii="Times New Roman" w:eastAsia="Times New Roman" w:hAnsi="Times New Roman" w:cs="Times New Roman"/>
      <w:color w:val="00000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9">
    <w:name w:val="Heading 9"/>
    <w:basedOn w:val="Normalny"/>
    <w:link w:val="Nagwek9Znak"/>
    <w:qFormat/>
    <w:rsid w:val="00994532"/>
    <w:pPr>
      <w:spacing w:before="240" w:after="60"/>
      <w:outlineLvl w:val="8"/>
    </w:pPr>
    <w:rPr>
      <w:rFonts w:ascii="Arial" w:hAnsi="Arial" w:cs="Arial"/>
      <w:sz w:val="22"/>
      <w:szCs w:val="22"/>
    </w:rPr>
  </w:style>
  <w:style w:type="character" w:customStyle="1" w:styleId="NagwekZnak">
    <w:name w:val="Nagłówek Znak"/>
    <w:basedOn w:val="Domylnaczcionkaakapitu"/>
    <w:link w:val="Nagwek"/>
    <w:uiPriority w:val="99"/>
    <w:qFormat/>
    <w:rsid w:val="00994532"/>
    <w:rPr>
      <w:rFonts w:ascii="Times New Roman" w:hAnsi="Times New Roman"/>
      <w:sz w:val="24"/>
    </w:rPr>
  </w:style>
  <w:style w:type="character" w:customStyle="1" w:styleId="StopkaZnak">
    <w:name w:val="Stopka Znak"/>
    <w:basedOn w:val="Domylnaczcionkaakapitu"/>
    <w:link w:val="Footer"/>
    <w:uiPriority w:val="99"/>
    <w:qFormat/>
    <w:rsid w:val="00994532"/>
    <w:rPr>
      <w:rFonts w:ascii="Times New Roman" w:hAnsi="Times New Roman"/>
      <w:sz w:val="24"/>
    </w:rPr>
  </w:style>
  <w:style w:type="character" w:customStyle="1" w:styleId="TekstdymkaZnak">
    <w:name w:val="Tekst dymka Znak"/>
    <w:basedOn w:val="Domylnaczcionkaakapitu"/>
    <w:link w:val="Tekstdymka"/>
    <w:uiPriority w:val="99"/>
    <w:semiHidden/>
    <w:qFormat/>
    <w:rsid w:val="00994532"/>
    <w:rPr>
      <w:rFonts w:ascii="Tahoma" w:hAnsi="Tahoma" w:cs="Tahoma"/>
      <w:sz w:val="16"/>
      <w:szCs w:val="16"/>
    </w:rPr>
  </w:style>
  <w:style w:type="character" w:customStyle="1" w:styleId="Nagwek9Znak">
    <w:name w:val="Nagłówek 9 Znak"/>
    <w:basedOn w:val="Domylnaczcionkaakapitu"/>
    <w:link w:val="Heading9"/>
    <w:qFormat/>
    <w:rsid w:val="00994532"/>
    <w:rPr>
      <w:rFonts w:ascii="Arial" w:eastAsia="Times New Roman" w:hAnsi="Arial" w:cs="Arial"/>
      <w:lang w:eastAsia="ar-SA"/>
    </w:rPr>
  </w:style>
  <w:style w:type="character" w:customStyle="1" w:styleId="czeinternetowe">
    <w:name w:val="Łącze internetowe"/>
    <w:uiPriority w:val="99"/>
    <w:unhideWhenUsed/>
    <w:rsid w:val="00994532"/>
    <w:rPr>
      <w:color w:val="0000FF"/>
      <w:u w:val="single"/>
    </w:rPr>
  </w:style>
  <w:style w:type="character" w:customStyle="1" w:styleId="TytuZnak">
    <w:name w:val="Tytuł Znak"/>
    <w:basedOn w:val="Domylnaczcionkaakapitu"/>
    <w:link w:val="Tytu"/>
    <w:qFormat/>
    <w:rsid w:val="008A6241"/>
    <w:rPr>
      <w:rFonts w:ascii="Arial" w:eastAsia="Times New Roman" w:hAnsi="Arial" w:cs="Arial"/>
      <w:sz w:val="28"/>
      <w:szCs w:val="20"/>
      <w:lang w:eastAsia="ar-SA"/>
    </w:rPr>
  </w:style>
  <w:style w:type="character" w:customStyle="1" w:styleId="PodtytuZnak">
    <w:name w:val="Podtytuł Znak"/>
    <w:basedOn w:val="Domylnaczcionkaakapitu"/>
    <w:link w:val="Podtytu"/>
    <w:uiPriority w:val="11"/>
    <w:qFormat/>
    <w:rsid w:val="008A6241"/>
    <w:rPr>
      <w:rFonts w:asciiTheme="majorHAnsi" w:eastAsiaTheme="majorEastAsia" w:hAnsiTheme="majorHAnsi" w:cstheme="majorBidi"/>
      <w:i/>
      <w:iCs/>
      <w:color w:val="4F81BD" w:themeColor="accent1"/>
      <w:spacing w:val="15"/>
      <w:sz w:val="24"/>
      <w:szCs w:val="24"/>
      <w:lang w:eastAsia="ar-SA"/>
    </w:rPr>
  </w:style>
  <w:style w:type="character" w:customStyle="1" w:styleId="TekstpodstawowyZnak">
    <w:name w:val="Tekst podstawowy Znak"/>
    <w:basedOn w:val="Domylnaczcionkaakapitu"/>
    <w:link w:val="Tekstpodstawowy"/>
    <w:uiPriority w:val="99"/>
    <w:qFormat/>
    <w:rsid w:val="00A1767C"/>
    <w:rPr>
      <w:rFonts w:ascii="Times New Roman" w:eastAsia="Times New Roman" w:hAnsi="Times New Roman" w:cs="Times New Roman"/>
      <w:sz w:val="24"/>
      <w:szCs w:val="24"/>
      <w:lang w:eastAsia="ar-SA"/>
    </w:rPr>
  </w:style>
  <w:style w:type="character" w:styleId="Pogrubienie">
    <w:name w:val="Strong"/>
    <w:qFormat/>
    <w:rsid w:val="000C3B98"/>
    <w:rPr>
      <w:b/>
      <w:bCs/>
    </w:rPr>
  </w:style>
  <w:style w:type="character" w:customStyle="1" w:styleId="Domylnaczcionkaakapitu1">
    <w:name w:val="Domyślna czcionka akapitu1"/>
    <w:uiPriority w:val="99"/>
    <w:qFormat/>
    <w:rsid w:val="00215F4D"/>
  </w:style>
  <w:style w:type="character" w:customStyle="1" w:styleId="TekstpodstawowywcityZnak">
    <w:name w:val="Tekst podstawowy wcięty Znak"/>
    <w:basedOn w:val="Domylnaczcionkaakapitu"/>
    <w:link w:val="Tekstpodstawowywcity"/>
    <w:uiPriority w:val="99"/>
    <w:qFormat/>
    <w:rsid w:val="00215F4D"/>
    <w:rPr>
      <w:rFonts w:ascii="Times New Roman" w:eastAsia="Times New Roman" w:hAnsi="Times New Roman" w:cs="Times New Roman"/>
      <w:sz w:val="24"/>
      <w:szCs w:val="24"/>
      <w:lang w:eastAsia="ar-SA"/>
    </w:rPr>
  </w:style>
  <w:style w:type="character" w:customStyle="1" w:styleId="HTML-wstpniesformatowanyZnak">
    <w:name w:val="HTML - wstępnie sformatowany Znak"/>
    <w:basedOn w:val="Domylnaczcionkaakapitu"/>
    <w:uiPriority w:val="99"/>
    <w:qFormat/>
    <w:rsid w:val="00050606"/>
    <w:rPr>
      <w:rFonts w:ascii="Courier New" w:eastAsia="Times New Roman" w:hAnsi="Courier New" w:cs="Courier New"/>
      <w:color w:val="000000"/>
      <w:sz w:val="20"/>
      <w:szCs w:val="20"/>
      <w:lang w:eastAsia="pl-PL"/>
    </w:rPr>
  </w:style>
  <w:style w:type="character" w:customStyle="1" w:styleId="UnresolvedMention">
    <w:name w:val="Unresolved Mention"/>
    <w:basedOn w:val="Domylnaczcionkaakapitu"/>
    <w:uiPriority w:val="99"/>
    <w:semiHidden/>
    <w:unhideWhenUsed/>
    <w:qFormat/>
    <w:rsid w:val="005F063B"/>
    <w:rPr>
      <w:color w:val="808080"/>
      <w:shd w:val="clear" w:color="auto" w:fill="E6E6E6"/>
    </w:rPr>
  </w:style>
  <w:style w:type="character" w:customStyle="1" w:styleId="ListLabel1">
    <w:name w:val="ListLabel 1"/>
    <w:qFormat/>
    <w:rsid w:val="005B5F48"/>
    <w:rPr>
      <w:rFonts w:cs="Courier New"/>
    </w:rPr>
  </w:style>
  <w:style w:type="character" w:customStyle="1" w:styleId="ListLabel2">
    <w:name w:val="ListLabel 2"/>
    <w:qFormat/>
    <w:rsid w:val="005B5F48"/>
    <w:rPr>
      <w:rFonts w:cs="Courier New"/>
    </w:rPr>
  </w:style>
  <w:style w:type="character" w:customStyle="1" w:styleId="ListLabel3">
    <w:name w:val="ListLabel 3"/>
    <w:qFormat/>
    <w:rsid w:val="005B5F48"/>
    <w:rPr>
      <w:rFonts w:cs="Courier New"/>
    </w:rPr>
  </w:style>
  <w:style w:type="character" w:customStyle="1" w:styleId="ListLabel4">
    <w:name w:val="ListLabel 4"/>
    <w:qFormat/>
    <w:rsid w:val="005B5F48"/>
    <w:rPr>
      <w:rFonts w:cs="Courier New"/>
    </w:rPr>
  </w:style>
  <w:style w:type="character" w:customStyle="1" w:styleId="ListLabel5">
    <w:name w:val="ListLabel 5"/>
    <w:qFormat/>
    <w:rsid w:val="005B5F48"/>
    <w:rPr>
      <w:rFonts w:cs="Courier New"/>
    </w:rPr>
  </w:style>
  <w:style w:type="character" w:customStyle="1" w:styleId="ListLabel6">
    <w:name w:val="ListLabel 6"/>
    <w:qFormat/>
    <w:rsid w:val="005B5F48"/>
    <w:rPr>
      <w:rFonts w:cs="Courier New"/>
    </w:rPr>
  </w:style>
  <w:style w:type="character" w:customStyle="1" w:styleId="ListLabel7">
    <w:name w:val="ListLabel 7"/>
    <w:qFormat/>
    <w:rsid w:val="005B5F48"/>
    <w:rPr>
      <w:b/>
    </w:rPr>
  </w:style>
  <w:style w:type="character" w:customStyle="1" w:styleId="ListLabel8">
    <w:name w:val="ListLabel 8"/>
    <w:qFormat/>
    <w:rsid w:val="005B5F48"/>
    <w:rPr>
      <w:b w:val="0"/>
      <w:bCs w:val="0"/>
    </w:rPr>
  </w:style>
  <w:style w:type="character" w:customStyle="1" w:styleId="ListLabel9">
    <w:name w:val="ListLabel 9"/>
    <w:qFormat/>
    <w:rsid w:val="005B5F48"/>
    <w:rPr>
      <w:rFonts w:cs="Courier New"/>
    </w:rPr>
  </w:style>
  <w:style w:type="character" w:customStyle="1" w:styleId="ListLabel10">
    <w:name w:val="ListLabel 10"/>
    <w:qFormat/>
    <w:rsid w:val="005B5F48"/>
    <w:rPr>
      <w:rFonts w:cs="Courier New"/>
    </w:rPr>
  </w:style>
  <w:style w:type="character" w:customStyle="1" w:styleId="ListLabel11">
    <w:name w:val="ListLabel 11"/>
    <w:qFormat/>
    <w:rsid w:val="005B5F48"/>
    <w:rPr>
      <w:rFonts w:cs="Courier New"/>
    </w:rPr>
  </w:style>
  <w:style w:type="character" w:customStyle="1" w:styleId="ListLabel12">
    <w:name w:val="ListLabel 12"/>
    <w:qFormat/>
    <w:rsid w:val="005B5F48"/>
    <w:rPr>
      <w:rFonts w:cs="Courier New"/>
    </w:rPr>
  </w:style>
  <w:style w:type="character" w:customStyle="1" w:styleId="ListLabel13">
    <w:name w:val="ListLabel 13"/>
    <w:qFormat/>
    <w:rsid w:val="005B5F48"/>
    <w:rPr>
      <w:rFonts w:cs="Courier New"/>
    </w:rPr>
  </w:style>
  <w:style w:type="character" w:customStyle="1" w:styleId="ListLabel14">
    <w:name w:val="ListLabel 14"/>
    <w:qFormat/>
    <w:rsid w:val="005B5F48"/>
    <w:rPr>
      <w:rFonts w:cs="Courier New"/>
    </w:rPr>
  </w:style>
  <w:style w:type="character" w:customStyle="1" w:styleId="ListLabel15">
    <w:name w:val="ListLabel 15"/>
    <w:qFormat/>
    <w:rsid w:val="005B5F48"/>
    <w:rPr>
      <w:rFonts w:cs="Courier New"/>
    </w:rPr>
  </w:style>
  <w:style w:type="character" w:customStyle="1" w:styleId="ListLabel16">
    <w:name w:val="ListLabel 16"/>
    <w:qFormat/>
    <w:rsid w:val="005B5F48"/>
    <w:rPr>
      <w:rFonts w:cs="Courier New"/>
    </w:rPr>
  </w:style>
  <w:style w:type="character" w:customStyle="1" w:styleId="ListLabel17">
    <w:name w:val="ListLabel 17"/>
    <w:qFormat/>
    <w:rsid w:val="005B5F48"/>
    <w:rPr>
      <w:rFonts w:cs="Courier New"/>
    </w:rPr>
  </w:style>
  <w:style w:type="character" w:customStyle="1" w:styleId="ListLabel18">
    <w:name w:val="ListLabel 18"/>
    <w:qFormat/>
    <w:rsid w:val="005B5F48"/>
    <w:rPr>
      <w:rFonts w:cs="Courier New"/>
    </w:rPr>
  </w:style>
  <w:style w:type="character" w:customStyle="1" w:styleId="ListLabel19">
    <w:name w:val="ListLabel 19"/>
    <w:qFormat/>
    <w:rsid w:val="005B5F48"/>
    <w:rPr>
      <w:rFonts w:cs="Courier New"/>
    </w:rPr>
  </w:style>
  <w:style w:type="character" w:customStyle="1" w:styleId="ListLabel20">
    <w:name w:val="ListLabel 20"/>
    <w:qFormat/>
    <w:rsid w:val="005B5F48"/>
    <w:rPr>
      <w:rFonts w:cs="Courier New"/>
    </w:rPr>
  </w:style>
  <w:style w:type="character" w:customStyle="1" w:styleId="ListLabel21">
    <w:name w:val="ListLabel 21"/>
    <w:qFormat/>
    <w:rsid w:val="005B5F48"/>
    <w:rPr>
      <w:rFonts w:cs="Courier New"/>
    </w:rPr>
  </w:style>
  <w:style w:type="character" w:customStyle="1" w:styleId="ListLabel22">
    <w:name w:val="ListLabel 22"/>
    <w:qFormat/>
    <w:rsid w:val="005B5F48"/>
    <w:rPr>
      <w:rFonts w:cs="Courier New"/>
    </w:rPr>
  </w:style>
  <w:style w:type="character" w:customStyle="1" w:styleId="ListLabel23">
    <w:name w:val="ListLabel 23"/>
    <w:qFormat/>
    <w:rsid w:val="005B5F48"/>
    <w:rPr>
      <w:rFonts w:cs="Courier New"/>
    </w:rPr>
  </w:style>
  <w:style w:type="character" w:customStyle="1" w:styleId="ListLabel24">
    <w:name w:val="ListLabel 24"/>
    <w:qFormat/>
    <w:rsid w:val="005B5F48"/>
    <w:rPr>
      <w:b/>
    </w:rPr>
  </w:style>
  <w:style w:type="character" w:customStyle="1" w:styleId="ListLabel25">
    <w:name w:val="ListLabel 25"/>
    <w:qFormat/>
    <w:rsid w:val="005B5F48"/>
    <w:rPr>
      <w:rFonts w:cs="Symbol"/>
    </w:rPr>
  </w:style>
  <w:style w:type="character" w:customStyle="1" w:styleId="ListLabel26">
    <w:name w:val="ListLabel 26"/>
    <w:qFormat/>
    <w:rsid w:val="005B5F48"/>
    <w:rPr>
      <w:rFonts w:cs="Courier New"/>
    </w:rPr>
  </w:style>
  <w:style w:type="character" w:customStyle="1" w:styleId="ListLabel27">
    <w:name w:val="ListLabel 27"/>
    <w:qFormat/>
    <w:rsid w:val="005B5F48"/>
    <w:rPr>
      <w:rFonts w:cs="Wingdings"/>
    </w:rPr>
  </w:style>
  <w:style w:type="character" w:customStyle="1" w:styleId="ListLabel28">
    <w:name w:val="ListLabel 28"/>
    <w:qFormat/>
    <w:rsid w:val="005B5F48"/>
    <w:rPr>
      <w:rFonts w:cs="Symbol"/>
    </w:rPr>
  </w:style>
  <w:style w:type="character" w:customStyle="1" w:styleId="ListLabel29">
    <w:name w:val="ListLabel 29"/>
    <w:qFormat/>
    <w:rsid w:val="005B5F48"/>
    <w:rPr>
      <w:rFonts w:cs="Courier New"/>
    </w:rPr>
  </w:style>
  <w:style w:type="character" w:customStyle="1" w:styleId="ListLabel30">
    <w:name w:val="ListLabel 30"/>
    <w:qFormat/>
    <w:rsid w:val="005B5F48"/>
    <w:rPr>
      <w:rFonts w:cs="Wingdings"/>
    </w:rPr>
  </w:style>
  <w:style w:type="character" w:customStyle="1" w:styleId="ListLabel31">
    <w:name w:val="ListLabel 31"/>
    <w:qFormat/>
    <w:rsid w:val="005B5F48"/>
    <w:rPr>
      <w:rFonts w:cs="Symbol"/>
    </w:rPr>
  </w:style>
  <w:style w:type="character" w:customStyle="1" w:styleId="ListLabel32">
    <w:name w:val="ListLabel 32"/>
    <w:qFormat/>
    <w:rsid w:val="005B5F48"/>
    <w:rPr>
      <w:rFonts w:cs="Courier New"/>
    </w:rPr>
  </w:style>
  <w:style w:type="character" w:customStyle="1" w:styleId="ListLabel33">
    <w:name w:val="ListLabel 33"/>
    <w:qFormat/>
    <w:rsid w:val="005B5F48"/>
    <w:rPr>
      <w:rFonts w:cs="Wingdings"/>
    </w:rPr>
  </w:style>
  <w:style w:type="character" w:customStyle="1" w:styleId="ListLabel34">
    <w:name w:val="ListLabel 34"/>
    <w:qFormat/>
    <w:rsid w:val="005B5F48"/>
    <w:rPr>
      <w:rFonts w:cs="Symbol"/>
    </w:rPr>
  </w:style>
  <w:style w:type="character" w:customStyle="1" w:styleId="ListLabel35">
    <w:name w:val="ListLabel 35"/>
    <w:qFormat/>
    <w:rsid w:val="005B5F48"/>
    <w:rPr>
      <w:rFonts w:cs="Courier New"/>
    </w:rPr>
  </w:style>
  <w:style w:type="character" w:customStyle="1" w:styleId="ListLabel36">
    <w:name w:val="ListLabel 36"/>
    <w:qFormat/>
    <w:rsid w:val="005B5F48"/>
    <w:rPr>
      <w:rFonts w:cs="Wingdings"/>
    </w:rPr>
  </w:style>
  <w:style w:type="character" w:customStyle="1" w:styleId="ListLabel37">
    <w:name w:val="ListLabel 37"/>
    <w:qFormat/>
    <w:rsid w:val="005B5F48"/>
    <w:rPr>
      <w:rFonts w:cs="Symbol"/>
    </w:rPr>
  </w:style>
  <w:style w:type="character" w:customStyle="1" w:styleId="ListLabel38">
    <w:name w:val="ListLabel 38"/>
    <w:qFormat/>
    <w:rsid w:val="005B5F48"/>
    <w:rPr>
      <w:rFonts w:cs="Courier New"/>
    </w:rPr>
  </w:style>
  <w:style w:type="character" w:customStyle="1" w:styleId="ListLabel39">
    <w:name w:val="ListLabel 39"/>
    <w:qFormat/>
    <w:rsid w:val="005B5F48"/>
    <w:rPr>
      <w:rFonts w:cs="Wingdings"/>
    </w:rPr>
  </w:style>
  <w:style w:type="character" w:customStyle="1" w:styleId="ListLabel40">
    <w:name w:val="ListLabel 40"/>
    <w:qFormat/>
    <w:rsid w:val="005B5F48"/>
    <w:rPr>
      <w:rFonts w:cs="Symbol"/>
    </w:rPr>
  </w:style>
  <w:style w:type="character" w:customStyle="1" w:styleId="ListLabel41">
    <w:name w:val="ListLabel 41"/>
    <w:qFormat/>
    <w:rsid w:val="005B5F48"/>
    <w:rPr>
      <w:rFonts w:cs="Courier New"/>
    </w:rPr>
  </w:style>
  <w:style w:type="character" w:customStyle="1" w:styleId="ListLabel42">
    <w:name w:val="ListLabel 42"/>
    <w:qFormat/>
    <w:rsid w:val="005B5F48"/>
    <w:rPr>
      <w:rFonts w:cs="Wingdings"/>
    </w:rPr>
  </w:style>
  <w:style w:type="character" w:customStyle="1" w:styleId="ListLabel43">
    <w:name w:val="ListLabel 43"/>
    <w:qFormat/>
    <w:rsid w:val="005B5F48"/>
    <w:rPr>
      <w:b/>
    </w:rPr>
  </w:style>
  <w:style w:type="character" w:customStyle="1" w:styleId="ListLabel44">
    <w:name w:val="ListLabel 44"/>
    <w:qFormat/>
    <w:rsid w:val="005B5F48"/>
    <w:rPr>
      <w:rFonts w:cs="Symbol"/>
    </w:rPr>
  </w:style>
  <w:style w:type="character" w:customStyle="1" w:styleId="ListLabel45">
    <w:name w:val="ListLabel 45"/>
    <w:qFormat/>
    <w:rsid w:val="005B5F48"/>
    <w:rPr>
      <w:rFonts w:cs="Courier New"/>
    </w:rPr>
  </w:style>
  <w:style w:type="character" w:customStyle="1" w:styleId="ListLabel46">
    <w:name w:val="ListLabel 46"/>
    <w:qFormat/>
    <w:rsid w:val="005B5F48"/>
    <w:rPr>
      <w:rFonts w:cs="Wingdings"/>
    </w:rPr>
  </w:style>
  <w:style w:type="character" w:customStyle="1" w:styleId="ListLabel47">
    <w:name w:val="ListLabel 47"/>
    <w:qFormat/>
    <w:rsid w:val="005B5F48"/>
    <w:rPr>
      <w:rFonts w:cs="Symbol"/>
    </w:rPr>
  </w:style>
  <w:style w:type="character" w:customStyle="1" w:styleId="ListLabel48">
    <w:name w:val="ListLabel 48"/>
    <w:qFormat/>
    <w:rsid w:val="005B5F48"/>
    <w:rPr>
      <w:rFonts w:cs="Courier New"/>
    </w:rPr>
  </w:style>
  <w:style w:type="character" w:customStyle="1" w:styleId="ListLabel49">
    <w:name w:val="ListLabel 49"/>
    <w:qFormat/>
    <w:rsid w:val="005B5F48"/>
    <w:rPr>
      <w:rFonts w:cs="Wingdings"/>
    </w:rPr>
  </w:style>
  <w:style w:type="character" w:customStyle="1" w:styleId="ListLabel50">
    <w:name w:val="ListLabel 50"/>
    <w:qFormat/>
    <w:rsid w:val="005B5F48"/>
    <w:rPr>
      <w:rFonts w:cs="Symbol"/>
    </w:rPr>
  </w:style>
  <w:style w:type="character" w:customStyle="1" w:styleId="ListLabel51">
    <w:name w:val="ListLabel 51"/>
    <w:qFormat/>
    <w:rsid w:val="005B5F48"/>
    <w:rPr>
      <w:rFonts w:cs="Courier New"/>
    </w:rPr>
  </w:style>
  <w:style w:type="character" w:customStyle="1" w:styleId="ListLabel52">
    <w:name w:val="ListLabel 52"/>
    <w:qFormat/>
    <w:rsid w:val="005B5F48"/>
    <w:rPr>
      <w:rFonts w:cs="Wingdings"/>
    </w:rPr>
  </w:style>
  <w:style w:type="character" w:customStyle="1" w:styleId="ListLabel53">
    <w:name w:val="ListLabel 53"/>
    <w:qFormat/>
    <w:rsid w:val="005B5F48"/>
    <w:rPr>
      <w:rFonts w:cs="Symbol"/>
    </w:rPr>
  </w:style>
  <w:style w:type="character" w:customStyle="1" w:styleId="ListLabel54">
    <w:name w:val="ListLabel 54"/>
    <w:qFormat/>
    <w:rsid w:val="005B5F48"/>
    <w:rPr>
      <w:rFonts w:cs="Courier New"/>
    </w:rPr>
  </w:style>
  <w:style w:type="character" w:customStyle="1" w:styleId="ListLabel55">
    <w:name w:val="ListLabel 55"/>
    <w:qFormat/>
    <w:rsid w:val="005B5F48"/>
    <w:rPr>
      <w:rFonts w:cs="Wingdings"/>
    </w:rPr>
  </w:style>
  <w:style w:type="character" w:customStyle="1" w:styleId="ListLabel56">
    <w:name w:val="ListLabel 56"/>
    <w:qFormat/>
    <w:rsid w:val="005B5F48"/>
    <w:rPr>
      <w:rFonts w:cs="Symbol"/>
    </w:rPr>
  </w:style>
  <w:style w:type="character" w:customStyle="1" w:styleId="ListLabel57">
    <w:name w:val="ListLabel 57"/>
    <w:qFormat/>
    <w:rsid w:val="005B5F48"/>
    <w:rPr>
      <w:rFonts w:cs="Courier New"/>
    </w:rPr>
  </w:style>
  <w:style w:type="character" w:customStyle="1" w:styleId="ListLabel58">
    <w:name w:val="ListLabel 58"/>
    <w:qFormat/>
    <w:rsid w:val="005B5F48"/>
    <w:rPr>
      <w:rFonts w:cs="Wingdings"/>
    </w:rPr>
  </w:style>
  <w:style w:type="character" w:customStyle="1" w:styleId="ListLabel59">
    <w:name w:val="ListLabel 59"/>
    <w:qFormat/>
    <w:rsid w:val="005B5F48"/>
    <w:rPr>
      <w:rFonts w:cs="Symbol"/>
    </w:rPr>
  </w:style>
  <w:style w:type="character" w:customStyle="1" w:styleId="ListLabel60">
    <w:name w:val="ListLabel 60"/>
    <w:qFormat/>
    <w:rsid w:val="005B5F48"/>
    <w:rPr>
      <w:rFonts w:cs="Courier New"/>
    </w:rPr>
  </w:style>
  <w:style w:type="character" w:customStyle="1" w:styleId="ListLabel61">
    <w:name w:val="ListLabel 61"/>
    <w:qFormat/>
    <w:rsid w:val="005B5F48"/>
    <w:rPr>
      <w:rFonts w:cs="Wingdings"/>
    </w:rPr>
  </w:style>
  <w:style w:type="character" w:customStyle="1" w:styleId="ListLabel62">
    <w:name w:val="ListLabel 62"/>
    <w:qFormat/>
    <w:rsid w:val="005B5F48"/>
    <w:rPr>
      <w:b/>
    </w:rPr>
  </w:style>
  <w:style w:type="character" w:customStyle="1" w:styleId="ListLabel63">
    <w:name w:val="ListLabel 63"/>
    <w:qFormat/>
    <w:rsid w:val="005B5F48"/>
    <w:rPr>
      <w:rFonts w:cs="Symbol"/>
    </w:rPr>
  </w:style>
  <w:style w:type="character" w:customStyle="1" w:styleId="ListLabel64">
    <w:name w:val="ListLabel 64"/>
    <w:qFormat/>
    <w:rsid w:val="005B5F48"/>
    <w:rPr>
      <w:rFonts w:cs="Courier New"/>
    </w:rPr>
  </w:style>
  <w:style w:type="character" w:customStyle="1" w:styleId="ListLabel65">
    <w:name w:val="ListLabel 65"/>
    <w:qFormat/>
    <w:rsid w:val="005B5F48"/>
    <w:rPr>
      <w:rFonts w:cs="Wingdings"/>
    </w:rPr>
  </w:style>
  <w:style w:type="character" w:customStyle="1" w:styleId="ListLabel66">
    <w:name w:val="ListLabel 66"/>
    <w:qFormat/>
    <w:rsid w:val="005B5F48"/>
    <w:rPr>
      <w:rFonts w:cs="Symbol"/>
    </w:rPr>
  </w:style>
  <w:style w:type="character" w:customStyle="1" w:styleId="ListLabel67">
    <w:name w:val="ListLabel 67"/>
    <w:qFormat/>
    <w:rsid w:val="005B5F48"/>
    <w:rPr>
      <w:rFonts w:cs="Courier New"/>
    </w:rPr>
  </w:style>
  <w:style w:type="character" w:customStyle="1" w:styleId="ListLabel68">
    <w:name w:val="ListLabel 68"/>
    <w:qFormat/>
    <w:rsid w:val="005B5F48"/>
    <w:rPr>
      <w:rFonts w:cs="Wingdings"/>
    </w:rPr>
  </w:style>
  <w:style w:type="character" w:customStyle="1" w:styleId="ListLabel69">
    <w:name w:val="ListLabel 69"/>
    <w:qFormat/>
    <w:rsid w:val="005B5F48"/>
    <w:rPr>
      <w:rFonts w:cs="Symbol"/>
    </w:rPr>
  </w:style>
  <w:style w:type="character" w:customStyle="1" w:styleId="ListLabel70">
    <w:name w:val="ListLabel 70"/>
    <w:qFormat/>
    <w:rsid w:val="005B5F48"/>
    <w:rPr>
      <w:rFonts w:cs="Courier New"/>
    </w:rPr>
  </w:style>
  <w:style w:type="character" w:customStyle="1" w:styleId="ListLabel71">
    <w:name w:val="ListLabel 71"/>
    <w:qFormat/>
    <w:rsid w:val="005B5F48"/>
    <w:rPr>
      <w:rFonts w:cs="Wingdings"/>
    </w:rPr>
  </w:style>
  <w:style w:type="character" w:customStyle="1" w:styleId="ListLabel72">
    <w:name w:val="ListLabel 72"/>
    <w:qFormat/>
    <w:rsid w:val="005B5F48"/>
    <w:rPr>
      <w:rFonts w:cs="Symbol"/>
    </w:rPr>
  </w:style>
  <w:style w:type="character" w:customStyle="1" w:styleId="ListLabel73">
    <w:name w:val="ListLabel 73"/>
    <w:qFormat/>
    <w:rsid w:val="005B5F48"/>
    <w:rPr>
      <w:rFonts w:cs="Courier New"/>
    </w:rPr>
  </w:style>
  <w:style w:type="character" w:customStyle="1" w:styleId="ListLabel74">
    <w:name w:val="ListLabel 74"/>
    <w:qFormat/>
    <w:rsid w:val="005B5F48"/>
    <w:rPr>
      <w:rFonts w:cs="Wingdings"/>
    </w:rPr>
  </w:style>
  <w:style w:type="character" w:customStyle="1" w:styleId="ListLabel75">
    <w:name w:val="ListLabel 75"/>
    <w:qFormat/>
    <w:rsid w:val="005B5F48"/>
    <w:rPr>
      <w:rFonts w:cs="Symbol"/>
    </w:rPr>
  </w:style>
  <w:style w:type="character" w:customStyle="1" w:styleId="ListLabel76">
    <w:name w:val="ListLabel 76"/>
    <w:qFormat/>
    <w:rsid w:val="005B5F48"/>
    <w:rPr>
      <w:rFonts w:cs="Courier New"/>
    </w:rPr>
  </w:style>
  <w:style w:type="character" w:customStyle="1" w:styleId="ListLabel77">
    <w:name w:val="ListLabel 77"/>
    <w:qFormat/>
    <w:rsid w:val="005B5F48"/>
    <w:rPr>
      <w:rFonts w:cs="Wingdings"/>
    </w:rPr>
  </w:style>
  <w:style w:type="character" w:customStyle="1" w:styleId="ListLabel78">
    <w:name w:val="ListLabel 78"/>
    <w:qFormat/>
    <w:rsid w:val="005B5F48"/>
    <w:rPr>
      <w:rFonts w:cs="Symbol"/>
    </w:rPr>
  </w:style>
  <w:style w:type="character" w:customStyle="1" w:styleId="ListLabel79">
    <w:name w:val="ListLabel 79"/>
    <w:qFormat/>
    <w:rsid w:val="005B5F48"/>
    <w:rPr>
      <w:rFonts w:cs="Courier New"/>
    </w:rPr>
  </w:style>
  <w:style w:type="character" w:customStyle="1" w:styleId="ListLabel80">
    <w:name w:val="ListLabel 80"/>
    <w:qFormat/>
    <w:rsid w:val="005B5F48"/>
    <w:rPr>
      <w:rFonts w:cs="Wingdings"/>
    </w:rPr>
  </w:style>
  <w:style w:type="character" w:customStyle="1" w:styleId="ListLabel81">
    <w:name w:val="ListLabel 81"/>
    <w:qFormat/>
    <w:rsid w:val="005B5F48"/>
    <w:rPr>
      <w:b/>
    </w:rPr>
  </w:style>
  <w:style w:type="character" w:customStyle="1" w:styleId="ListLabel82">
    <w:name w:val="ListLabel 82"/>
    <w:qFormat/>
    <w:rsid w:val="005B5F48"/>
    <w:rPr>
      <w:rFonts w:cs="Symbol"/>
    </w:rPr>
  </w:style>
  <w:style w:type="character" w:customStyle="1" w:styleId="ListLabel83">
    <w:name w:val="ListLabel 83"/>
    <w:qFormat/>
    <w:rsid w:val="005B5F48"/>
    <w:rPr>
      <w:rFonts w:cs="Courier New"/>
    </w:rPr>
  </w:style>
  <w:style w:type="character" w:customStyle="1" w:styleId="ListLabel84">
    <w:name w:val="ListLabel 84"/>
    <w:qFormat/>
    <w:rsid w:val="005B5F48"/>
    <w:rPr>
      <w:rFonts w:cs="Wingdings"/>
    </w:rPr>
  </w:style>
  <w:style w:type="character" w:customStyle="1" w:styleId="ListLabel85">
    <w:name w:val="ListLabel 85"/>
    <w:qFormat/>
    <w:rsid w:val="005B5F48"/>
    <w:rPr>
      <w:rFonts w:cs="Symbol"/>
    </w:rPr>
  </w:style>
  <w:style w:type="character" w:customStyle="1" w:styleId="ListLabel86">
    <w:name w:val="ListLabel 86"/>
    <w:qFormat/>
    <w:rsid w:val="005B5F48"/>
    <w:rPr>
      <w:rFonts w:cs="Courier New"/>
    </w:rPr>
  </w:style>
  <w:style w:type="character" w:customStyle="1" w:styleId="ListLabel87">
    <w:name w:val="ListLabel 87"/>
    <w:qFormat/>
    <w:rsid w:val="005B5F48"/>
    <w:rPr>
      <w:rFonts w:cs="Wingdings"/>
    </w:rPr>
  </w:style>
  <w:style w:type="character" w:customStyle="1" w:styleId="ListLabel88">
    <w:name w:val="ListLabel 88"/>
    <w:qFormat/>
    <w:rsid w:val="005B5F48"/>
    <w:rPr>
      <w:rFonts w:cs="Symbol"/>
    </w:rPr>
  </w:style>
  <w:style w:type="character" w:customStyle="1" w:styleId="ListLabel89">
    <w:name w:val="ListLabel 89"/>
    <w:qFormat/>
    <w:rsid w:val="005B5F48"/>
    <w:rPr>
      <w:rFonts w:cs="Courier New"/>
    </w:rPr>
  </w:style>
  <w:style w:type="character" w:customStyle="1" w:styleId="ListLabel90">
    <w:name w:val="ListLabel 90"/>
    <w:qFormat/>
    <w:rsid w:val="005B5F48"/>
    <w:rPr>
      <w:rFonts w:cs="Wingdings"/>
    </w:rPr>
  </w:style>
  <w:style w:type="character" w:customStyle="1" w:styleId="ListLabel91">
    <w:name w:val="ListLabel 91"/>
    <w:qFormat/>
    <w:rsid w:val="005B5F48"/>
    <w:rPr>
      <w:rFonts w:cs="Symbol"/>
    </w:rPr>
  </w:style>
  <w:style w:type="character" w:customStyle="1" w:styleId="ListLabel92">
    <w:name w:val="ListLabel 92"/>
    <w:qFormat/>
    <w:rsid w:val="005B5F48"/>
    <w:rPr>
      <w:rFonts w:cs="Courier New"/>
    </w:rPr>
  </w:style>
  <w:style w:type="character" w:customStyle="1" w:styleId="ListLabel93">
    <w:name w:val="ListLabel 93"/>
    <w:qFormat/>
    <w:rsid w:val="005B5F48"/>
    <w:rPr>
      <w:rFonts w:cs="Wingdings"/>
    </w:rPr>
  </w:style>
  <w:style w:type="character" w:customStyle="1" w:styleId="ListLabel94">
    <w:name w:val="ListLabel 94"/>
    <w:qFormat/>
    <w:rsid w:val="005B5F48"/>
    <w:rPr>
      <w:rFonts w:cs="Symbol"/>
    </w:rPr>
  </w:style>
  <w:style w:type="character" w:customStyle="1" w:styleId="ListLabel95">
    <w:name w:val="ListLabel 95"/>
    <w:qFormat/>
    <w:rsid w:val="005B5F48"/>
    <w:rPr>
      <w:rFonts w:cs="Courier New"/>
    </w:rPr>
  </w:style>
  <w:style w:type="character" w:customStyle="1" w:styleId="ListLabel96">
    <w:name w:val="ListLabel 96"/>
    <w:qFormat/>
    <w:rsid w:val="005B5F48"/>
    <w:rPr>
      <w:rFonts w:cs="Wingdings"/>
    </w:rPr>
  </w:style>
  <w:style w:type="character" w:customStyle="1" w:styleId="ListLabel97">
    <w:name w:val="ListLabel 97"/>
    <w:qFormat/>
    <w:rsid w:val="005B5F48"/>
    <w:rPr>
      <w:rFonts w:cs="Symbol"/>
    </w:rPr>
  </w:style>
  <w:style w:type="character" w:customStyle="1" w:styleId="ListLabel98">
    <w:name w:val="ListLabel 98"/>
    <w:qFormat/>
    <w:rsid w:val="005B5F48"/>
    <w:rPr>
      <w:rFonts w:cs="Courier New"/>
    </w:rPr>
  </w:style>
  <w:style w:type="character" w:customStyle="1" w:styleId="ListLabel99">
    <w:name w:val="ListLabel 99"/>
    <w:qFormat/>
    <w:rsid w:val="005B5F48"/>
    <w:rPr>
      <w:rFonts w:cs="Wingdings"/>
    </w:rPr>
  </w:style>
  <w:style w:type="character" w:customStyle="1" w:styleId="ListLabel100">
    <w:name w:val="ListLabel 100"/>
    <w:qFormat/>
    <w:rsid w:val="005B5F48"/>
    <w:rPr>
      <w:b/>
    </w:rPr>
  </w:style>
  <w:style w:type="character" w:customStyle="1" w:styleId="ListLabel101">
    <w:name w:val="ListLabel 101"/>
    <w:qFormat/>
    <w:rsid w:val="005B5F48"/>
    <w:rPr>
      <w:rFonts w:cs="Symbol"/>
    </w:rPr>
  </w:style>
  <w:style w:type="character" w:customStyle="1" w:styleId="ListLabel102">
    <w:name w:val="ListLabel 102"/>
    <w:qFormat/>
    <w:rsid w:val="005B5F48"/>
    <w:rPr>
      <w:rFonts w:cs="Courier New"/>
    </w:rPr>
  </w:style>
  <w:style w:type="character" w:customStyle="1" w:styleId="ListLabel103">
    <w:name w:val="ListLabel 103"/>
    <w:qFormat/>
    <w:rsid w:val="005B5F48"/>
    <w:rPr>
      <w:rFonts w:cs="Wingdings"/>
    </w:rPr>
  </w:style>
  <w:style w:type="character" w:customStyle="1" w:styleId="ListLabel104">
    <w:name w:val="ListLabel 104"/>
    <w:qFormat/>
    <w:rsid w:val="005B5F48"/>
    <w:rPr>
      <w:rFonts w:cs="Symbol"/>
    </w:rPr>
  </w:style>
  <w:style w:type="character" w:customStyle="1" w:styleId="ListLabel105">
    <w:name w:val="ListLabel 105"/>
    <w:qFormat/>
    <w:rsid w:val="005B5F48"/>
    <w:rPr>
      <w:rFonts w:cs="Courier New"/>
    </w:rPr>
  </w:style>
  <w:style w:type="character" w:customStyle="1" w:styleId="ListLabel106">
    <w:name w:val="ListLabel 106"/>
    <w:qFormat/>
    <w:rsid w:val="005B5F48"/>
    <w:rPr>
      <w:rFonts w:cs="Wingdings"/>
    </w:rPr>
  </w:style>
  <w:style w:type="character" w:customStyle="1" w:styleId="ListLabel107">
    <w:name w:val="ListLabel 107"/>
    <w:qFormat/>
    <w:rsid w:val="005B5F48"/>
    <w:rPr>
      <w:rFonts w:cs="Symbol"/>
    </w:rPr>
  </w:style>
  <w:style w:type="character" w:customStyle="1" w:styleId="ListLabel108">
    <w:name w:val="ListLabel 108"/>
    <w:qFormat/>
    <w:rsid w:val="005B5F48"/>
    <w:rPr>
      <w:rFonts w:cs="Courier New"/>
    </w:rPr>
  </w:style>
  <w:style w:type="character" w:customStyle="1" w:styleId="ListLabel109">
    <w:name w:val="ListLabel 109"/>
    <w:qFormat/>
    <w:rsid w:val="005B5F48"/>
    <w:rPr>
      <w:rFonts w:cs="Wingdings"/>
    </w:rPr>
  </w:style>
  <w:style w:type="character" w:customStyle="1" w:styleId="ListLabel110">
    <w:name w:val="ListLabel 110"/>
    <w:qFormat/>
    <w:rsid w:val="005B5F48"/>
    <w:rPr>
      <w:rFonts w:cs="Symbol"/>
    </w:rPr>
  </w:style>
  <w:style w:type="character" w:customStyle="1" w:styleId="ListLabel111">
    <w:name w:val="ListLabel 111"/>
    <w:qFormat/>
    <w:rsid w:val="005B5F48"/>
    <w:rPr>
      <w:rFonts w:cs="Courier New"/>
    </w:rPr>
  </w:style>
  <w:style w:type="character" w:customStyle="1" w:styleId="ListLabel112">
    <w:name w:val="ListLabel 112"/>
    <w:qFormat/>
    <w:rsid w:val="005B5F48"/>
    <w:rPr>
      <w:rFonts w:cs="Wingdings"/>
    </w:rPr>
  </w:style>
  <w:style w:type="character" w:customStyle="1" w:styleId="ListLabel113">
    <w:name w:val="ListLabel 113"/>
    <w:qFormat/>
    <w:rsid w:val="005B5F48"/>
    <w:rPr>
      <w:rFonts w:cs="Symbol"/>
    </w:rPr>
  </w:style>
  <w:style w:type="character" w:customStyle="1" w:styleId="ListLabel114">
    <w:name w:val="ListLabel 114"/>
    <w:qFormat/>
    <w:rsid w:val="005B5F48"/>
    <w:rPr>
      <w:rFonts w:cs="Courier New"/>
    </w:rPr>
  </w:style>
  <w:style w:type="character" w:customStyle="1" w:styleId="ListLabel115">
    <w:name w:val="ListLabel 115"/>
    <w:qFormat/>
    <w:rsid w:val="005B5F48"/>
    <w:rPr>
      <w:rFonts w:cs="Wingdings"/>
    </w:rPr>
  </w:style>
  <w:style w:type="character" w:customStyle="1" w:styleId="ListLabel116">
    <w:name w:val="ListLabel 116"/>
    <w:qFormat/>
    <w:rsid w:val="005B5F48"/>
    <w:rPr>
      <w:rFonts w:cs="Symbol"/>
    </w:rPr>
  </w:style>
  <w:style w:type="character" w:customStyle="1" w:styleId="ListLabel117">
    <w:name w:val="ListLabel 117"/>
    <w:qFormat/>
    <w:rsid w:val="005B5F48"/>
    <w:rPr>
      <w:rFonts w:cs="Courier New"/>
    </w:rPr>
  </w:style>
  <w:style w:type="character" w:customStyle="1" w:styleId="ListLabel118">
    <w:name w:val="ListLabel 118"/>
    <w:qFormat/>
    <w:rsid w:val="005B5F48"/>
    <w:rPr>
      <w:rFonts w:cs="Wingdings"/>
    </w:rPr>
  </w:style>
  <w:style w:type="character" w:customStyle="1" w:styleId="ListLabel119">
    <w:name w:val="ListLabel 119"/>
    <w:qFormat/>
    <w:rsid w:val="005B5F48"/>
    <w:rPr>
      <w:b/>
    </w:rPr>
  </w:style>
  <w:style w:type="character" w:customStyle="1" w:styleId="ListLabel120">
    <w:name w:val="ListLabel 120"/>
    <w:qFormat/>
    <w:rsid w:val="005B5F48"/>
    <w:rPr>
      <w:rFonts w:cs="Symbol"/>
    </w:rPr>
  </w:style>
  <w:style w:type="character" w:customStyle="1" w:styleId="ListLabel121">
    <w:name w:val="ListLabel 121"/>
    <w:qFormat/>
    <w:rsid w:val="005B5F48"/>
    <w:rPr>
      <w:rFonts w:cs="Courier New"/>
    </w:rPr>
  </w:style>
  <w:style w:type="character" w:customStyle="1" w:styleId="ListLabel122">
    <w:name w:val="ListLabel 122"/>
    <w:qFormat/>
    <w:rsid w:val="005B5F48"/>
    <w:rPr>
      <w:rFonts w:cs="Wingdings"/>
    </w:rPr>
  </w:style>
  <w:style w:type="character" w:customStyle="1" w:styleId="ListLabel123">
    <w:name w:val="ListLabel 123"/>
    <w:qFormat/>
    <w:rsid w:val="005B5F48"/>
    <w:rPr>
      <w:rFonts w:cs="Symbol"/>
    </w:rPr>
  </w:style>
  <w:style w:type="character" w:customStyle="1" w:styleId="ListLabel124">
    <w:name w:val="ListLabel 124"/>
    <w:qFormat/>
    <w:rsid w:val="005B5F48"/>
    <w:rPr>
      <w:rFonts w:cs="Courier New"/>
    </w:rPr>
  </w:style>
  <w:style w:type="character" w:customStyle="1" w:styleId="ListLabel125">
    <w:name w:val="ListLabel 125"/>
    <w:qFormat/>
    <w:rsid w:val="005B5F48"/>
    <w:rPr>
      <w:rFonts w:cs="Wingdings"/>
    </w:rPr>
  </w:style>
  <w:style w:type="character" w:customStyle="1" w:styleId="ListLabel126">
    <w:name w:val="ListLabel 126"/>
    <w:qFormat/>
    <w:rsid w:val="005B5F48"/>
    <w:rPr>
      <w:rFonts w:cs="Symbol"/>
    </w:rPr>
  </w:style>
  <w:style w:type="character" w:customStyle="1" w:styleId="ListLabel127">
    <w:name w:val="ListLabel 127"/>
    <w:qFormat/>
    <w:rsid w:val="005B5F48"/>
    <w:rPr>
      <w:rFonts w:cs="Courier New"/>
    </w:rPr>
  </w:style>
  <w:style w:type="character" w:customStyle="1" w:styleId="ListLabel128">
    <w:name w:val="ListLabel 128"/>
    <w:qFormat/>
    <w:rsid w:val="005B5F48"/>
    <w:rPr>
      <w:rFonts w:cs="Wingdings"/>
    </w:rPr>
  </w:style>
  <w:style w:type="character" w:customStyle="1" w:styleId="ListLabel129">
    <w:name w:val="ListLabel 129"/>
    <w:qFormat/>
    <w:rsid w:val="005B5F48"/>
    <w:rPr>
      <w:rFonts w:cs="Symbol"/>
    </w:rPr>
  </w:style>
  <w:style w:type="character" w:customStyle="1" w:styleId="ListLabel130">
    <w:name w:val="ListLabel 130"/>
    <w:qFormat/>
    <w:rsid w:val="005B5F48"/>
    <w:rPr>
      <w:rFonts w:cs="Courier New"/>
    </w:rPr>
  </w:style>
  <w:style w:type="character" w:customStyle="1" w:styleId="ListLabel131">
    <w:name w:val="ListLabel 131"/>
    <w:qFormat/>
    <w:rsid w:val="005B5F48"/>
    <w:rPr>
      <w:rFonts w:cs="Wingdings"/>
    </w:rPr>
  </w:style>
  <w:style w:type="character" w:customStyle="1" w:styleId="ListLabel132">
    <w:name w:val="ListLabel 132"/>
    <w:qFormat/>
    <w:rsid w:val="005B5F48"/>
    <w:rPr>
      <w:rFonts w:cs="Symbol"/>
    </w:rPr>
  </w:style>
  <w:style w:type="character" w:customStyle="1" w:styleId="ListLabel133">
    <w:name w:val="ListLabel 133"/>
    <w:qFormat/>
    <w:rsid w:val="005B5F48"/>
    <w:rPr>
      <w:rFonts w:cs="Courier New"/>
    </w:rPr>
  </w:style>
  <w:style w:type="character" w:customStyle="1" w:styleId="ListLabel134">
    <w:name w:val="ListLabel 134"/>
    <w:qFormat/>
    <w:rsid w:val="005B5F48"/>
    <w:rPr>
      <w:rFonts w:cs="Wingdings"/>
    </w:rPr>
  </w:style>
  <w:style w:type="character" w:customStyle="1" w:styleId="ListLabel135">
    <w:name w:val="ListLabel 135"/>
    <w:qFormat/>
    <w:rsid w:val="005B5F48"/>
    <w:rPr>
      <w:rFonts w:cs="Symbol"/>
    </w:rPr>
  </w:style>
  <w:style w:type="character" w:customStyle="1" w:styleId="ListLabel136">
    <w:name w:val="ListLabel 136"/>
    <w:qFormat/>
    <w:rsid w:val="005B5F48"/>
    <w:rPr>
      <w:rFonts w:cs="Courier New"/>
    </w:rPr>
  </w:style>
  <w:style w:type="character" w:customStyle="1" w:styleId="ListLabel137">
    <w:name w:val="ListLabel 137"/>
    <w:qFormat/>
    <w:rsid w:val="005B5F48"/>
    <w:rPr>
      <w:rFonts w:cs="Wingdings"/>
    </w:rPr>
  </w:style>
  <w:style w:type="character" w:customStyle="1" w:styleId="ListLabel138">
    <w:name w:val="ListLabel 138"/>
    <w:qFormat/>
    <w:rsid w:val="005B5F48"/>
    <w:rPr>
      <w:b/>
    </w:rPr>
  </w:style>
  <w:style w:type="character" w:customStyle="1" w:styleId="ListLabel139">
    <w:name w:val="ListLabel 139"/>
    <w:qFormat/>
    <w:rsid w:val="005B5F48"/>
    <w:rPr>
      <w:rFonts w:cs="Symbol"/>
    </w:rPr>
  </w:style>
  <w:style w:type="character" w:customStyle="1" w:styleId="ListLabel140">
    <w:name w:val="ListLabel 140"/>
    <w:qFormat/>
    <w:rsid w:val="005B5F48"/>
    <w:rPr>
      <w:rFonts w:cs="Courier New"/>
    </w:rPr>
  </w:style>
  <w:style w:type="character" w:customStyle="1" w:styleId="ListLabel141">
    <w:name w:val="ListLabel 141"/>
    <w:qFormat/>
    <w:rsid w:val="005B5F48"/>
    <w:rPr>
      <w:rFonts w:cs="Wingdings"/>
    </w:rPr>
  </w:style>
  <w:style w:type="character" w:customStyle="1" w:styleId="ListLabel142">
    <w:name w:val="ListLabel 142"/>
    <w:qFormat/>
    <w:rsid w:val="005B5F48"/>
    <w:rPr>
      <w:rFonts w:cs="Symbol"/>
    </w:rPr>
  </w:style>
  <w:style w:type="character" w:customStyle="1" w:styleId="ListLabel143">
    <w:name w:val="ListLabel 143"/>
    <w:qFormat/>
    <w:rsid w:val="005B5F48"/>
    <w:rPr>
      <w:rFonts w:cs="Courier New"/>
    </w:rPr>
  </w:style>
  <w:style w:type="character" w:customStyle="1" w:styleId="ListLabel144">
    <w:name w:val="ListLabel 144"/>
    <w:qFormat/>
    <w:rsid w:val="005B5F48"/>
    <w:rPr>
      <w:rFonts w:cs="Wingdings"/>
    </w:rPr>
  </w:style>
  <w:style w:type="character" w:customStyle="1" w:styleId="ListLabel145">
    <w:name w:val="ListLabel 145"/>
    <w:qFormat/>
    <w:rsid w:val="005B5F48"/>
    <w:rPr>
      <w:rFonts w:cs="Symbol"/>
    </w:rPr>
  </w:style>
  <w:style w:type="character" w:customStyle="1" w:styleId="ListLabel146">
    <w:name w:val="ListLabel 146"/>
    <w:qFormat/>
    <w:rsid w:val="005B5F48"/>
    <w:rPr>
      <w:rFonts w:cs="Courier New"/>
    </w:rPr>
  </w:style>
  <w:style w:type="character" w:customStyle="1" w:styleId="ListLabel147">
    <w:name w:val="ListLabel 147"/>
    <w:qFormat/>
    <w:rsid w:val="005B5F48"/>
    <w:rPr>
      <w:rFonts w:cs="Wingdings"/>
    </w:rPr>
  </w:style>
  <w:style w:type="character" w:customStyle="1" w:styleId="ListLabel148">
    <w:name w:val="ListLabel 148"/>
    <w:qFormat/>
    <w:rsid w:val="005B5F48"/>
    <w:rPr>
      <w:rFonts w:cs="Symbol"/>
    </w:rPr>
  </w:style>
  <w:style w:type="character" w:customStyle="1" w:styleId="ListLabel149">
    <w:name w:val="ListLabel 149"/>
    <w:qFormat/>
    <w:rsid w:val="005B5F48"/>
    <w:rPr>
      <w:rFonts w:cs="Courier New"/>
    </w:rPr>
  </w:style>
  <w:style w:type="character" w:customStyle="1" w:styleId="ListLabel150">
    <w:name w:val="ListLabel 150"/>
    <w:qFormat/>
    <w:rsid w:val="005B5F48"/>
    <w:rPr>
      <w:rFonts w:cs="Wingdings"/>
    </w:rPr>
  </w:style>
  <w:style w:type="character" w:customStyle="1" w:styleId="ListLabel151">
    <w:name w:val="ListLabel 151"/>
    <w:qFormat/>
    <w:rsid w:val="005B5F48"/>
    <w:rPr>
      <w:rFonts w:cs="Symbol"/>
    </w:rPr>
  </w:style>
  <w:style w:type="character" w:customStyle="1" w:styleId="ListLabel152">
    <w:name w:val="ListLabel 152"/>
    <w:qFormat/>
    <w:rsid w:val="005B5F48"/>
    <w:rPr>
      <w:rFonts w:cs="Courier New"/>
    </w:rPr>
  </w:style>
  <w:style w:type="character" w:customStyle="1" w:styleId="ListLabel153">
    <w:name w:val="ListLabel 153"/>
    <w:qFormat/>
    <w:rsid w:val="005B5F48"/>
    <w:rPr>
      <w:rFonts w:cs="Wingdings"/>
    </w:rPr>
  </w:style>
  <w:style w:type="character" w:customStyle="1" w:styleId="ListLabel154">
    <w:name w:val="ListLabel 154"/>
    <w:qFormat/>
    <w:rsid w:val="005B5F48"/>
    <w:rPr>
      <w:rFonts w:cs="Symbol"/>
    </w:rPr>
  </w:style>
  <w:style w:type="character" w:customStyle="1" w:styleId="ListLabel155">
    <w:name w:val="ListLabel 155"/>
    <w:qFormat/>
    <w:rsid w:val="005B5F48"/>
    <w:rPr>
      <w:rFonts w:cs="Courier New"/>
    </w:rPr>
  </w:style>
  <w:style w:type="character" w:customStyle="1" w:styleId="ListLabel156">
    <w:name w:val="ListLabel 156"/>
    <w:qFormat/>
    <w:rsid w:val="005B5F48"/>
    <w:rPr>
      <w:rFonts w:cs="Wingdings"/>
    </w:rPr>
  </w:style>
  <w:style w:type="character" w:customStyle="1" w:styleId="ListLabel157">
    <w:name w:val="ListLabel 157"/>
    <w:qFormat/>
    <w:rsid w:val="005B5F48"/>
    <w:rPr>
      <w:b/>
    </w:rPr>
  </w:style>
  <w:style w:type="character" w:customStyle="1" w:styleId="ListLabel158">
    <w:name w:val="ListLabel 158"/>
    <w:qFormat/>
    <w:rsid w:val="005B5F48"/>
    <w:rPr>
      <w:rFonts w:cs="Symbol"/>
    </w:rPr>
  </w:style>
  <w:style w:type="character" w:customStyle="1" w:styleId="ListLabel159">
    <w:name w:val="ListLabel 159"/>
    <w:qFormat/>
    <w:rsid w:val="005B5F48"/>
    <w:rPr>
      <w:rFonts w:cs="Courier New"/>
    </w:rPr>
  </w:style>
  <w:style w:type="character" w:customStyle="1" w:styleId="ListLabel160">
    <w:name w:val="ListLabel 160"/>
    <w:qFormat/>
    <w:rsid w:val="005B5F48"/>
    <w:rPr>
      <w:rFonts w:cs="Wingdings"/>
    </w:rPr>
  </w:style>
  <w:style w:type="character" w:customStyle="1" w:styleId="ListLabel161">
    <w:name w:val="ListLabel 161"/>
    <w:qFormat/>
    <w:rsid w:val="005B5F48"/>
    <w:rPr>
      <w:rFonts w:cs="Symbol"/>
    </w:rPr>
  </w:style>
  <w:style w:type="character" w:customStyle="1" w:styleId="ListLabel162">
    <w:name w:val="ListLabel 162"/>
    <w:qFormat/>
    <w:rsid w:val="005B5F48"/>
    <w:rPr>
      <w:rFonts w:cs="Courier New"/>
    </w:rPr>
  </w:style>
  <w:style w:type="character" w:customStyle="1" w:styleId="ListLabel163">
    <w:name w:val="ListLabel 163"/>
    <w:qFormat/>
    <w:rsid w:val="005B5F48"/>
    <w:rPr>
      <w:rFonts w:cs="Wingdings"/>
    </w:rPr>
  </w:style>
  <w:style w:type="character" w:customStyle="1" w:styleId="ListLabel164">
    <w:name w:val="ListLabel 164"/>
    <w:qFormat/>
    <w:rsid w:val="005B5F48"/>
    <w:rPr>
      <w:rFonts w:cs="Symbol"/>
    </w:rPr>
  </w:style>
  <w:style w:type="character" w:customStyle="1" w:styleId="ListLabel165">
    <w:name w:val="ListLabel 165"/>
    <w:qFormat/>
    <w:rsid w:val="005B5F48"/>
    <w:rPr>
      <w:rFonts w:cs="Courier New"/>
    </w:rPr>
  </w:style>
  <w:style w:type="character" w:customStyle="1" w:styleId="ListLabel166">
    <w:name w:val="ListLabel 166"/>
    <w:qFormat/>
    <w:rsid w:val="005B5F48"/>
    <w:rPr>
      <w:rFonts w:cs="Wingdings"/>
    </w:rPr>
  </w:style>
  <w:style w:type="character" w:customStyle="1" w:styleId="ListLabel167">
    <w:name w:val="ListLabel 167"/>
    <w:qFormat/>
    <w:rsid w:val="005B5F48"/>
    <w:rPr>
      <w:rFonts w:cs="Symbol"/>
    </w:rPr>
  </w:style>
  <w:style w:type="character" w:customStyle="1" w:styleId="ListLabel168">
    <w:name w:val="ListLabel 168"/>
    <w:qFormat/>
    <w:rsid w:val="005B5F48"/>
    <w:rPr>
      <w:rFonts w:cs="Courier New"/>
    </w:rPr>
  </w:style>
  <w:style w:type="character" w:customStyle="1" w:styleId="ListLabel169">
    <w:name w:val="ListLabel 169"/>
    <w:qFormat/>
    <w:rsid w:val="005B5F48"/>
    <w:rPr>
      <w:rFonts w:cs="Wingdings"/>
    </w:rPr>
  </w:style>
  <w:style w:type="character" w:customStyle="1" w:styleId="ListLabel170">
    <w:name w:val="ListLabel 170"/>
    <w:qFormat/>
    <w:rsid w:val="005B5F48"/>
    <w:rPr>
      <w:rFonts w:cs="Symbol"/>
    </w:rPr>
  </w:style>
  <w:style w:type="character" w:customStyle="1" w:styleId="ListLabel171">
    <w:name w:val="ListLabel 171"/>
    <w:qFormat/>
    <w:rsid w:val="005B5F48"/>
    <w:rPr>
      <w:rFonts w:cs="Courier New"/>
    </w:rPr>
  </w:style>
  <w:style w:type="character" w:customStyle="1" w:styleId="ListLabel172">
    <w:name w:val="ListLabel 172"/>
    <w:qFormat/>
    <w:rsid w:val="005B5F48"/>
    <w:rPr>
      <w:rFonts w:cs="Wingdings"/>
    </w:rPr>
  </w:style>
  <w:style w:type="character" w:customStyle="1" w:styleId="ListLabel173">
    <w:name w:val="ListLabel 173"/>
    <w:qFormat/>
    <w:rsid w:val="005B5F48"/>
    <w:rPr>
      <w:rFonts w:cs="Symbol"/>
    </w:rPr>
  </w:style>
  <w:style w:type="character" w:customStyle="1" w:styleId="ListLabel174">
    <w:name w:val="ListLabel 174"/>
    <w:qFormat/>
    <w:rsid w:val="005B5F48"/>
    <w:rPr>
      <w:rFonts w:cs="Courier New"/>
    </w:rPr>
  </w:style>
  <w:style w:type="character" w:customStyle="1" w:styleId="ListLabel175">
    <w:name w:val="ListLabel 175"/>
    <w:qFormat/>
    <w:rsid w:val="005B5F48"/>
    <w:rPr>
      <w:rFonts w:cs="Wingdings"/>
    </w:rPr>
  </w:style>
  <w:style w:type="character" w:customStyle="1" w:styleId="ListLabel176">
    <w:name w:val="ListLabel 176"/>
    <w:qFormat/>
    <w:rsid w:val="005B5F48"/>
    <w:rPr>
      <w:b/>
    </w:rPr>
  </w:style>
  <w:style w:type="character" w:customStyle="1" w:styleId="ListLabel177">
    <w:name w:val="ListLabel 177"/>
    <w:qFormat/>
    <w:rsid w:val="005B5F48"/>
    <w:rPr>
      <w:rFonts w:cs="Symbol"/>
    </w:rPr>
  </w:style>
  <w:style w:type="character" w:customStyle="1" w:styleId="ListLabel178">
    <w:name w:val="ListLabel 178"/>
    <w:qFormat/>
    <w:rsid w:val="005B5F48"/>
    <w:rPr>
      <w:rFonts w:cs="Courier New"/>
    </w:rPr>
  </w:style>
  <w:style w:type="character" w:customStyle="1" w:styleId="ListLabel179">
    <w:name w:val="ListLabel 179"/>
    <w:qFormat/>
    <w:rsid w:val="005B5F48"/>
    <w:rPr>
      <w:rFonts w:cs="Wingdings"/>
    </w:rPr>
  </w:style>
  <w:style w:type="character" w:customStyle="1" w:styleId="ListLabel180">
    <w:name w:val="ListLabel 180"/>
    <w:qFormat/>
    <w:rsid w:val="005B5F48"/>
    <w:rPr>
      <w:rFonts w:cs="Symbol"/>
    </w:rPr>
  </w:style>
  <w:style w:type="character" w:customStyle="1" w:styleId="ListLabel181">
    <w:name w:val="ListLabel 181"/>
    <w:qFormat/>
    <w:rsid w:val="005B5F48"/>
    <w:rPr>
      <w:rFonts w:cs="Courier New"/>
    </w:rPr>
  </w:style>
  <w:style w:type="character" w:customStyle="1" w:styleId="ListLabel182">
    <w:name w:val="ListLabel 182"/>
    <w:qFormat/>
    <w:rsid w:val="005B5F48"/>
    <w:rPr>
      <w:rFonts w:cs="Wingdings"/>
    </w:rPr>
  </w:style>
  <w:style w:type="character" w:customStyle="1" w:styleId="ListLabel183">
    <w:name w:val="ListLabel 183"/>
    <w:qFormat/>
    <w:rsid w:val="005B5F48"/>
    <w:rPr>
      <w:rFonts w:cs="Symbol"/>
    </w:rPr>
  </w:style>
  <w:style w:type="character" w:customStyle="1" w:styleId="ListLabel184">
    <w:name w:val="ListLabel 184"/>
    <w:qFormat/>
    <w:rsid w:val="005B5F48"/>
    <w:rPr>
      <w:rFonts w:cs="Courier New"/>
    </w:rPr>
  </w:style>
  <w:style w:type="character" w:customStyle="1" w:styleId="ListLabel185">
    <w:name w:val="ListLabel 185"/>
    <w:qFormat/>
    <w:rsid w:val="005B5F48"/>
    <w:rPr>
      <w:rFonts w:cs="Wingdings"/>
    </w:rPr>
  </w:style>
  <w:style w:type="character" w:customStyle="1" w:styleId="ListLabel186">
    <w:name w:val="ListLabel 186"/>
    <w:qFormat/>
    <w:rsid w:val="005B5F48"/>
    <w:rPr>
      <w:b/>
    </w:rPr>
  </w:style>
  <w:style w:type="character" w:customStyle="1" w:styleId="ListLabel187">
    <w:name w:val="ListLabel 187"/>
    <w:qFormat/>
    <w:rsid w:val="005B5F48"/>
    <w:rPr>
      <w:rFonts w:cs="Symbol"/>
    </w:rPr>
  </w:style>
  <w:style w:type="character" w:customStyle="1" w:styleId="ListLabel188">
    <w:name w:val="ListLabel 188"/>
    <w:qFormat/>
    <w:rsid w:val="005B5F48"/>
    <w:rPr>
      <w:rFonts w:cs="Courier New"/>
    </w:rPr>
  </w:style>
  <w:style w:type="character" w:customStyle="1" w:styleId="ListLabel189">
    <w:name w:val="ListLabel 189"/>
    <w:qFormat/>
    <w:rsid w:val="005B5F48"/>
    <w:rPr>
      <w:rFonts w:cs="Wingdings"/>
    </w:rPr>
  </w:style>
  <w:style w:type="character" w:customStyle="1" w:styleId="ListLabel190">
    <w:name w:val="ListLabel 190"/>
    <w:qFormat/>
    <w:rsid w:val="005B5F48"/>
    <w:rPr>
      <w:rFonts w:cs="Symbol"/>
    </w:rPr>
  </w:style>
  <w:style w:type="character" w:customStyle="1" w:styleId="ListLabel191">
    <w:name w:val="ListLabel 191"/>
    <w:qFormat/>
    <w:rsid w:val="005B5F48"/>
    <w:rPr>
      <w:rFonts w:cs="Courier New"/>
    </w:rPr>
  </w:style>
  <w:style w:type="character" w:customStyle="1" w:styleId="ListLabel192">
    <w:name w:val="ListLabel 192"/>
    <w:qFormat/>
    <w:rsid w:val="005B5F48"/>
    <w:rPr>
      <w:rFonts w:cs="Wingdings"/>
    </w:rPr>
  </w:style>
  <w:style w:type="character" w:customStyle="1" w:styleId="ListLabel193">
    <w:name w:val="ListLabel 193"/>
    <w:qFormat/>
    <w:rsid w:val="005B5F48"/>
    <w:rPr>
      <w:rFonts w:cs="Symbol"/>
    </w:rPr>
  </w:style>
  <w:style w:type="character" w:customStyle="1" w:styleId="ListLabel194">
    <w:name w:val="ListLabel 194"/>
    <w:qFormat/>
    <w:rsid w:val="005B5F48"/>
    <w:rPr>
      <w:rFonts w:cs="Courier New"/>
    </w:rPr>
  </w:style>
  <w:style w:type="character" w:customStyle="1" w:styleId="ListLabel195">
    <w:name w:val="ListLabel 195"/>
    <w:qFormat/>
    <w:rsid w:val="005B5F48"/>
    <w:rPr>
      <w:rFonts w:cs="Wingdings"/>
    </w:rPr>
  </w:style>
  <w:style w:type="character" w:customStyle="1" w:styleId="ListLabel196">
    <w:name w:val="ListLabel 196"/>
    <w:qFormat/>
    <w:rsid w:val="005B5F48"/>
    <w:rPr>
      <w:rFonts w:cs="Symbol"/>
    </w:rPr>
  </w:style>
  <w:style w:type="character" w:customStyle="1" w:styleId="ListLabel197">
    <w:name w:val="ListLabel 197"/>
    <w:qFormat/>
    <w:rsid w:val="005B5F48"/>
    <w:rPr>
      <w:rFonts w:cs="Courier New"/>
    </w:rPr>
  </w:style>
  <w:style w:type="character" w:customStyle="1" w:styleId="ListLabel198">
    <w:name w:val="ListLabel 198"/>
    <w:qFormat/>
    <w:rsid w:val="005B5F48"/>
    <w:rPr>
      <w:rFonts w:cs="Wingdings"/>
    </w:rPr>
  </w:style>
  <w:style w:type="character" w:customStyle="1" w:styleId="ListLabel199">
    <w:name w:val="ListLabel 199"/>
    <w:qFormat/>
    <w:rsid w:val="005B5F48"/>
    <w:rPr>
      <w:rFonts w:cs="Symbol"/>
    </w:rPr>
  </w:style>
  <w:style w:type="character" w:customStyle="1" w:styleId="ListLabel200">
    <w:name w:val="ListLabel 200"/>
    <w:qFormat/>
    <w:rsid w:val="005B5F48"/>
    <w:rPr>
      <w:rFonts w:cs="Courier New"/>
    </w:rPr>
  </w:style>
  <w:style w:type="character" w:customStyle="1" w:styleId="ListLabel201">
    <w:name w:val="ListLabel 201"/>
    <w:qFormat/>
    <w:rsid w:val="005B5F48"/>
    <w:rPr>
      <w:rFonts w:cs="Wingdings"/>
    </w:rPr>
  </w:style>
  <w:style w:type="character" w:customStyle="1" w:styleId="ListLabel202">
    <w:name w:val="ListLabel 202"/>
    <w:qFormat/>
    <w:rsid w:val="005B5F48"/>
    <w:rPr>
      <w:rFonts w:cs="Symbol"/>
    </w:rPr>
  </w:style>
  <w:style w:type="character" w:customStyle="1" w:styleId="ListLabel203">
    <w:name w:val="ListLabel 203"/>
    <w:qFormat/>
    <w:rsid w:val="005B5F48"/>
    <w:rPr>
      <w:rFonts w:cs="Courier New"/>
    </w:rPr>
  </w:style>
  <w:style w:type="character" w:customStyle="1" w:styleId="ListLabel204">
    <w:name w:val="ListLabel 204"/>
    <w:qFormat/>
    <w:rsid w:val="005B5F48"/>
    <w:rPr>
      <w:rFonts w:cs="Wingdings"/>
    </w:rPr>
  </w:style>
  <w:style w:type="character" w:customStyle="1" w:styleId="ListLabel205">
    <w:name w:val="ListLabel 205"/>
    <w:qFormat/>
    <w:rsid w:val="005B5F48"/>
    <w:rPr>
      <w:rFonts w:cs="Symbol"/>
    </w:rPr>
  </w:style>
  <w:style w:type="character" w:customStyle="1" w:styleId="ListLabel206">
    <w:name w:val="ListLabel 206"/>
    <w:qFormat/>
    <w:rsid w:val="005B5F48"/>
    <w:rPr>
      <w:rFonts w:cs="Courier New"/>
    </w:rPr>
  </w:style>
  <w:style w:type="character" w:customStyle="1" w:styleId="ListLabel207">
    <w:name w:val="ListLabel 207"/>
    <w:qFormat/>
    <w:rsid w:val="005B5F48"/>
    <w:rPr>
      <w:rFonts w:cs="Wingdings"/>
    </w:rPr>
  </w:style>
  <w:style w:type="character" w:customStyle="1" w:styleId="ListLabel208">
    <w:name w:val="ListLabel 208"/>
    <w:qFormat/>
    <w:rsid w:val="005B5F48"/>
    <w:rPr>
      <w:rFonts w:cs="Symbol"/>
    </w:rPr>
  </w:style>
  <w:style w:type="character" w:customStyle="1" w:styleId="ListLabel209">
    <w:name w:val="ListLabel 209"/>
    <w:qFormat/>
    <w:rsid w:val="005B5F48"/>
    <w:rPr>
      <w:rFonts w:cs="Courier New"/>
    </w:rPr>
  </w:style>
  <w:style w:type="character" w:customStyle="1" w:styleId="ListLabel210">
    <w:name w:val="ListLabel 210"/>
    <w:qFormat/>
    <w:rsid w:val="005B5F48"/>
    <w:rPr>
      <w:rFonts w:cs="Wingdings"/>
    </w:rPr>
  </w:style>
  <w:style w:type="character" w:customStyle="1" w:styleId="ListLabel211">
    <w:name w:val="ListLabel 211"/>
    <w:qFormat/>
    <w:rsid w:val="005B5F48"/>
    <w:rPr>
      <w:rFonts w:cs="Symbol"/>
    </w:rPr>
  </w:style>
  <w:style w:type="character" w:customStyle="1" w:styleId="ListLabel212">
    <w:name w:val="ListLabel 212"/>
    <w:qFormat/>
    <w:rsid w:val="005B5F48"/>
    <w:rPr>
      <w:rFonts w:cs="Courier New"/>
    </w:rPr>
  </w:style>
  <w:style w:type="character" w:customStyle="1" w:styleId="ListLabel213">
    <w:name w:val="ListLabel 213"/>
    <w:qFormat/>
    <w:rsid w:val="005B5F48"/>
    <w:rPr>
      <w:rFonts w:cs="Wingdings"/>
    </w:rPr>
  </w:style>
  <w:style w:type="character" w:customStyle="1" w:styleId="ListLabel214">
    <w:name w:val="ListLabel 214"/>
    <w:qFormat/>
    <w:rsid w:val="005B5F48"/>
    <w:rPr>
      <w:rFonts w:cs="Symbol"/>
    </w:rPr>
  </w:style>
  <w:style w:type="character" w:customStyle="1" w:styleId="ListLabel215">
    <w:name w:val="ListLabel 215"/>
    <w:qFormat/>
    <w:rsid w:val="005B5F48"/>
    <w:rPr>
      <w:rFonts w:cs="Courier New"/>
    </w:rPr>
  </w:style>
  <w:style w:type="character" w:customStyle="1" w:styleId="ListLabel216">
    <w:name w:val="ListLabel 216"/>
    <w:qFormat/>
    <w:rsid w:val="005B5F48"/>
    <w:rPr>
      <w:rFonts w:cs="Wingdings"/>
    </w:rPr>
  </w:style>
  <w:style w:type="character" w:customStyle="1" w:styleId="ListLabel217">
    <w:name w:val="ListLabel 217"/>
    <w:qFormat/>
    <w:rsid w:val="005B5F48"/>
    <w:rPr>
      <w:rFonts w:cs="Symbol"/>
    </w:rPr>
  </w:style>
  <w:style w:type="character" w:customStyle="1" w:styleId="ListLabel218">
    <w:name w:val="ListLabel 218"/>
    <w:qFormat/>
    <w:rsid w:val="005B5F48"/>
    <w:rPr>
      <w:rFonts w:cs="Courier New"/>
    </w:rPr>
  </w:style>
  <w:style w:type="character" w:customStyle="1" w:styleId="ListLabel219">
    <w:name w:val="ListLabel 219"/>
    <w:qFormat/>
    <w:rsid w:val="005B5F48"/>
    <w:rPr>
      <w:rFonts w:cs="Wingdings"/>
    </w:rPr>
  </w:style>
  <w:style w:type="character" w:customStyle="1" w:styleId="ListLabel220">
    <w:name w:val="ListLabel 220"/>
    <w:qFormat/>
    <w:rsid w:val="005B5F48"/>
    <w:rPr>
      <w:rFonts w:cs="Symbol"/>
    </w:rPr>
  </w:style>
  <w:style w:type="character" w:customStyle="1" w:styleId="ListLabel221">
    <w:name w:val="ListLabel 221"/>
    <w:qFormat/>
    <w:rsid w:val="005B5F48"/>
    <w:rPr>
      <w:rFonts w:cs="Courier New"/>
    </w:rPr>
  </w:style>
  <w:style w:type="character" w:customStyle="1" w:styleId="ListLabel222">
    <w:name w:val="ListLabel 222"/>
    <w:qFormat/>
    <w:rsid w:val="005B5F48"/>
    <w:rPr>
      <w:rFonts w:cs="Wingdings"/>
    </w:rPr>
  </w:style>
  <w:style w:type="character" w:customStyle="1" w:styleId="ListLabel223">
    <w:name w:val="ListLabel 223"/>
    <w:qFormat/>
    <w:rsid w:val="005B5F48"/>
    <w:rPr>
      <w:b/>
    </w:rPr>
  </w:style>
  <w:style w:type="character" w:customStyle="1" w:styleId="ListLabel224">
    <w:name w:val="ListLabel 224"/>
    <w:qFormat/>
    <w:rsid w:val="005B5F48"/>
    <w:rPr>
      <w:rFonts w:cs="Symbol"/>
    </w:rPr>
  </w:style>
  <w:style w:type="character" w:customStyle="1" w:styleId="ListLabel225">
    <w:name w:val="ListLabel 225"/>
    <w:qFormat/>
    <w:rsid w:val="005B5F48"/>
    <w:rPr>
      <w:rFonts w:cs="Courier New"/>
    </w:rPr>
  </w:style>
  <w:style w:type="character" w:customStyle="1" w:styleId="ListLabel226">
    <w:name w:val="ListLabel 226"/>
    <w:qFormat/>
    <w:rsid w:val="005B5F48"/>
    <w:rPr>
      <w:rFonts w:cs="Wingdings"/>
    </w:rPr>
  </w:style>
  <w:style w:type="character" w:customStyle="1" w:styleId="ListLabel227">
    <w:name w:val="ListLabel 227"/>
    <w:qFormat/>
    <w:rsid w:val="005B5F48"/>
    <w:rPr>
      <w:rFonts w:cs="Symbol"/>
    </w:rPr>
  </w:style>
  <w:style w:type="character" w:customStyle="1" w:styleId="ListLabel228">
    <w:name w:val="ListLabel 228"/>
    <w:qFormat/>
    <w:rsid w:val="005B5F48"/>
    <w:rPr>
      <w:rFonts w:cs="Courier New"/>
    </w:rPr>
  </w:style>
  <w:style w:type="character" w:customStyle="1" w:styleId="ListLabel229">
    <w:name w:val="ListLabel 229"/>
    <w:qFormat/>
    <w:rsid w:val="005B5F48"/>
    <w:rPr>
      <w:rFonts w:cs="Wingdings"/>
    </w:rPr>
  </w:style>
  <w:style w:type="character" w:customStyle="1" w:styleId="ListLabel230">
    <w:name w:val="ListLabel 230"/>
    <w:qFormat/>
    <w:rsid w:val="005B5F48"/>
    <w:rPr>
      <w:rFonts w:cs="Symbol"/>
    </w:rPr>
  </w:style>
  <w:style w:type="character" w:customStyle="1" w:styleId="ListLabel231">
    <w:name w:val="ListLabel 231"/>
    <w:qFormat/>
    <w:rsid w:val="005B5F48"/>
    <w:rPr>
      <w:rFonts w:cs="Courier New"/>
    </w:rPr>
  </w:style>
  <w:style w:type="character" w:customStyle="1" w:styleId="ListLabel232">
    <w:name w:val="ListLabel 232"/>
    <w:qFormat/>
    <w:rsid w:val="005B5F48"/>
    <w:rPr>
      <w:rFonts w:cs="Wingdings"/>
    </w:rPr>
  </w:style>
  <w:style w:type="character" w:customStyle="1" w:styleId="ListLabel233">
    <w:name w:val="ListLabel 233"/>
    <w:qFormat/>
    <w:rsid w:val="005B5F48"/>
    <w:rPr>
      <w:rFonts w:cs="Symbol"/>
    </w:rPr>
  </w:style>
  <w:style w:type="character" w:customStyle="1" w:styleId="ListLabel234">
    <w:name w:val="ListLabel 234"/>
    <w:qFormat/>
    <w:rsid w:val="005B5F48"/>
    <w:rPr>
      <w:rFonts w:cs="Courier New"/>
    </w:rPr>
  </w:style>
  <w:style w:type="character" w:customStyle="1" w:styleId="ListLabel235">
    <w:name w:val="ListLabel 235"/>
    <w:qFormat/>
    <w:rsid w:val="005B5F48"/>
    <w:rPr>
      <w:rFonts w:cs="Wingdings"/>
    </w:rPr>
  </w:style>
  <w:style w:type="character" w:customStyle="1" w:styleId="ListLabel236">
    <w:name w:val="ListLabel 236"/>
    <w:qFormat/>
    <w:rsid w:val="005B5F48"/>
    <w:rPr>
      <w:rFonts w:cs="Symbol"/>
    </w:rPr>
  </w:style>
  <w:style w:type="character" w:customStyle="1" w:styleId="ListLabel237">
    <w:name w:val="ListLabel 237"/>
    <w:qFormat/>
    <w:rsid w:val="005B5F48"/>
    <w:rPr>
      <w:rFonts w:cs="Courier New"/>
    </w:rPr>
  </w:style>
  <w:style w:type="character" w:customStyle="1" w:styleId="ListLabel238">
    <w:name w:val="ListLabel 238"/>
    <w:qFormat/>
    <w:rsid w:val="005B5F48"/>
    <w:rPr>
      <w:rFonts w:cs="Wingdings"/>
    </w:rPr>
  </w:style>
  <w:style w:type="character" w:customStyle="1" w:styleId="ListLabel239">
    <w:name w:val="ListLabel 239"/>
    <w:qFormat/>
    <w:rsid w:val="005B5F48"/>
    <w:rPr>
      <w:rFonts w:cs="Symbol"/>
    </w:rPr>
  </w:style>
  <w:style w:type="character" w:customStyle="1" w:styleId="ListLabel240">
    <w:name w:val="ListLabel 240"/>
    <w:qFormat/>
    <w:rsid w:val="005B5F48"/>
    <w:rPr>
      <w:rFonts w:cs="Courier New"/>
    </w:rPr>
  </w:style>
  <w:style w:type="character" w:customStyle="1" w:styleId="ListLabel241">
    <w:name w:val="ListLabel 241"/>
    <w:qFormat/>
    <w:rsid w:val="005B5F48"/>
    <w:rPr>
      <w:rFonts w:cs="Wingdings"/>
    </w:rPr>
  </w:style>
  <w:style w:type="character" w:customStyle="1" w:styleId="ListLabel242">
    <w:name w:val="ListLabel 242"/>
    <w:qFormat/>
    <w:rsid w:val="005B5F48"/>
    <w:rPr>
      <w:rFonts w:cs="Symbol"/>
    </w:rPr>
  </w:style>
  <w:style w:type="character" w:customStyle="1" w:styleId="ListLabel243">
    <w:name w:val="ListLabel 243"/>
    <w:qFormat/>
    <w:rsid w:val="005B5F48"/>
    <w:rPr>
      <w:rFonts w:cs="Courier New"/>
    </w:rPr>
  </w:style>
  <w:style w:type="character" w:customStyle="1" w:styleId="ListLabel244">
    <w:name w:val="ListLabel 244"/>
    <w:qFormat/>
    <w:rsid w:val="005B5F48"/>
    <w:rPr>
      <w:rFonts w:cs="Wingdings"/>
    </w:rPr>
  </w:style>
  <w:style w:type="character" w:customStyle="1" w:styleId="ListLabel245">
    <w:name w:val="ListLabel 245"/>
    <w:qFormat/>
    <w:rsid w:val="005B5F48"/>
    <w:rPr>
      <w:rFonts w:cs="Symbol"/>
    </w:rPr>
  </w:style>
  <w:style w:type="character" w:customStyle="1" w:styleId="ListLabel246">
    <w:name w:val="ListLabel 246"/>
    <w:qFormat/>
    <w:rsid w:val="005B5F48"/>
    <w:rPr>
      <w:rFonts w:cs="Courier New"/>
    </w:rPr>
  </w:style>
  <w:style w:type="character" w:customStyle="1" w:styleId="ListLabel247">
    <w:name w:val="ListLabel 247"/>
    <w:qFormat/>
    <w:rsid w:val="005B5F48"/>
    <w:rPr>
      <w:rFonts w:cs="Wingdings"/>
    </w:rPr>
  </w:style>
  <w:style w:type="character" w:customStyle="1" w:styleId="ListLabel248">
    <w:name w:val="ListLabel 248"/>
    <w:qFormat/>
    <w:rsid w:val="005B5F48"/>
    <w:rPr>
      <w:rFonts w:cs="Symbol"/>
    </w:rPr>
  </w:style>
  <w:style w:type="character" w:customStyle="1" w:styleId="ListLabel249">
    <w:name w:val="ListLabel 249"/>
    <w:qFormat/>
    <w:rsid w:val="005B5F48"/>
    <w:rPr>
      <w:rFonts w:cs="Courier New"/>
    </w:rPr>
  </w:style>
  <w:style w:type="character" w:customStyle="1" w:styleId="ListLabel250">
    <w:name w:val="ListLabel 250"/>
    <w:qFormat/>
    <w:rsid w:val="005B5F48"/>
    <w:rPr>
      <w:rFonts w:cs="Wingdings"/>
    </w:rPr>
  </w:style>
  <w:style w:type="character" w:customStyle="1" w:styleId="ListLabel251">
    <w:name w:val="ListLabel 251"/>
    <w:qFormat/>
    <w:rsid w:val="005B5F48"/>
    <w:rPr>
      <w:rFonts w:cs="Symbol"/>
    </w:rPr>
  </w:style>
  <w:style w:type="character" w:customStyle="1" w:styleId="ListLabel252">
    <w:name w:val="ListLabel 252"/>
    <w:qFormat/>
    <w:rsid w:val="005B5F48"/>
    <w:rPr>
      <w:rFonts w:cs="Courier New"/>
    </w:rPr>
  </w:style>
  <w:style w:type="character" w:customStyle="1" w:styleId="ListLabel253">
    <w:name w:val="ListLabel 253"/>
    <w:qFormat/>
    <w:rsid w:val="005B5F48"/>
    <w:rPr>
      <w:rFonts w:cs="Wingdings"/>
    </w:rPr>
  </w:style>
  <w:style w:type="character" w:customStyle="1" w:styleId="ListLabel254">
    <w:name w:val="ListLabel 254"/>
    <w:qFormat/>
    <w:rsid w:val="005B5F48"/>
    <w:rPr>
      <w:rFonts w:cs="Symbol"/>
    </w:rPr>
  </w:style>
  <w:style w:type="character" w:customStyle="1" w:styleId="ListLabel255">
    <w:name w:val="ListLabel 255"/>
    <w:qFormat/>
    <w:rsid w:val="005B5F48"/>
    <w:rPr>
      <w:rFonts w:cs="Courier New"/>
    </w:rPr>
  </w:style>
  <w:style w:type="character" w:customStyle="1" w:styleId="ListLabel256">
    <w:name w:val="ListLabel 256"/>
    <w:qFormat/>
    <w:rsid w:val="005B5F48"/>
    <w:rPr>
      <w:rFonts w:cs="Wingdings"/>
    </w:rPr>
  </w:style>
  <w:style w:type="character" w:customStyle="1" w:styleId="ListLabel257">
    <w:name w:val="ListLabel 257"/>
    <w:qFormat/>
    <w:rsid w:val="005B5F48"/>
    <w:rPr>
      <w:rFonts w:cs="Symbol"/>
    </w:rPr>
  </w:style>
  <w:style w:type="character" w:customStyle="1" w:styleId="ListLabel258">
    <w:name w:val="ListLabel 258"/>
    <w:qFormat/>
    <w:rsid w:val="005B5F48"/>
    <w:rPr>
      <w:rFonts w:cs="Courier New"/>
    </w:rPr>
  </w:style>
  <w:style w:type="character" w:customStyle="1" w:styleId="ListLabel259">
    <w:name w:val="ListLabel 259"/>
    <w:qFormat/>
    <w:rsid w:val="005B5F48"/>
    <w:rPr>
      <w:rFonts w:cs="Wingdings"/>
    </w:rPr>
  </w:style>
  <w:style w:type="character" w:customStyle="1" w:styleId="ListLabel260">
    <w:name w:val="ListLabel 260"/>
    <w:qFormat/>
    <w:rsid w:val="005B5F48"/>
    <w:rPr>
      <w:rFonts w:cs="Symbol"/>
    </w:rPr>
  </w:style>
  <w:style w:type="character" w:customStyle="1" w:styleId="ListLabel261">
    <w:name w:val="ListLabel 261"/>
    <w:qFormat/>
    <w:rsid w:val="005B5F48"/>
    <w:rPr>
      <w:rFonts w:cs="Courier New"/>
    </w:rPr>
  </w:style>
  <w:style w:type="character" w:customStyle="1" w:styleId="ListLabel262">
    <w:name w:val="ListLabel 262"/>
    <w:qFormat/>
    <w:rsid w:val="005B5F48"/>
    <w:rPr>
      <w:rFonts w:cs="Wingdings"/>
    </w:rPr>
  </w:style>
  <w:style w:type="character" w:customStyle="1" w:styleId="ListLabel263">
    <w:name w:val="ListLabel 263"/>
    <w:qFormat/>
    <w:rsid w:val="005B5F48"/>
    <w:rPr>
      <w:rFonts w:cs="Symbol"/>
    </w:rPr>
  </w:style>
  <w:style w:type="character" w:customStyle="1" w:styleId="ListLabel264">
    <w:name w:val="ListLabel 264"/>
    <w:qFormat/>
    <w:rsid w:val="005B5F48"/>
    <w:rPr>
      <w:rFonts w:cs="Courier New"/>
    </w:rPr>
  </w:style>
  <w:style w:type="character" w:customStyle="1" w:styleId="ListLabel265">
    <w:name w:val="ListLabel 265"/>
    <w:qFormat/>
    <w:rsid w:val="005B5F48"/>
    <w:rPr>
      <w:rFonts w:cs="Wingdings"/>
    </w:rPr>
  </w:style>
  <w:style w:type="character" w:customStyle="1" w:styleId="ListLabel266">
    <w:name w:val="ListLabel 266"/>
    <w:qFormat/>
    <w:rsid w:val="005B5F48"/>
    <w:rPr>
      <w:rFonts w:cs="Symbol"/>
    </w:rPr>
  </w:style>
  <w:style w:type="character" w:customStyle="1" w:styleId="ListLabel267">
    <w:name w:val="ListLabel 267"/>
    <w:qFormat/>
    <w:rsid w:val="005B5F48"/>
    <w:rPr>
      <w:rFonts w:cs="Courier New"/>
    </w:rPr>
  </w:style>
  <w:style w:type="character" w:customStyle="1" w:styleId="ListLabel268">
    <w:name w:val="ListLabel 268"/>
    <w:qFormat/>
    <w:rsid w:val="005B5F48"/>
    <w:rPr>
      <w:rFonts w:cs="Wingdings"/>
    </w:rPr>
  </w:style>
  <w:style w:type="character" w:customStyle="1" w:styleId="ListLabel269">
    <w:name w:val="ListLabel 269"/>
    <w:qFormat/>
    <w:rsid w:val="005B5F48"/>
    <w:rPr>
      <w:b/>
    </w:rPr>
  </w:style>
  <w:style w:type="character" w:customStyle="1" w:styleId="ListLabel270">
    <w:name w:val="ListLabel 270"/>
    <w:qFormat/>
    <w:rsid w:val="005B5F48"/>
    <w:rPr>
      <w:rFonts w:cs="Symbol"/>
    </w:rPr>
  </w:style>
  <w:style w:type="character" w:customStyle="1" w:styleId="ListLabel271">
    <w:name w:val="ListLabel 271"/>
    <w:qFormat/>
    <w:rsid w:val="005B5F48"/>
    <w:rPr>
      <w:rFonts w:cs="Courier New"/>
    </w:rPr>
  </w:style>
  <w:style w:type="character" w:customStyle="1" w:styleId="ListLabel272">
    <w:name w:val="ListLabel 272"/>
    <w:qFormat/>
    <w:rsid w:val="005B5F48"/>
    <w:rPr>
      <w:rFonts w:cs="Wingdings"/>
    </w:rPr>
  </w:style>
  <w:style w:type="character" w:customStyle="1" w:styleId="ListLabel273">
    <w:name w:val="ListLabel 273"/>
    <w:qFormat/>
    <w:rsid w:val="005B5F48"/>
    <w:rPr>
      <w:rFonts w:cs="Symbol"/>
    </w:rPr>
  </w:style>
  <w:style w:type="character" w:customStyle="1" w:styleId="ListLabel274">
    <w:name w:val="ListLabel 274"/>
    <w:qFormat/>
    <w:rsid w:val="005B5F48"/>
    <w:rPr>
      <w:rFonts w:cs="Courier New"/>
    </w:rPr>
  </w:style>
  <w:style w:type="character" w:customStyle="1" w:styleId="ListLabel275">
    <w:name w:val="ListLabel 275"/>
    <w:qFormat/>
    <w:rsid w:val="005B5F48"/>
    <w:rPr>
      <w:rFonts w:cs="Wingdings"/>
    </w:rPr>
  </w:style>
  <w:style w:type="character" w:customStyle="1" w:styleId="ListLabel276">
    <w:name w:val="ListLabel 276"/>
    <w:qFormat/>
    <w:rsid w:val="005B5F48"/>
    <w:rPr>
      <w:rFonts w:cs="Symbol"/>
    </w:rPr>
  </w:style>
  <w:style w:type="character" w:customStyle="1" w:styleId="ListLabel277">
    <w:name w:val="ListLabel 277"/>
    <w:qFormat/>
    <w:rsid w:val="005B5F48"/>
    <w:rPr>
      <w:rFonts w:cs="Courier New"/>
    </w:rPr>
  </w:style>
  <w:style w:type="character" w:customStyle="1" w:styleId="ListLabel278">
    <w:name w:val="ListLabel 278"/>
    <w:qFormat/>
    <w:rsid w:val="005B5F48"/>
    <w:rPr>
      <w:rFonts w:cs="Wingdings"/>
    </w:rPr>
  </w:style>
  <w:style w:type="character" w:customStyle="1" w:styleId="ListLabel279">
    <w:name w:val="ListLabel 279"/>
    <w:qFormat/>
    <w:rsid w:val="005B5F48"/>
    <w:rPr>
      <w:rFonts w:cs="Symbol"/>
    </w:rPr>
  </w:style>
  <w:style w:type="character" w:customStyle="1" w:styleId="ListLabel280">
    <w:name w:val="ListLabel 280"/>
    <w:qFormat/>
    <w:rsid w:val="005B5F48"/>
    <w:rPr>
      <w:rFonts w:cs="Courier New"/>
    </w:rPr>
  </w:style>
  <w:style w:type="character" w:customStyle="1" w:styleId="ListLabel281">
    <w:name w:val="ListLabel 281"/>
    <w:qFormat/>
    <w:rsid w:val="005B5F48"/>
    <w:rPr>
      <w:rFonts w:cs="Wingdings"/>
    </w:rPr>
  </w:style>
  <w:style w:type="character" w:customStyle="1" w:styleId="ListLabel282">
    <w:name w:val="ListLabel 282"/>
    <w:qFormat/>
    <w:rsid w:val="005B5F48"/>
    <w:rPr>
      <w:rFonts w:cs="Symbol"/>
    </w:rPr>
  </w:style>
  <w:style w:type="character" w:customStyle="1" w:styleId="ListLabel283">
    <w:name w:val="ListLabel 283"/>
    <w:qFormat/>
    <w:rsid w:val="005B5F48"/>
    <w:rPr>
      <w:rFonts w:cs="Courier New"/>
    </w:rPr>
  </w:style>
  <w:style w:type="character" w:customStyle="1" w:styleId="ListLabel284">
    <w:name w:val="ListLabel 284"/>
    <w:qFormat/>
    <w:rsid w:val="005B5F48"/>
    <w:rPr>
      <w:rFonts w:cs="Wingdings"/>
    </w:rPr>
  </w:style>
  <w:style w:type="character" w:customStyle="1" w:styleId="ListLabel285">
    <w:name w:val="ListLabel 285"/>
    <w:qFormat/>
    <w:rsid w:val="005B5F48"/>
    <w:rPr>
      <w:rFonts w:cs="Symbol"/>
    </w:rPr>
  </w:style>
  <w:style w:type="character" w:customStyle="1" w:styleId="ListLabel286">
    <w:name w:val="ListLabel 286"/>
    <w:qFormat/>
    <w:rsid w:val="005B5F48"/>
    <w:rPr>
      <w:rFonts w:cs="Courier New"/>
    </w:rPr>
  </w:style>
  <w:style w:type="character" w:customStyle="1" w:styleId="ListLabel287">
    <w:name w:val="ListLabel 287"/>
    <w:qFormat/>
    <w:rsid w:val="005B5F48"/>
    <w:rPr>
      <w:rFonts w:cs="Wingdings"/>
    </w:rPr>
  </w:style>
  <w:style w:type="character" w:customStyle="1" w:styleId="ListLabel288">
    <w:name w:val="ListLabel 288"/>
    <w:qFormat/>
    <w:rsid w:val="005B5F48"/>
    <w:rPr>
      <w:rFonts w:cs="Symbol"/>
    </w:rPr>
  </w:style>
  <w:style w:type="character" w:customStyle="1" w:styleId="ListLabel289">
    <w:name w:val="ListLabel 289"/>
    <w:qFormat/>
    <w:rsid w:val="005B5F48"/>
    <w:rPr>
      <w:rFonts w:cs="Courier New"/>
    </w:rPr>
  </w:style>
  <w:style w:type="character" w:customStyle="1" w:styleId="ListLabel290">
    <w:name w:val="ListLabel 290"/>
    <w:qFormat/>
    <w:rsid w:val="005B5F48"/>
    <w:rPr>
      <w:rFonts w:cs="Wingdings"/>
    </w:rPr>
  </w:style>
  <w:style w:type="character" w:customStyle="1" w:styleId="ListLabel291">
    <w:name w:val="ListLabel 291"/>
    <w:qFormat/>
    <w:rsid w:val="005B5F48"/>
    <w:rPr>
      <w:rFonts w:cs="Symbol"/>
    </w:rPr>
  </w:style>
  <w:style w:type="character" w:customStyle="1" w:styleId="ListLabel292">
    <w:name w:val="ListLabel 292"/>
    <w:qFormat/>
    <w:rsid w:val="005B5F48"/>
    <w:rPr>
      <w:rFonts w:cs="Courier New"/>
    </w:rPr>
  </w:style>
  <w:style w:type="character" w:customStyle="1" w:styleId="ListLabel293">
    <w:name w:val="ListLabel 293"/>
    <w:qFormat/>
    <w:rsid w:val="005B5F48"/>
    <w:rPr>
      <w:rFonts w:cs="Wingdings"/>
    </w:rPr>
  </w:style>
  <w:style w:type="character" w:customStyle="1" w:styleId="ListLabel294">
    <w:name w:val="ListLabel 294"/>
    <w:qFormat/>
    <w:rsid w:val="005B5F48"/>
    <w:rPr>
      <w:rFonts w:cs="Symbol"/>
    </w:rPr>
  </w:style>
  <w:style w:type="character" w:customStyle="1" w:styleId="ListLabel295">
    <w:name w:val="ListLabel 295"/>
    <w:qFormat/>
    <w:rsid w:val="005B5F48"/>
    <w:rPr>
      <w:rFonts w:cs="Courier New"/>
    </w:rPr>
  </w:style>
  <w:style w:type="character" w:customStyle="1" w:styleId="ListLabel296">
    <w:name w:val="ListLabel 296"/>
    <w:qFormat/>
    <w:rsid w:val="005B5F48"/>
    <w:rPr>
      <w:rFonts w:cs="Wingdings"/>
    </w:rPr>
  </w:style>
  <w:style w:type="character" w:customStyle="1" w:styleId="ListLabel297">
    <w:name w:val="ListLabel 297"/>
    <w:qFormat/>
    <w:rsid w:val="005B5F48"/>
    <w:rPr>
      <w:rFonts w:cs="Symbol"/>
    </w:rPr>
  </w:style>
  <w:style w:type="character" w:customStyle="1" w:styleId="ListLabel298">
    <w:name w:val="ListLabel 298"/>
    <w:qFormat/>
    <w:rsid w:val="005B5F48"/>
    <w:rPr>
      <w:rFonts w:cs="Courier New"/>
    </w:rPr>
  </w:style>
  <w:style w:type="character" w:customStyle="1" w:styleId="ListLabel299">
    <w:name w:val="ListLabel 299"/>
    <w:qFormat/>
    <w:rsid w:val="005B5F48"/>
    <w:rPr>
      <w:rFonts w:cs="Wingdings"/>
    </w:rPr>
  </w:style>
  <w:style w:type="character" w:customStyle="1" w:styleId="ListLabel300">
    <w:name w:val="ListLabel 300"/>
    <w:qFormat/>
    <w:rsid w:val="005B5F48"/>
    <w:rPr>
      <w:rFonts w:cs="Symbol"/>
    </w:rPr>
  </w:style>
  <w:style w:type="character" w:customStyle="1" w:styleId="ListLabel301">
    <w:name w:val="ListLabel 301"/>
    <w:qFormat/>
    <w:rsid w:val="005B5F48"/>
    <w:rPr>
      <w:rFonts w:cs="Courier New"/>
    </w:rPr>
  </w:style>
  <w:style w:type="character" w:customStyle="1" w:styleId="ListLabel302">
    <w:name w:val="ListLabel 302"/>
    <w:qFormat/>
    <w:rsid w:val="005B5F48"/>
    <w:rPr>
      <w:rFonts w:cs="Wingdings"/>
    </w:rPr>
  </w:style>
  <w:style w:type="character" w:customStyle="1" w:styleId="ListLabel303">
    <w:name w:val="ListLabel 303"/>
    <w:qFormat/>
    <w:rsid w:val="005B5F48"/>
    <w:rPr>
      <w:rFonts w:cs="Symbol"/>
    </w:rPr>
  </w:style>
  <w:style w:type="character" w:customStyle="1" w:styleId="ListLabel304">
    <w:name w:val="ListLabel 304"/>
    <w:qFormat/>
    <w:rsid w:val="005B5F48"/>
    <w:rPr>
      <w:rFonts w:cs="Courier New"/>
    </w:rPr>
  </w:style>
  <w:style w:type="character" w:customStyle="1" w:styleId="ListLabel305">
    <w:name w:val="ListLabel 305"/>
    <w:qFormat/>
    <w:rsid w:val="005B5F48"/>
    <w:rPr>
      <w:rFonts w:cs="Wingdings"/>
    </w:rPr>
  </w:style>
  <w:style w:type="character" w:customStyle="1" w:styleId="ListLabel306">
    <w:name w:val="ListLabel 306"/>
    <w:qFormat/>
    <w:rsid w:val="005B5F48"/>
    <w:rPr>
      <w:rFonts w:cs="Symbol"/>
    </w:rPr>
  </w:style>
  <w:style w:type="character" w:customStyle="1" w:styleId="ListLabel307">
    <w:name w:val="ListLabel 307"/>
    <w:qFormat/>
    <w:rsid w:val="005B5F48"/>
    <w:rPr>
      <w:rFonts w:cs="Courier New"/>
    </w:rPr>
  </w:style>
  <w:style w:type="character" w:customStyle="1" w:styleId="ListLabel308">
    <w:name w:val="ListLabel 308"/>
    <w:qFormat/>
    <w:rsid w:val="005B5F48"/>
    <w:rPr>
      <w:rFonts w:cs="Wingdings"/>
    </w:rPr>
  </w:style>
  <w:style w:type="character" w:customStyle="1" w:styleId="ListLabel309">
    <w:name w:val="ListLabel 309"/>
    <w:qFormat/>
    <w:rsid w:val="005B5F48"/>
    <w:rPr>
      <w:rFonts w:cs="Symbol"/>
    </w:rPr>
  </w:style>
  <w:style w:type="character" w:customStyle="1" w:styleId="ListLabel310">
    <w:name w:val="ListLabel 310"/>
    <w:qFormat/>
    <w:rsid w:val="005B5F48"/>
    <w:rPr>
      <w:rFonts w:cs="Courier New"/>
    </w:rPr>
  </w:style>
  <w:style w:type="character" w:customStyle="1" w:styleId="ListLabel311">
    <w:name w:val="ListLabel 311"/>
    <w:qFormat/>
    <w:rsid w:val="005B5F48"/>
    <w:rPr>
      <w:rFonts w:cs="Wingdings"/>
    </w:rPr>
  </w:style>
  <w:style w:type="character" w:customStyle="1" w:styleId="ListLabel312">
    <w:name w:val="ListLabel 312"/>
    <w:qFormat/>
    <w:rsid w:val="005B5F48"/>
    <w:rPr>
      <w:rFonts w:cs="Symbol"/>
    </w:rPr>
  </w:style>
  <w:style w:type="character" w:customStyle="1" w:styleId="ListLabel313">
    <w:name w:val="ListLabel 313"/>
    <w:qFormat/>
    <w:rsid w:val="005B5F48"/>
    <w:rPr>
      <w:rFonts w:cs="Courier New"/>
    </w:rPr>
  </w:style>
  <w:style w:type="character" w:customStyle="1" w:styleId="ListLabel314">
    <w:name w:val="ListLabel 314"/>
    <w:qFormat/>
    <w:rsid w:val="005B5F48"/>
    <w:rPr>
      <w:rFonts w:cs="Wingdings"/>
    </w:rPr>
  </w:style>
  <w:style w:type="character" w:customStyle="1" w:styleId="ListLabel315">
    <w:name w:val="ListLabel 315"/>
    <w:qFormat/>
    <w:rsid w:val="005B5F48"/>
    <w:rPr>
      <w:b/>
    </w:rPr>
  </w:style>
  <w:style w:type="character" w:customStyle="1" w:styleId="ListLabel316">
    <w:name w:val="ListLabel 316"/>
    <w:qFormat/>
    <w:rsid w:val="005B5F48"/>
    <w:rPr>
      <w:rFonts w:cs="Symbol"/>
    </w:rPr>
  </w:style>
  <w:style w:type="character" w:customStyle="1" w:styleId="ListLabel317">
    <w:name w:val="ListLabel 317"/>
    <w:qFormat/>
    <w:rsid w:val="005B5F48"/>
    <w:rPr>
      <w:rFonts w:cs="Courier New"/>
    </w:rPr>
  </w:style>
  <w:style w:type="character" w:customStyle="1" w:styleId="ListLabel318">
    <w:name w:val="ListLabel 318"/>
    <w:qFormat/>
    <w:rsid w:val="005B5F48"/>
    <w:rPr>
      <w:rFonts w:cs="Wingdings"/>
    </w:rPr>
  </w:style>
  <w:style w:type="character" w:customStyle="1" w:styleId="ListLabel319">
    <w:name w:val="ListLabel 319"/>
    <w:qFormat/>
    <w:rsid w:val="005B5F48"/>
    <w:rPr>
      <w:rFonts w:cs="Symbol"/>
    </w:rPr>
  </w:style>
  <w:style w:type="character" w:customStyle="1" w:styleId="ListLabel320">
    <w:name w:val="ListLabel 320"/>
    <w:qFormat/>
    <w:rsid w:val="005B5F48"/>
    <w:rPr>
      <w:rFonts w:cs="Courier New"/>
    </w:rPr>
  </w:style>
  <w:style w:type="character" w:customStyle="1" w:styleId="ListLabel321">
    <w:name w:val="ListLabel 321"/>
    <w:qFormat/>
    <w:rsid w:val="005B5F48"/>
    <w:rPr>
      <w:rFonts w:cs="Wingdings"/>
    </w:rPr>
  </w:style>
  <w:style w:type="character" w:customStyle="1" w:styleId="ListLabel322">
    <w:name w:val="ListLabel 322"/>
    <w:qFormat/>
    <w:rsid w:val="005B5F48"/>
    <w:rPr>
      <w:rFonts w:cs="Symbol"/>
    </w:rPr>
  </w:style>
  <w:style w:type="character" w:customStyle="1" w:styleId="ListLabel323">
    <w:name w:val="ListLabel 323"/>
    <w:qFormat/>
    <w:rsid w:val="005B5F48"/>
    <w:rPr>
      <w:rFonts w:cs="Courier New"/>
    </w:rPr>
  </w:style>
  <w:style w:type="character" w:customStyle="1" w:styleId="ListLabel324">
    <w:name w:val="ListLabel 324"/>
    <w:qFormat/>
    <w:rsid w:val="005B5F48"/>
    <w:rPr>
      <w:rFonts w:cs="Wingdings"/>
    </w:rPr>
  </w:style>
  <w:style w:type="character" w:customStyle="1" w:styleId="ListLabel325">
    <w:name w:val="ListLabel 325"/>
    <w:qFormat/>
    <w:rsid w:val="005B5F48"/>
    <w:rPr>
      <w:rFonts w:cs="Symbol"/>
    </w:rPr>
  </w:style>
  <w:style w:type="character" w:customStyle="1" w:styleId="ListLabel326">
    <w:name w:val="ListLabel 326"/>
    <w:qFormat/>
    <w:rsid w:val="005B5F48"/>
    <w:rPr>
      <w:rFonts w:cs="Courier New"/>
    </w:rPr>
  </w:style>
  <w:style w:type="character" w:customStyle="1" w:styleId="ListLabel327">
    <w:name w:val="ListLabel 327"/>
    <w:qFormat/>
    <w:rsid w:val="005B5F48"/>
    <w:rPr>
      <w:rFonts w:cs="Wingdings"/>
    </w:rPr>
  </w:style>
  <w:style w:type="character" w:customStyle="1" w:styleId="ListLabel328">
    <w:name w:val="ListLabel 328"/>
    <w:qFormat/>
    <w:rsid w:val="005B5F48"/>
    <w:rPr>
      <w:rFonts w:cs="Symbol"/>
    </w:rPr>
  </w:style>
  <w:style w:type="character" w:customStyle="1" w:styleId="ListLabel329">
    <w:name w:val="ListLabel 329"/>
    <w:qFormat/>
    <w:rsid w:val="005B5F48"/>
    <w:rPr>
      <w:rFonts w:cs="Courier New"/>
    </w:rPr>
  </w:style>
  <w:style w:type="character" w:customStyle="1" w:styleId="ListLabel330">
    <w:name w:val="ListLabel 330"/>
    <w:qFormat/>
    <w:rsid w:val="005B5F48"/>
    <w:rPr>
      <w:rFonts w:cs="Wingdings"/>
    </w:rPr>
  </w:style>
  <w:style w:type="character" w:customStyle="1" w:styleId="ListLabel331">
    <w:name w:val="ListLabel 331"/>
    <w:qFormat/>
    <w:rsid w:val="005B5F48"/>
    <w:rPr>
      <w:rFonts w:cs="Symbol"/>
    </w:rPr>
  </w:style>
  <w:style w:type="character" w:customStyle="1" w:styleId="ListLabel332">
    <w:name w:val="ListLabel 332"/>
    <w:qFormat/>
    <w:rsid w:val="005B5F48"/>
    <w:rPr>
      <w:rFonts w:cs="Courier New"/>
    </w:rPr>
  </w:style>
  <w:style w:type="character" w:customStyle="1" w:styleId="ListLabel333">
    <w:name w:val="ListLabel 333"/>
    <w:qFormat/>
    <w:rsid w:val="005B5F48"/>
    <w:rPr>
      <w:rFonts w:cs="Wingdings"/>
    </w:rPr>
  </w:style>
  <w:style w:type="character" w:customStyle="1" w:styleId="ListLabel334">
    <w:name w:val="ListLabel 334"/>
    <w:qFormat/>
    <w:rsid w:val="005B5F48"/>
    <w:rPr>
      <w:rFonts w:cs="Symbol"/>
    </w:rPr>
  </w:style>
  <w:style w:type="character" w:customStyle="1" w:styleId="ListLabel335">
    <w:name w:val="ListLabel 335"/>
    <w:qFormat/>
    <w:rsid w:val="005B5F48"/>
    <w:rPr>
      <w:rFonts w:cs="Courier New"/>
    </w:rPr>
  </w:style>
  <w:style w:type="character" w:customStyle="1" w:styleId="ListLabel336">
    <w:name w:val="ListLabel 336"/>
    <w:qFormat/>
    <w:rsid w:val="005B5F48"/>
    <w:rPr>
      <w:rFonts w:cs="Wingdings"/>
    </w:rPr>
  </w:style>
  <w:style w:type="character" w:customStyle="1" w:styleId="ListLabel337">
    <w:name w:val="ListLabel 337"/>
    <w:qFormat/>
    <w:rsid w:val="005B5F48"/>
    <w:rPr>
      <w:rFonts w:cs="Symbol"/>
    </w:rPr>
  </w:style>
  <w:style w:type="character" w:customStyle="1" w:styleId="ListLabel338">
    <w:name w:val="ListLabel 338"/>
    <w:qFormat/>
    <w:rsid w:val="005B5F48"/>
    <w:rPr>
      <w:rFonts w:cs="Courier New"/>
    </w:rPr>
  </w:style>
  <w:style w:type="character" w:customStyle="1" w:styleId="ListLabel339">
    <w:name w:val="ListLabel 339"/>
    <w:qFormat/>
    <w:rsid w:val="005B5F48"/>
    <w:rPr>
      <w:rFonts w:cs="Wingdings"/>
    </w:rPr>
  </w:style>
  <w:style w:type="character" w:customStyle="1" w:styleId="ListLabel340">
    <w:name w:val="ListLabel 340"/>
    <w:qFormat/>
    <w:rsid w:val="005B5F48"/>
    <w:rPr>
      <w:rFonts w:cs="Symbol"/>
    </w:rPr>
  </w:style>
  <w:style w:type="character" w:customStyle="1" w:styleId="ListLabel341">
    <w:name w:val="ListLabel 341"/>
    <w:qFormat/>
    <w:rsid w:val="005B5F48"/>
    <w:rPr>
      <w:rFonts w:cs="Courier New"/>
    </w:rPr>
  </w:style>
  <w:style w:type="character" w:customStyle="1" w:styleId="ListLabel342">
    <w:name w:val="ListLabel 342"/>
    <w:qFormat/>
    <w:rsid w:val="005B5F48"/>
    <w:rPr>
      <w:rFonts w:cs="Wingdings"/>
    </w:rPr>
  </w:style>
  <w:style w:type="character" w:customStyle="1" w:styleId="ListLabel343">
    <w:name w:val="ListLabel 343"/>
    <w:qFormat/>
    <w:rsid w:val="005B5F48"/>
    <w:rPr>
      <w:rFonts w:cs="Symbol"/>
    </w:rPr>
  </w:style>
  <w:style w:type="character" w:customStyle="1" w:styleId="ListLabel344">
    <w:name w:val="ListLabel 344"/>
    <w:qFormat/>
    <w:rsid w:val="005B5F48"/>
    <w:rPr>
      <w:rFonts w:cs="Courier New"/>
    </w:rPr>
  </w:style>
  <w:style w:type="character" w:customStyle="1" w:styleId="ListLabel345">
    <w:name w:val="ListLabel 345"/>
    <w:qFormat/>
    <w:rsid w:val="005B5F48"/>
    <w:rPr>
      <w:rFonts w:cs="Wingdings"/>
    </w:rPr>
  </w:style>
  <w:style w:type="character" w:customStyle="1" w:styleId="ListLabel346">
    <w:name w:val="ListLabel 346"/>
    <w:qFormat/>
    <w:rsid w:val="005B5F48"/>
    <w:rPr>
      <w:rFonts w:cs="Symbol"/>
    </w:rPr>
  </w:style>
  <w:style w:type="character" w:customStyle="1" w:styleId="ListLabel347">
    <w:name w:val="ListLabel 347"/>
    <w:qFormat/>
    <w:rsid w:val="005B5F48"/>
    <w:rPr>
      <w:rFonts w:cs="Courier New"/>
    </w:rPr>
  </w:style>
  <w:style w:type="character" w:customStyle="1" w:styleId="ListLabel348">
    <w:name w:val="ListLabel 348"/>
    <w:qFormat/>
    <w:rsid w:val="005B5F48"/>
    <w:rPr>
      <w:rFonts w:cs="Wingdings"/>
    </w:rPr>
  </w:style>
  <w:style w:type="character" w:customStyle="1" w:styleId="ListLabel349">
    <w:name w:val="ListLabel 349"/>
    <w:qFormat/>
    <w:rsid w:val="005B5F48"/>
    <w:rPr>
      <w:rFonts w:cs="Symbol"/>
    </w:rPr>
  </w:style>
  <w:style w:type="character" w:customStyle="1" w:styleId="ListLabel350">
    <w:name w:val="ListLabel 350"/>
    <w:qFormat/>
    <w:rsid w:val="005B5F48"/>
    <w:rPr>
      <w:rFonts w:cs="Courier New"/>
    </w:rPr>
  </w:style>
  <w:style w:type="character" w:customStyle="1" w:styleId="ListLabel351">
    <w:name w:val="ListLabel 351"/>
    <w:qFormat/>
    <w:rsid w:val="005B5F48"/>
    <w:rPr>
      <w:rFonts w:cs="Wingdings"/>
    </w:rPr>
  </w:style>
  <w:style w:type="character" w:customStyle="1" w:styleId="ListLabel352">
    <w:name w:val="ListLabel 352"/>
    <w:qFormat/>
    <w:rsid w:val="005B5F48"/>
    <w:rPr>
      <w:rFonts w:cs="Symbol"/>
    </w:rPr>
  </w:style>
  <w:style w:type="character" w:customStyle="1" w:styleId="ListLabel353">
    <w:name w:val="ListLabel 353"/>
    <w:qFormat/>
    <w:rsid w:val="005B5F48"/>
    <w:rPr>
      <w:rFonts w:cs="Courier New"/>
    </w:rPr>
  </w:style>
  <w:style w:type="character" w:customStyle="1" w:styleId="ListLabel354">
    <w:name w:val="ListLabel 354"/>
    <w:qFormat/>
    <w:rsid w:val="005B5F48"/>
    <w:rPr>
      <w:rFonts w:cs="Wingdings"/>
    </w:rPr>
  </w:style>
  <w:style w:type="character" w:customStyle="1" w:styleId="ListLabel355">
    <w:name w:val="ListLabel 355"/>
    <w:qFormat/>
    <w:rsid w:val="005B5F48"/>
    <w:rPr>
      <w:rFonts w:cs="Symbol"/>
    </w:rPr>
  </w:style>
  <w:style w:type="character" w:customStyle="1" w:styleId="ListLabel356">
    <w:name w:val="ListLabel 356"/>
    <w:qFormat/>
    <w:rsid w:val="005B5F48"/>
    <w:rPr>
      <w:rFonts w:cs="Courier New"/>
    </w:rPr>
  </w:style>
  <w:style w:type="character" w:customStyle="1" w:styleId="ListLabel357">
    <w:name w:val="ListLabel 357"/>
    <w:qFormat/>
    <w:rsid w:val="005B5F48"/>
    <w:rPr>
      <w:rFonts w:cs="Wingdings"/>
    </w:rPr>
  </w:style>
  <w:style w:type="character" w:customStyle="1" w:styleId="ListLabel358">
    <w:name w:val="ListLabel 358"/>
    <w:qFormat/>
    <w:rsid w:val="005B5F48"/>
    <w:rPr>
      <w:rFonts w:cs="Symbol"/>
    </w:rPr>
  </w:style>
  <w:style w:type="character" w:customStyle="1" w:styleId="ListLabel359">
    <w:name w:val="ListLabel 359"/>
    <w:qFormat/>
    <w:rsid w:val="005B5F48"/>
    <w:rPr>
      <w:rFonts w:cs="Courier New"/>
    </w:rPr>
  </w:style>
  <w:style w:type="character" w:customStyle="1" w:styleId="ListLabel360">
    <w:name w:val="ListLabel 360"/>
    <w:qFormat/>
    <w:rsid w:val="005B5F48"/>
    <w:rPr>
      <w:rFonts w:cs="Wingdings"/>
    </w:rPr>
  </w:style>
  <w:style w:type="character" w:customStyle="1" w:styleId="ListLabel361">
    <w:name w:val="ListLabel 361"/>
    <w:qFormat/>
    <w:rsid w:val="005B5F48"/>
    <w:rPr>
      <w:b/>
    </w:rPr>
  </w:style>
  <w:style w:type="character" w:customStyle="1" w:styleId="ListLabel362">
    <w:name w:val="ListLabel 362"/>
    <w:qFormat/>
    <w:rsid w:val="005B5F48"/>
    <w:rPr>
      <w:rFonts w:cs="Symbol"/>
    </w:rPr>
  </w:style>
  <w:style w:type="character" w:customStyle="1" w:styleId="ListLabel363">
    <w:name w:val="ListLabel 363"/>
    <w:qFormat/>
    <w:rsid w:val="005B5F48"/>
    <w:rPr>
      <w:rFonts w:cs="Courier New"/>
    </w:rPr>
  </w:style>
  <w:style w:type="character" w:customStyle="1" w:styleId="ListLabel364">
    <w:name w:val="ListLabel 364"/>
    <w:qFormat/>
    <w:rsid w:val="005B5F48"/>
    <w:rPr>
      <w:rFonts w:cs="Wingdings"/>
    </w:rPr>
  </w:style>
  <w:style w:type="character" w:customStyle="1" w:styleId="ListLabel365">
    <w:name w:val="ListLabel 365"/>
    <w:qFormat/>
    <w:rsid w:val="005B5F48"/>
    <w:rPr>
      <w:rFonts w:cs="Symbol"/>
    </w:rPr>
  </w:style>
  <w:style w:type="character" w:customStyle="1" w:styleId="ListLabel366">
    <w:name w:val="ListLabel 366"/>
    <w:qFormat/>
    <w:rsid w:val="005B5F48"/>
    <w:rPr>
      <w:rFonts w:cs="Courier New"/>
    </w:rPr>
  </w:style>
  <w:style w:type="character" w:customStyle="1" w:styleId="ListLabel367">
    <w:name w:val="ListLabel 367"/>
    <w:qFormat/>
    <w:rsid w:val="005B5F48"/>
    <w:rPr>
      <w:rFonts w:cs="Wingdings"/>
    </w:rPr>
  </w:style>
  <w:style w:type="character" w:customStyle="1" w:styleId="ListLabel368">
    <w:name w:val="ListLabel 368"/>
    <w:qFormat/>
    <w:rsid w:val="005B5F48"/>
    <w:rPr>
      <w:rFonts w:cs="Symbol"/>
    </w:rPr>
  </w:style>
  <w:style w:type="character" w:customStyle="1" w:styleId="ListLabel369">
    <w:name w:val="ListLabel 369"/>
    <w:qFormat/>
    <w:rsid w:val="005B5F48"/>
    <w:rPr>
      <w:rFonts w:cs="Courier New"/>
    </w:rPr>
  </w:style>
  <w:style w:type="character" w:customStyle="1" w:styleId="ListLabel370">
    <w:name w:val="ListLabel 370"/>
    <w:qFormat/>
    <w:rsid w:val="005B5F48"/>
    <w:rPr>
      <w:rFonts w:cs="Wingdings"/>
    </w:rPr>
  </w:style>
  <w:style w:type="character" w:customStyle="1" w:styleId="ListLabel371">
    <w:name w:val="ListLabel 371"/>
    <w:qFormat/>
    <w:rsid w:val="005B5F48"/>
    <w:rPr>
      <w:rFonts w:cs="Symbol"/>
    </w:rPr>
  </w:style>
  <w:style w:type="character" w:customStyle="1" w:styleId="ListLabel372">
    <w:name w:val="ListLabel 372"/>
    <w:qFormat/>
    <w:rsid w:val="005B5F48"/>
    <w:rPr>
      <w:rFonts w:cs="Courier New"/>
    </w:rPr>
  </w:style>
  <w:style w:type="character" w:customStyle="1" w:styleId="ListLabel373">
    <w:name w:val="ListLabel 373"/>
    <w:qFormat/>
    <w:rsid w:val="005B5F48"/>
    <w:rPr>
      <w:rFonts w:cs="Wingdings"/>
    </w:rPr>
  </w:style>
  <w:style w:type="character" w:customStyle="1" w:styleId="ListLabel374">
    <w:name w:val="ListLabel 374"/>
    <w:qFormat/>
    <w:rsid w:val="005B5F48"/>
    <w:rPr>
      <w:rFonts w:cs="Symbol"/>
    </w:rPr>
  </w:style>
  <w:style w:type="character" w:customStyle="1" w:styleId="ListLabel375">
    <w:name w:val="ListLabel 375"/>
    <w:qFormat/>
    <w:rsid w:val="005B5F48"/>
    <w:rPr>
      <w:rFonts w:cs="Courier New"/>
    </w:rPr>
  </w:style>
  <w:style w:type="character" w:customStyle="1" w:styleId="ListLabel376">
    <w:name w:val="ListLabel 376"/>
    <w:qFormat/>
    <w:rsid w:val="005B5F48"/>
    <w:rPr>
      <w:rFonts w:cs="Wingdings"/>
    </w:rPr>
  </w:style>
  <w:style w:type="character" w:customStyle="1" w:styleId="ListLabel377">
    <w:name w:val="ListLabel 377"/>
    <w:qFormat/>
    <w:rsid w:val="005B5F48"/>
    <w:rPr>
      <w:rFonts w:cs="Symbol"/>
    </w:rPr>
  </w:style>
  <w:style w:type="character" w:customStyle="1" w:styleId="ListLabel378">
    <w:name w:val="ListLabel 378"/>
    <w:qFormat/>
    <w:rsid w:val="005B5F48"/>
    <w:rPr>
      <w:rFonts w:cs="Courier New"/>
    </w:rPr>
  </w:style>
  <w:style w:type="character" w:customStyle="1" w:styleId="ListLabel379">
    <w:name w:val="ListLabel 379"/>
    <w:qFormat/>
    <w:rsid w:val="005B5F48"/>
    <w:rPr>
      <w:rFonts w:cs="Wingdings"/>
    </w:rPr>
  </w:style>
  <w:style w:type="character" w:customStyle="1" w:styleId="ListLabel380">
    <w:name w:val="ListLabel 380"/>
    <w:qFormat/>
    <w:rsid w:val="005B5F48"/>
    <w:rPr>
      <w:rFonts w:cs="Symbol"/>
    </w:rPr>
  </w:style>
  <w:style w:type="character" w:customStyle="1" w:styleId="ListLabel381">
    <w:name w:val="ListLabel 381"/>
    <w:qFormat/>
    <w:rsid w:val="005B5F48"/>
    <w:rPr>
      <w:rFonts w:cs="Courier New"/>
    </w:rPr>
  </w:style>
  <w:style w:type="character" w:customStyle="1" w:styleId="ListLabel382">
    <w:name w:val="ListLabel 382"/>
    <w:qFormat/>
    <w:rsid w:val="005B5F48"/>
    <w:rPr>
      <w:rFonts w:cs="Wingdings"/>
    </w:rPr>
  </w:style>
  <w:style w:type="character" w:customStyle="1" w:styleId="ListLabel383">
    <w:name w:val="ListLabel 383"/>
    <w:qFormat/>
    <w:rsid w:val="005B5F48"/>
    <w:rPr>
      <w:rFonts w:cs="Symbol"/>
    </w:rPr>
  </w:style>
  <w:style w:type="character" w:customStyle="1" w:styleId="ListLabel384">
    <w:name w:val="ListLabel 384"/>
    <w:qFormat/>
    <w:rsid w:val="005B5F48"/>
    <w:rPr>
      <w:rFonts w:cs="Courier New"/>
    </w:rPr>
  </w:style>
  <w:style w:type="character" w:customStyle="1" w:styleId="ListLabel385">
    <w:name w:val="ListLabel 385"/>
    <w:qFormat/>
    <w:rsid w:val="005B5F48"/>
    <w:rPr>
      <w:rFonts w:cs="Wingdings"/>
    </w:rPr>
  </w:style>
  <w:style w:type="character" w:customStyle="1" w:styleId="ListLabel386">
    <w:name w:val="ListLabel 386"/>
    <w:qFormat/>
    <w:rsid w:val="005B5F48"/>
    <w:rPr>
      <w:rFonts w:cs="Symbol"/>
    </w:rPr>
  </w:style>
  <w:style w:type="character" w:customStyle="1" w:styleId="ListLabel387">
    <w:name w:val="ListLabel 387"/>
    <w:qFormat/>
    <w:rsid w:val="005B5F48"/>
    <w:rPr>
      <w:rFonts w:cs="Courier New"/>
    </w:rPr>
  </w:style>
  <w:style w:type="character" w:customStyle="1" w:styleId="ListLabel388">
    <w:name w:val="ListLabel 388"/>
    <w:qFormat/>
    <w:rsid w:val="005B5F48"/>
    <w:rPr>
      <w:rFonts w:cs="Wingdings"/>
    </w:rPr>
  </w:style>
  <w:style w:type="character" w:customStyle="1" w:styleId="ListLabel389">
    <w:name w:val="ListLabel 389"/>
    <w:qFormat/>
    <w:rsid w:val="005B5F48"/>
    <w:rPr>
      <w:rFonts w:cs="Symbol"/>
    </w:rPr>
  </w:style>
  <w:style w:type="character" w:customStyle="1" w:styleId="ListLabel390">
    <w:name w:val="ListLabel 390"/>
    <w:qFormat/>
    <w:rsid w:val="005B5F48"/>
    <w:rPr>
      <w:rFonts w:cs="Courier New"/>
    </w:rPr>
  </w:style>
  <w:style w:type="character" w:customStyle="1" w:styleId="ListLabel391">
    <w:name w:val="ListLabel 391"/>
    <w:qFormat/>
    <w:rsid w:val="005B5F48"/>
    <w:rPr>
      <w:rFonts w:cs="Wingdings"/>
    </w:rPr>
  </w:style>
  <w:style w:type="character" w:customStyle="1" w:styleId="ListLabel392">
    <w:name w:val="ListLabel 392"/>
    <w:qFormat/>
    <w:rsid w:val="005B5F48"/>
    <w:rPr>
      <w:rFonts w:cs="Symbol"/>
    </w:rPr>
  </w:style>
  <w:style w:type="character" w:customStyle="1" w:styleId="ListLabel393">
    <w:name w:val="ListLabel 393"/>
    <w:qFormat/>
    <w:rsid w:val="005B5F48"/>
    <w:rPr>
      <w:rFonts w:cs="Courier New"/>
    </w:rPr>
  </w:style>
  <w:style w:type="character" w:customStyle="1" w:styleId="ListLabel394">
    <w:name w:val="ListLabel 394"/>
    <w:qFormat/>
    <w:rsid w:val="005B5F48"/>
    <w:rPr>
      <w:rFonts w:cs="Wingdings"/>
    </w:rPr>
  </w:style>
  <w:style w:type="character" w:customStyle="1" w:styleId="ListLabel395">
    <w:name w:val="ListLabel 395"/>
    <w:qFormat/>
    <w:rsid w:val="005B5F48"/>
    <w:rPr>
      <w:rFonts w:cs="Symbol"/>
    </w:rPr>
  </w:style>
  <w:style w:type="character" w:customStyle="1" w:styleId="ListLabel396">
    <w:name w:val="ListLabel 396"/>
    <w:qFormat/>
    <w:rsid w:val="005B5F48"/>
    <w:rPr>
      <w:rFonts w:cs="Courier New"/>
    </w:rPr>
  </w:style>
  <w:style w:type="character" w:customStyle="1" w:styleId="ListLabel397">
    <w:name w:val="ListLabel 397"/>
    <w:qFormat/>
    <w:rsid w:val="005B5F48"/>
    <w:rPr>
      <w:rFonts w:cs="Wingdings"/>
    </w:rPr>
  </w:style>
  <w:style w:type="character" w:customStyle="1" w:styleId="ListLabel398">
    <w:name w:val="ListLabel 398"/>
    <w:qFormat/>
    <w:rsid w:val="005B5F48"/>
    <w:rPr>
      <w:rFonts w:cs="Symbol"/>
    </w:rPr>
  </w:style>
  <w:style w:type="character" w:customStyle="1" w:styleId="ListLabel399">
    <w:name w:val="ListLabel 399"/>
    <w:qFormat/>
    <w:rsid w:val="005B5F48"/>
    <w:rPr>
      <w:rFonts w:cs="Courier New"/>
    </w:rPr>
  </w:style>
  <w:style w:type="character" w:customStyle="1" w:styleId="ListLabel400">
    <w:name w:val="ListLabel 400"/>
    <w:qFormat/>
    <w:rsid w:val="005B5F48"/>
    <w:rPr>
      <w:rFonts w:cs="Wingdings"/>
    </w:rPr>
  </w:style>
  <w:style w:type="character" w:customStyle="1" w:styleId="ListLabel401">
    <w:name w:val="ListLabel 401"/>
    <w:qFormat/>
    <w:rsid w:val="005B5F48"/>
    <w:rPr>
      <w:rFonts w:cs="Symbol"/>
    </w:rPr>
  </w:style>
  <w:style w:type="character" w:customStyle="1" w:styleId="ListLabel402">
    <w:name w:val="ListLabel 402"/>
    <w:qFormat/>
    <w:rsid w:val="005B5F48"/>
    <w:rPr>
      <w:rFonts w:cs="Courier New"/>
    </w:rPr>
  </w:style>
  <w:style w:type="character" w:customStyle="1" w:styleId="ListLabel403">
    <w:name w:val="ListLabel 403"/>
    <w:qFormat/>
    <w:rsid w:val="005B5F48"/>
    <w:rPr>
      <w:rFonts w:cs="Wingdings"/>
    </w:rPr>
  </w:style>
  <w:style w:type="character" w:customStyle="1" w:styleId="ListLabel404">
    <w:name w:val="ListLabel 404"/>
    <w:qFormat/>
    <w:rsid w:val="005B5F48"/>
    <w:rPr>
      <w:rFonts w:cs="Symbol"/>
    </w:rPr>
  </w:style>
  <w:style w:type="character" w:customStyle="1" w:styleId="ListLabel405">
    <w:name w:val="ListLabel 405"/>
    <w:qFormat/>
    <w:rsid w:val="005B5F48"/>
    <w:rPr>
      <w:rFonts w:cs="Courier New"/>
    </w:rPr>
  </w:style>
  <w:style w:type="character" w:customStyle="1" w:styleId="ListLabel406">
    <w:name w:val="ListLabel 406"/>
    <w:qFormat/>
    <w:rsid w:val="005B5F48"/>
    <w:rPr>
      <w:rFonts w:cs="Wingdings"/>
    </w:rPr>
  </w:style>
  <w:style w:type="character" w:customStyle="1" w:styleId="ListLabel407">
    <w:name w:val="ListLabel 407"/>
    <w:qFormat/>
    <w:rsid w:val="005B5F48"/>
    <w:rPr>
      <w:b/>
    </w:rPr>
  </w:style>
  <w:style w:type="character" w:customStyle="1" w:styleId="ListLabel408">
    <w:name w:val="ListLabel 408"/>
    <w:qFormat/>
    <w:rsid w:val="005B5F48"/>
    <w:rPr>
      <w:rFonts w:cs="Symbol"/>
    </w:rPr>
  </w:style>
  <w:style w:type="character" w:customStyle="1" w:styleId="ListLabel409">
    <w:name w:val="ListLabel 409"/>
    <w:qFormat/>
    <w:rsid w:val="005B5F48"/>
    <w:rPr>
      <w:rFonts w:cs="Courier New"/>
    </w:rPr>
  </w:style>
  <w:style w:type="character" w:customStyle="1" w:styleId="ListLabel410">
    <w:name w:val="ListLabel 410"/>
    <w:qFormat/>
    <w:rsid w:val="005B5F48"/>
    <w:rPr>
      <w:rFonts w:cs="Wingdings"/>
    </w:rPr>
  </w:style>
  <w:style w:type="character" w:customStyle="1" w:styleId="ListLabel411">
    <w:name w:val="ListLabel 411"/>
    <w:qFormat/>
    <w:rsid w:val="005B5F48"/>
    <w:rPr>
      <w:rFonts w:cs="Symbol"/>
    </w:rPr>
  </w:style>
  <w:style w:type="character" w:customStyle="1" w:styleId="ListLabel412">
    <w:name w:val="ListLabel 412"/>
    <w:qFormat/>
    <w:rsid w:val="005B5F48"/>
    <w:rPr>
      <w:rFonts w:cs="Courier New"/>
    </w:rPr>
  </w:style>
  <w:style w:type="character" w:customStyle="1" w:styleId="ListLabel413">
    <w:name w:val="ListLabel 413"/>
    <w:qFormat/>
    <w:rsid w:val="005B5F48"/>
    <w:rPr>
      <w:rFonts w:cs="Wingdings"/>
    </w:rPr>
  </w:style>
  <w:style w:type="character" w:customStyle="1" w:styleId="ListLabel414">
    <w:name w:val="ListLabel 414"/>
    <w:qFormat/>
    <w:rsid w:val="005B5F48"/>
    <w:rPr>
      <w:rFonts w:cs="Symbol"/>
    </w:rPr>
  </w:style>
  <w:style w:type="character" w:customStyle="1" w:styleId="ListLabel415">
    <w:name w:val="ListLabel 415"/>
    <w:qFormat/>
    <w:rsid w:val="005B5F48"/>
    <w:rPr>
      <w:rFonts w:cs="Courier New"/>
    </w:rPr>
  </w:style>
  <w:style w:type="character" w:customStyle="1" w:styleId="ListLabel416">
    <w:name w:val="ListLabel 416"/>
    <w:qFormat/>
    <w:rsid w:val="005B5F48"/>
    <w:rPr>
      <w:rFonts w:cs="Wingdings"/>
    </w:rPr>
  </w:style>
  <w:style w:type="character" w:customStyle="1" w:styleId="ListLabel417">
    <w:name w:val="ListLabel 417"/>
    <w:qFormat/>
    <w:rsid w:val="005B5F48"/>
    <w:rPr>
      <w:rFonts w:cs="Symbol"/>
    </w:rPr>
  </w:style>
  <w:style w:type="character" w:customStyle="1" w:styleId="ListLabel418">
    <w:name w:val="ListLabel 418"/>
    <w:qFormat/>
    <w:rsid w:val="005B5F48"/>
    <w:rPr>
      <w:rFonts w:cs="Courier New"/>
    </w:rPr>
  </w:style>
  <w:style w:type="character" w:customStyle="1" w:styleId="ListLabel419">
    <w:name w:val="ListLabel 419"/>
    <w:qFormat/>
    <w:rsid w:val="005B5F48"/>
    <w:rPr>
      <w:rFonts w:cs="Wingdings"/>
    </w:rPr>
  </w:style>
  <w:style w:type="character" w:customStyle="1" w:styleId="ListLabel420">
    <w:name w:val="ListLabel 420"/>
    <w:qFormat/>
    <w:rsid w:val="005B5F48"/>
    <w:rPr>
      <w:rFonts w:cs="Symbol"/>
    </w:rPr>
  </w:style>
  <w:style w:type="character" w:customStyle="1" w:styleId="ListLabel421">
    <w:name w:val="ListLabel 421"/>
    <w:qFormat/>
    <w:rsid w:val="005B5F48"/>
    <w:rPr>
      <w:rFonts w:cs="Courier New"/>
    </w:rPr>
  </w:style>
  <w:style w:type="character" w:customStyle="1" w:styleId="ListLabel422">
    <w:name w:val="ListLabel 422"/>
    <w:qFormat/>
    <w:rsid w:val="005B5F48"/>
    <w:rPr>
      <w:rFonts w:cs="Wingdings"/>
    </w:rPr>
  </w:style>
  <w:style w:type="character" w:customStyle="1" w:styleId="ListLabel423">
    <w:name w:val="ListLabel 423"/>
    <w:qFormat/>
    <w:rsid w:val="005B5F48"/>
    <w:rPr>
      <w:rFonts w:cs="Symbol"/>
    </w:rPr>
  </w:style>
  <w:style w:type="character" w:customStyle="1" w:styleId="ListLabel424">
    <w:name w:val="ListLabel 424"/>
    <w:qFormat/>
    <w:rsid w:val="005B5F48"/>
    <w:rPr>
      <w:rFonts w:cs="Courier New"/>
    </w:rPr>
  </w:style>
  <w:style w:type="character" w:customStyle="1" w:styleId="ListLabel425">
    <w:name w:val="ListLabel 425"/>
    <w:qFormat/>
    <w:rsid w:val="005B5F48"/>
    <w:rPr>
      <w:rFonts w:cs="Wingdings"/>
    </w:rPr>
  </w:style>
  <w:style w:type="character" w:customStyle="1" w:styleId="ListLabel426">
    <w:name w:val="ListLabel 426"/>
    <w:qFormat/>
    <w:rsid w:val="005B5F48"/>
    <w:rPr>
      <w:rFonts w:cs="Symbol"/>
    </w:rPr>
  </w:style>
  <w:style w:type="character" w:customStyle="1" w:styleId="ListLabel427">
    <w:name w:val="ListLabel 427"/>
    <w:qFormat/>
    <w:rsid w:val="005B5F48"/>
    <w:rPr>
      <w:rFonts w:cs="Courier New"/>
    </w:rPr>
  </w:style>
  <w:style w:type="character" w:customStyle="1" w:styleId="ListLabel428">
    <w:name w:val="ListLabel 428"/>
    <w:qFormat/>
    <w:rsid w:val="005B5F48"/>
    <w:rPr>
      <w:rFonts w:cs="Wingdings"/>
    </w:rPr>
  </w:style>
  <w:style w:type="character" w:customStyle="1" w:styleId="ListLabel429">
    <w:name w:val="ListLabel 429"/>
    <w:qFormat/>
    <w:rsid w:val="005B5F48"/>
    <w:rPr>
      <w:rFonts w:cs="Symbol"/>
    </w:rPr>
  </w:style>
  <w:style w:type="character" w:customStyle="1" w:styleId="ListLabel430">
    <w:name w:val="ListLabel 430"/>
    <w:qFormat/>
    <w:rsid w:val="005B5F48"/>
    <w:rPr>
      <w:rFonts w:cs="Courier New"/>
    </w:rPr>
  </w:style>
  <w:style w:type="character" w:customStyle="1" w:styleId="ListLabel431">
    <w:name w:val="ListLabel 431"/>
    <w:qFormat/>
    <w:rsid w:val="005B5F48"/>
    <w:rPr>
      <w:rFonts w:cs="Wingdings"/>
    </w:rPr>
  </w:style>
  <w:style w:type="character" w:customStyle="1" w:styleId="ListLabel432">
    <w:name w:val="ListLabel 432"/>
    <w:qFormat/>
    <w:rsid w:val="005B5F48"/>
    <w:rPr>
      <w:rFonts w:cs="Symbol"/>
    </w:rPr>
  </w:style>
  <w:style w:type="character" w:customStyle="1" w:styleId="ListLabel433">
    <w:name w:val="ListLabel 433"/>
    <w:qFormat/>
    <w:rsid w:val="005B5F48"/>
    <w:rPr>
      <w:rFonts w:cs="Courier New"/>
    </w:rPr>
  </w:style>
  <w:style w:type="character" w:customStyle="1" w:styleId="ListLabel434">
    <w:name w:val="ListLabel 434"/>
    <w:qFormat/>
    <w:rsid w:val="005B5F48"/>
    <w:rPr>
      <w:rFonts w:cs="Wingdings"/>
    </w:rPr>
  </w:style>
  <w:style w:type="character" w:customStyle="1" w:styleId="ListLabel435">
    <w:name w:val="ListLabel 435"/>
    <w:qFormat/>
    <w:rsid w:val="005B5F48"/>
    <w:rPr>
      <w:rFonts w:cs="Symbol"/>
    </w:rPr>
  </w:style>
  <w:style w:type="character" w:customStyle="1" w:styleId="ListLabel436">
    <w:name w:val="ListLabel 436"/>
    <w:qFormat/>
    <w:rsid w:val="005B5F48"/>
    <w:rPr>
      <w:rFonts w:cs="Courier New"/>
    </w:rPr>
  </w:style>
  <w:style w:type="character" w:customStyle="1" w:styleId="ListLabel437">
    <w:name w:val="ListLabel 437"/>
    <w:qFormat/>
    <w:rsid w:val="005B5F48"/>
    <w:rPr>
      <w:rFonts w:cs="Wingdings"/>
    </w:rPr>
  </w:style>
  <w:style w:type="character" w:customStyle="1" w:styleId="ListLabel438">
    <w:name w:val="ListLabel 438"/>
    <w:qFormat/>
    <w:rsid w:val="005B5F48"/>
    <w:rPr>
      <w:rFonts w:cs="Symbol"/>
    </w:rPr>
  </w:style>
  <w:style w:type="character" w:customStyle="1" w:styleId="ListLabel439">
    <w:name w:val="ListLabel 439"/>
    <w:qFormat/>
    <w:rsid w:val="005B5F48"/>
    <w:rPr>
      <w:rFonts w:cs="Courier New"/>
    </w:rPr>
  </w:style>
  <w:style w:type="character" w:customStyle="1" w:styleId="ListLabel440">
    <w:name w:val="ListLabel 440"/>
    <w:qFormat/>
    <w:rsid w:val="005B5F48"/>
    <w:rPr>
      <w:rFonts w:cs="Wingdings"/>
    </w:rPr>
  </w:style>
  <w:style w:type="character" w:customStyle="1" w:styleId="ListLabel441">
    <w:name w:val="ListLabel 441"/>
    <w:qFormat/>
    <w:rsid w:val="005B5F48"/>
    <w:rPr>
      <w:rFonts w:cs="Symbol"/>
    </w:rPr>
  </w:style>
  <w:style w:type="character" w:customStyle="1" w:styleId="ListLabel442">
    <w:name w:val="ListLabel 442"/>
    <w:qFormat/>
    <w:rsid w:val="005B5F48"/>
    <w:rPr>
      <w:rFonts w:cs="Courier New"/>
    </w:rPr>
  </w:style>
  <w:style w:type="character" w:customStyle="1" w:styleId="ListLabel443">
    <w:name w:val="ListLabel 443"/>
    <w:qFormat/>
    <w:rsid w:val="005B5F48"/>
    <w:rPr>
      <w:rFonts w:cs="Wingdings"/>
    </w:rPr>
  </w:style>
  <w:style w:type="paragraph" w:styleId="Nagwek">
    <w:name w:val="header"/>
    <w:basedOn w:val="Normalny"/>
    <w:next w:val="Tekstpodstawowy"/>
    <w:link w:val="NagwekZnak"/>
    <w:qFormat/>
    <w:rsid w:val="005B5F48"/>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uiPriority w:val="99"/>
    <w:rsid w:val="00A1767C"/>
    <w:pPr>
      <w:spacing w:after="120"/>
    </w:pPr>
  </w:style>
  <w:style w:type="paragraph" w:styleId="Lista">
    <w:name w:val="List"/>
    <w:basedOn w:val="Normalny"/>
    <w:uiPriority w:val="99"/>
    <w:semiHidden/>
    <w:unhideWhenUsed/>
    <w:rsid w:val="00215F4D"/>
    <w:pPr>
      <w:ind w:left="283" w:hanging="283"/>
      <w:contextualSpacing/>
    </w:pPr>
  </w:style>
  <w:style w:type="paragraph" w:customStyle="1" w:styleId="Caption">
    <w:name w:val="Caption"/>
    <w:basedOn w:val="Normalny"/>
    <w:qFormat/>
    <w:rsid w:val="005B5F48"/>
    <w:pPr>
      <w:suppressLineNumbers/>
      <w:spacing w:before="120" w:after="120"/>
    </w:pPr>
    <w:rPr>
      <w:rFonts w:cs="Mangal"/>
      <w:i/>
      <w:iCs/>
    </w:rPr>
  </w:style>
  <w:style w:type="paragraph" w:customStyle="1" w:styleId="Indeks">
    <w:name w:val="Indeks"/>
    <w:basedOn w:val="Normalny"/>
    <w:qFormat/>
    <w:rsid w:val="005B5F48"/>
    <w:pPr>
      <w:suppressLineNumbers/>
    </w:pPr>
    <w:rPr>
      <w:rFonts w:cs="Mangal"/>
    </w:rPr>
  </w:style>
  <w:style w:type="paragraph" w:customStyle="1" w:styleId="Header">
    <w:name w:val="Header"/>
    <w:basedOn w:val="Normalny"/>
    <w:link w:val="NagwekZnak"/>
    <w:uiPriority w:val="99"/>
    <w:unhideWhenUsed/>
    <w:rsid w:val="00994532"/>
    <w:pPr>
      <w:tabs>
        <w:tab w:val="center" w:pos="4536"/>
        <w:tab w:val="right" w:pos="9072"/>
      </w:tabs>
    </w:pPr>
  </w:style>
  <w:style w:type="paragraph" w:customStyle="1" w:styleId="Footer">
    <w:name w:val="Footer"/>
    <w:basedOn w:val="Normalny"/>
    <w:link w:val="StopkaZnak"/>
    <w:uiPriority w:val="99"/>
    <w:unhideWhenUsed/>
    <w:rsid w:val="00994532"/>
    <w:pPr>
      <w:tabs>
        <w:tab w:val="center" w:pos="4536"/>
        <w:tab w:val="right" w:pos="9072"/>
      </w:tabs>
    </w:pPr>
  </w:style>
  <w:style w:type="paragraph" w:styleId="Tekstdymka">
    <w:name w:val="Balloon Text"/>
    <w:basedOn w:val="Normalny"/>
    <w:link w:val="TekstdymkaZnak"/>
    <w:uiPriority w:val="99"/>
    <w:semiHidden/>
    <w:unhideWhenUsed/>
    <w:qFormat/>
    <w:rsid w:val="00994532"/>
    <w:rPr>
      <w:rFonts w:ascii="Tahoma" w:hAnsi="Tahoma" w:cs="Tahoma"/>
      <w:sz w:val="16"/>
      <w:szCs w:val="16"/>
    </w:rPr>
  </w:style>
  <w:style w:type="paragraph" w:customStyle="1" w:styleId="NormalCyr">
    <w:name w:val="NormalCyr"/>
    <w:basedOn w:val="Normalny"/>
    <w:qFormat/>
    <w:rsid w:val="00994532"/>
    <w:rPr>
      <w:b/>
      <w:szCs w:val="20"/>
    </w:rPr>
  </w:style>
  <w:style w:type="paragraph" w:styleId="Akapitzlist">
    <w:name w:val="List Paragraph"/>
    <w:basedOn w:val="Normalny"/>
    <w:uiPriority w:val="99"/>
    <w:qFormat/>
    <w:rsid w:val="00994532"/>
    <w:pPr>
      <w:ind w:left="720"/>
      <w:contextualSpacing/>
    </w:pPr>
  </w:style>
  <w:style w:type="paragraph" w:styleId="NormalnyWeb">
    <w:name w:val="Normal (Web)"/>
    <w:basedOn w:val="Normalny"/>
    <w:uiPriority w:val="99"/>
    <w:qFormat/>
    <w:rsid w:val="00102B0E"/>
    <w:pPr>
      <w:spacing w:before="280" w:after="119"/>
    </w:pPr>
  </w:style>
  <w:style w:type="paragraph" w:customStyle="1" w:styleId="awciety">
    <w:name w:val="a) wciety"/>
    <w:basedOn w:val="Normalny"/>
    <w:qFormat/>
    <w:rsid w:val="00102B0E"/>
    <w:pPr>
      <w:snapToGrid w:val="0"/>
      <w:spacing w:line="258" w:lineRule="atLeast"/>
      <w:ind w:left="567" w:hanging="238"/>
      <w:jc w:val="both"/>
    </w:pPr>
    <w:rPr>
      <w:rFonts w:ascii="FrankfurtGothic" w:hAnsi="FrankfurtGothic" w:cs="FrankfurtGothic"/>
      <w:color w:val="000000"/>
      <w:sz w:val="19"/>
    </w:rPr>
  </w:style>
  <w:style w:type="paragraph" w:styleId="Tytu">
    <w:name w:val="Title"/>
    <w:basedOn w:val="Normalny"/>
    <w:link w:val="TytuZnak"/>
    <w:qFormat/>
    <w:rsid w:val="008A6241"/>
    <w:pPr>
      <w:jc w:val="center"/>
    </w:pPr>
    <w:rPr>
      <w:rFonts w:ascii="Arial" w:hAnsi="Arial" w:cs="Arial"/>
      <w:sz w:val="28"/>
      <w:szCs w:val="20"/>
    </w:rPr>
  </w:style>
  <w:style w:type="paragraph" w:styleId="Podtytu">
    <w:name w:val="Subtitle"/>
    <w:basedOn w:val="Normalny"/>
    <w:link w:val="PodtytuZnak"/>
    <w:uiPriority w:val="11"/>
    <w:qFormat/>
    <w:rsid w:val="008A6241"/>
    <w:rPr>
      <w:rFonts w:asciiTheme="majorHAnsi" w:eastAsiaTheme="majorEastAsia" w:hAnsiTheme="majorHAnsi" w:cstheme="majorBidi"/>
      <w:i/>
      <w:iCs/>
      <w:color w:val="4F81BD" w:themeColor="accent1"/>
      <w:spacing w:val="15"/>
    </w:rPr>
  </w:style>
  <w:style w:type="paragraph" w:styleId="Bezodstpw">
    <w:name w:val="No Spacing"/>
    <w:qFormat/>
    <w:rsid w:val="00366CCE"/>
    <w:pPr>
      <w:suppressAutoHyphens/>
    </w:pPr>
    <w:rPr>
      <w:rFonts w:cs="Times New Roman"/>
      <w:color w:val="00000A"/>
      <w:sz w:val="24"/>
      <w:lang w:eastAsia="ar-SA"/>
    </w:rPr>
  </w:style>
  <w:style w:type="paragraph" w:customStyle="1" w:styleId="Tekstpodstawowywcity32">
    <w:name w:val="Tekst podstawowy wcięty 32"/>
    <w:basedOn w:val="Normalny"/>
    <w:qFormat/>
    <w:rsid w:val="00925D7F"/>
    <w:pPr>
      <w:tabs>
        <w:tab w:val="left" w:pos="-21057"/>
      </w:tabs>
      <w:ind w:left="709" w:hanging="283"/>
    </w:pPr>
    <w:rPr>
      <w:rFonts w:ascii="Verdana" w:hAnsi="Verdana" w:cs="Verdana"/>
      <w:b/>
      <w:color w:val="000000"/>
      <w:sz w:val="22"/>
      <w:szCs w:val="22"/>
    </w:rPr>
  </w:style>
  <w:style w:type="paragraph" w:customStyle="1" w:styleId="WW-Tekstpodstawowywcity2">
    <w:name w:val="WW-Tekst podstawowy wcięty 2"/>
    <w:basedOn w:val="Normalny"/>
    <w:qFormat/>
    <w:rsid w:val="00925D7F"/>
    <w:pPr>
      <w:ind w:left="284" w:hanging="284"/>
      <w:jc w:val="both"/>
    </w:pPr>
  </w:style>
  <w:style w:type="paragraph" w:customStyle="1" w:styleId="WW-Tekstpodstawowywcity3">
    <w:name w:val="WW-Tekst podstawowy wcięty 3"/>
    <w:basedOn w:val="Normalny"/>
    <w:qFormat/>
    <w:rsid w:val="00925D7F"/>
    <w:pPr>
      <w:tabs>
        <w:tab w:val="left" w:pos="16756"/>
      </w:tabs>
      <w:ind w:left="284"/>
      <w:jc w:val="both"/>
    </w:pPr>
  </w:style>
  <w:style w:type="paragraph" w:customStyle="1" w:styleId="1">
    <w:name w:val="1."/>
    <w:basedOn w:val="Normalny"/>
    <w:qFormat/>
    <w:rsid w:val="00043BF3"/>
    <w:pPr>
      <w:snapToGrid w:val="0"/>
      <w:spacing w:line="258" w:lineRule="atLeast"/>
      <w:ind w:left="227" w:hanging="227"/>
      <w:jc w:val="both"/>
    </w:pPr>
    <w:rPr>
      <w:rFonts w:ascii="FrankfurtGothic" w:hAnsi="FrankfurtGothic" w:cs="FrankfurtGothic"/>
      <w:color w:val="000000"/>
      <w:sz w:val="19"/>
    </w:rPr>
  </w:style>
  <w:style w:type="paragraph" w:customStyle="1" w:styleId="Listanumerowana21">
    <w:name w:val="Lista numerowana 21"/>
    <w:basedOn w:val="Lista"/>
    <w:uiPriority w:val="99"/>
    <w:qFormat/>
    <w:rsid w:val="00215F4D"/>
    <w:pPr>
      <w:widowControl w:val="0"/>
      <w:spacing w:after="120"/>
      <w:ind w:left="720" w:hanging="360"/>
      <w:textAlignment w:val="baseline"/>
    </w:pPr>
  </w:style>
  <w:style w:type="paragraph" w:styleId="Tekstpodstawowywcity">
    <w:name w:val="Body Text Indent"/>
    <w:basedOn w:val="Normalny"/>
    <w:link w:val="TekstpodstawowywcityZnak"/>
    <w:uiPriority w:val="99"/>
    <w:rsid w:val="00215F4D"/>
    <w:pPr>
      <w:spacing w:after="120"/>
      <w:ind w:left="283"/>
    </w:pPr>
  </w:style>
  <w:style w:type="paragraph" w:customStyle="1" w:styleId="Listapunktowana31">
    <w:name w:val="Lista punktowana 31"/>
    <w:basedOn w:val="Lista"/>
    <w:uiPriority w:val="99"/>
    <w:qFormat/>
    <w:rsid w:val="00215F4D"/>
    <w:pPr>
      <w:widowControl w:val="0"/>
      <w:spacing w:after="120"/>
      <w:ind w:left="360" w:hanging="360"/>
      <w:textAlignment w:val="baseline"/>
    </w:pPr>
  </w:style>
  <w:style w:type="paragraph" w:styleId="HTML-wstpniesformatowany">
    <w:name w:val="HTML Preformatted"/>
    <w:basedOn w:val="Normalny"/>
    <w:uiPriority w:val="99"/>
    <w:unhideWhenUsed/>
    <w:qFormat/>
    <w:rsid w:val="00050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pl-PL"/>
    </w:rPr>
  </w:style>
  <w:style w:type="table" w:styleId="Tabela-Siatka">
    <w:name w:val="Table Grid"/>
    <w:basedOn w:val="Standardowy"/>
    <w:uiPriority w:val="59"/>
    <w:rsid w:val="009945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AEED4-BB2B-4A80-AC1A-EDE3F4DF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45223</Words>
  <Characters>271344</Characters>
  <Application>Microsoft Office Word</Application>
  <DocSecurity>0</DocSecurity>
  <Lines>2261</Lines>
  <Paragraphs>631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Jędrzejewska</dc:creator>
  <dc:description/>
  <cp:lastModifiedBy>G50-70</cp:lastModifiedBy>
  <cp:revision>21</cp:revision>
  <cp:lastPrinted>2017-07-30T20:26:00Z</cp:lastPrinted>
  <dcterms:created xsi:type="dcterms:W3CDTF">2018-02-24T13:59:00Z</dcterms:created>
  <dcterms:modified xsi:type="dcterms:W3CDTF">2018-11-28T15:18:00Z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