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6DA" w:rsidRDefault="00D846DA">
      <w:pPr>
        <w:pStyle w:val="Bezodstpw"/>
        <w:jc w:val="both"/>
      </w:pPr>
    </w:p>
    <w:p w:rsidR="00D846DA" w:rsidRDefault="00D846DA">
      <w:pPr>
        <w:pStyle w:val="Bezodstpw"/>
        <w:jc w:val="both"/>
      </w:pPr>
    </w:p>
    <w:p w:rsidR="00D846DA" w:rsidRDefault="00D846DA">
      <w:pPr>
        <w:pStyle w:val="Bezodstpw"/>
        <w:jc w:val="both"/>
      </w:pPr>
    </w:p>
    <w:p w:rsidR="00D846DA" w:rsidRDefault="00C83819">
      <w:pPr>
        <w:pStyle w:val="Bezodstpw"/>
        <w:jc w:val="both"/>
      </w:pPr>
      <w:r>
        <w:t>Znak sprawy: RGK.271</w:t>
      </w:r>
      <w:r w:rsidR="000B1575">
        <w:t>.</w:t>
      </w:r>
      <w:r w:rsidR="004A41B1">
        <w:rPr>
          <w:b/>
        </w:rPr>
        <w:t>5</w:t>
      </w:r>
      <w:r>
        <w:rPr>
          <w:b/>
        </w:rPr>
        <w:t>.202</w:t>
      </w:r>
      <w:r w:rsidR="00EB19EC">
        <w:rPr>
          <w:b/>
        </w:rPr>
        <w:t>1</w:t>
      </w:r>
    </w:p>
    <w:p w:rsidR="00D846DA" w:rsidRDefault="00D846DA">
      <w:pPr>
        <w:pStyle w:val="Bezodstpw"/>
        <w:jc w:val="both"/>
        <w:rPr>
          <w:b/>
        </w:rPr>
      </w:pPr>
    </w:p>
    <w:p w:rsidR="00D846DA" w:rsidRDefault="00D846DA">
      <w:pPr>
        <w:pStyle w:val="Bezodstpw"/>
        <w:jc w:val="both"/>
      </w:pPr>
    </w:p>
    <w:p w:rsidR="00D846DA" w:rsidRPr="005B3A36" w:rsidRDefault="000B1575">
      <w:pPr>
        <w:pStyle w:val="Bezodstpw"/>
        <w:jc w:val="both"/>
        <w:rPr>
          <w:b/>
        </w:rPr>
      </w:pPr>
      <w:r w:rsidRPr="005B3A36">
        <w:rPr>
          <w:b/>
        </w:rPr>
        <w:t xml:space="preserve">                                                                   U M O W A  Nr  </w:t>
      </w:r>
      <w:r w:rsidR="00BE6B8E">
        <w:rPr>
          <w:b/>
          <w:sz w:val="24"/>
          <w:szCs w:val="24"/>
        </w:rPr>
        <w:t>…………</w:t>
      </w:r>
      <w:r w:rsidRPr="008F6A2B">
        <w:rPr>
          <w:b/>
          <w:sz w:val="24"/>
          <w:szCs w:val="24"/>
        </w:rPr>
        <w:t xml:space="preserve"> /20</w:t>
      </w:r>
      <w:r w:rsidR="00C83819">
        <w:rPr>
          <w:b/>
          <w:sz w:val="24"/>
          <w:szCs w:val="24"/>
        </w:rPr>
        <w:t>2</w:t>
      </w:r>
      <w:r w:rsidR="004A41B1">
        <w:rPr>
          <w:b/>
          <w:sz w:val="24"/>
          <w:szCs w:val="24"/>
        </w:rPr>
        <w:t>1</w:t>
      </w:r>
    </w:p>
    <w:p w:rsidR="00D846DA" w:rsidRDefault="00D846DA">
      <w:pPr>
        <w:pStyle w:val="Bezodstpw"/>
        <w:jc w:val="both"/>
      </w:pPr>
    </w:p>
    <w:p w:rsidR="00D846DA" w:rsidRDefault="00D846DA">
      <w:pPr>
        <w:pStyle w:val="Bezodstpw"/>
        <w:jc w:val="both"/>
      </w:pPr>
    </w:p>
    <w:p w:rsidR="00D846DA" w:rsidRDefault="000B1575">
      <w:pPr>
        <w:pStyle w:val="Bezodstpw"/>
        <w:jc w:val="both"/>
      </w:pPr>
      <w:r>
        <w:rPr>
          <w:b/>
          <w:u w:val="single"/>
        </w:rPr>
        <w:t>Dotyczy</w:t>
      </w:r>
      <w:r>
        <w:rPr>
          <w:u w:val="single"/>
        </w:rPr>
        <w:t>:</w:t>
      </w:r>
      <w:r>
        <w:t xml:space="preserve"> rozgraniczenia nieruchomości położonej</w:t>
      </w:r>
      <w:r w:rsidR="00BE6B8E">
        <w:t xml:space="preserve">  w miejscowości ………………….</w:t>
      </w:r>
      <w:r>
        <w:t xml:space="preserve">, obręb </w:t>
      </w:r>
      <w:r w:rsidR="00BE6B8E">
        <w:t>geodezyjny     0000 ……………………</w:t>
      </w:r>
      <w:r>
        <w:t>, oznaczonej  w ewide</w:t>
      </w:r>
      <w:r w:rsidR="00BE6B8E">
        <w:t>ncji gruntów jako działka nr …………………………………………………</w:t>
      </w:r>
    </w:p>
    <w:p w:rsidR="00D846DA" w:rsidRDefault="00D846DA">
      <w:pPr>
        <w:pStyle w:val="Bezodstpw"/>
        <w:jc w:val="both"/>
      </w:pPr>
    </w:p>
    <w:p w:rsidR="00D846DA" w:rsidRDefault="00D846DA">
      <w:pPr>
        <w:pStyle w:val="Bezodstpw"/>
        <w:jc w:val="both"/>
      </w:pPr>
    </w:p>
    <w:p w:rsidR="00D846DA" w:rsidRDefault="00FA3B36">
      <w:pPr>
        <w:pStyle w:val="Bezodstpw"/>
        <w:ind w:firstLine="708"/>
        <w:jc w:val="both"/>
      </w:pPr>
      <w:r>
        <w:t xml:space="preserve">zawarta w dniu </w:t>
      </w:r>
      <w:r w:rsidR="00D44CD2">
        <w:rPr>
          <w:b/>
        </w:rPr>
        <w:t>………………….. 2021</w:t>
      </w:r>
      <w:r>
        <w:rPr>
          <w:b/>
        </w:rPr>
        <w:t xml:space="preserve"> r.</w:t>
      </w:r>
      <w:r w:rsidR="000B1575">
        <w:t xml:space="preserve">, w Sokolnikach, pomiędzy </w:t>
      </w:r>
      <w:r w:rsidR="000B1575" w:rsidRPr="005B3A36">
        <w:rPr>
          <w:b/>
        </w:rPr>
        <w:t>Gminą Sokolniki</w:t>
      </w:r>
      <w:r w:rsidR="000B1575">
        <w:t xml:space="preserve"> z siedzibą          w Sokolnikach przy </w:t>
      </w:r>
      <w:r w:rsidR="000B1575" w:rsidRPr="00FA3B36">
        <w:rPr>
          <w:b/>
        </w:rPr>
        <w:t>ul. Marszałka Józefa Piłsudskiego 1,  98 – 420 Sokolniki</w:t>
      </w:r>
      <w:r w:rsidR="000B1575">
        <w:t xml:space="preserve">, NIP </w:t>
      </w:r>
      <w:r w:rsidR="000B1575" w:rsidRPr="00FA3B36">
        <w:rPr>
          <w:b/>
        </w:rPr>
        <w:t>997 – 013 -42 – 37</w:t>
      </w:r>
      <w:r w:rsidR="000B1575">
        <w:t>, REGON</w:t>
      </w:r>
      <w:r w:rsidR="005B3A36">
        <w:t xml:space="preserve"> </w:t>
      </w:r>
      <w:r w:rsidR="005B3A36" w:rsidRPr="00FA3B36">
        <w:rPr>
          <w:b/>
        </w:rPr>
        <w:t>250855133,</w:t>
      </w:r>
      <w:r w:rsidR="005B3A36">
        <w:t xml:space="preserve"> reprezentowaną przez</w:t>
      </w:r>
      <w:r w:rsidR="000B1575">
        <w:t>:</w:t>
      </w:r>
    </w:p>
    <w:p w:rsidR="00D846DA" w:rsidRDefault="000B1575">
      <w:pPr>
        <w:pStyle w:val="Bezodstpw"/>
        <w:jc w:val="both"/>
      </w:pPr>
      <w:r w:rsidRPr="00FA3B36">
        <w:rPr>
          <w:b/>
        </w:rPr>
        <w:t>Sylwestra Skrzypka – Wójta Gminy Sokolniki</w:t>
      </w:r>
      <w:r>
        <w:t>,</w:t>
      </w:r>
    </w:p>
    <w:p w:rsidR="00FA3B36" w:rsidRPr="00FA3B36" w:rsidRDefault="000B1575">
      <w:pPr>
        <w:pStyle w:val="Bezodstpw"/>
        <w:jc w:val="both"/>
        <w:rPr>
          <w:b/>
        </w:rPr>
      </w:pPr>
      <w:r>
        <w:t>zwaną w dalszej części umowy „Zamawiający</w:t>
      </w:r>
      <w:r w:rsidR="00FA3B36">
        <w:t xml:space="preserve">m”, a </w:t>
      </w:r>
      <w:r w:rsidR="00BE6B8E">
        <w:rPr>
          <w:b/>
        </w:rPr>
        <w:t>…………………………………………………………………….</w:t>
      </w:r>
      <w:r w:rsidR="00FA3B36">
        <w:rPr>
          <w:b/>
        </w:rPr>
        <w:t xml:space="preserve">, </w:t>
      </w:r>
      <w:r w:rsidR="00FA3B36" w:rsidRPr="00FA3B36">
        <w:t>NIP</w:t>
      </w:r>
      <w:r w:rsidR="00BE6B8E">
        <w:rPr>
          <w:b/>
        </w:rPr>
        <w:t xml:space="preserve"> ………………………………………………………………</w:t>
      </w:r>
      <w:r w:rsidR="00FA3B36">
        <w:rPr>
          <w:b/>
        </w:rPr>
        <w:t xml:space="preserve"> , </w:t>
      </w:r>
      <w:r w:rsidR="00FA3B36" w:rsidRPr="00FA3B36">
        <w:t xml:space="preserve">REGON </w:t>
      </w:r>
      <w:r w:rsidR="00BE6B8E">
        <w:rPr>
          <w:b/>
        </w:rPr>
        <w:t>……………………………………………………………………</w:t>
      </w:r>
    </w:p>
    <w:p w:rsidR="00D846DA" w:rsidRDefault="000B1575">
      <w:pPr>
        <w:pStyle w:val="Bezodstpw"/>
        <w:jc w:val="both"/>
      </w:pPr>
      <w:r>
        <w:t>reprezentowanym przez:</w:t>
      </w:r>
    </w:p>
    <w:p w:rsidR="00D846DA" w:rsidRPr="00FA3B36" w:rsidRDefault="00BE6B8E">
      <w:pPr>
        <w:pStyle w:val="Bezodstpw"/>
        <w:jc w:val="both"/>
        <w:rPr>
          <w:b/>
        </w:rPr>
      </w:pPr>
      <w:r>
        <w:rPr>
          <w:b/>
        </w:rPr>
        <w:t>………………………………………………………………………. - …………………………………………………………………………….</w:t>
      </w:r>
    </w:p>
    <w:p w:rsidR="00D846DA" w:rsidRDefault="000B1575">
      <w:pPr>
        <w:pStyle w:val="Bezodstpw"/>
        <w:jc w:val="both"/>
      </w:pPr>
      <w:r>
        <w:t xml:space="preserve">zwanego w dalszej części umowy „Wykonawcą” zostaje zawarta umowa o następującej treści: </w:t>
      </w:r>
    </w:p>
    <w:p w:rsidR="00D846DA" w:rsidRDefault="00D846DA">
      <w:pPr>
        <w:pStyle w:val="Bezodstpw"/>
        <w:jc w:val="both"/>
      </w:pPr>
    </w:p>
    <w:p w:rsidR="00D846DA" w:rsidRPr="005B3A36" w:rsidRDefault="000B1575">
      <w:pPr>
        <w:pStyle w:val="Bezodstpw"/>
        <w:jc w:val="both"/>
        <w:rPr>
          <w:b/>
        </w:rPr>
      </w:pPr>
      <w:r>
        <w:t xml:space="preserve">                                                                             </w:t>
      </w:r>
      <w:r w:rsidRPr="005B3A36">
        <w:rPr>
          <w:rFonts w:cstheme="minorHAnsi"/>
          <w:b/>
        </w:rPr>
        <w:t>§</w:t>
      </w:r>
      <w:r w:rsidRPr="005B3A36">
        <w:rPr>
          <w:b/>
        </w:rPr>
        <w:t xml:space="preserve"> 1</w:t>
      </w:r>
    </w:p>
    <w:p w:rsidR="00D846DA" w:rsidRDefault="00D846DA">
      <w:pPr>
        <w:pStyle w:val="Bezodstpw"/>
        <w:jc w:val="both"/>
      </w:pPr>
    </w:p>
    <w:p w:rsidR="00EB19EC" w:rsidRDefault="000B1575">
      <w:pPr>
        <w:pStyle w:val="Bezodstpw"/>
        <w:jc w:val="both"/>
        <w:rPr>
          <w:rFonts w:cstheme="minorHAnsi"/>
        </w:rPr>
      </w:pPr>
      <w:r>
        <w:t>Strony oświadczają, że niniejsza umowa ostała zawarta w wyniku udzielenia zamówienia publicznego przeprowadzona</w:t>
      </w:r>
      <w:r w:rsidRPr="005B3A36">
        <w:rPr>
          <w:b/>
        </w:rPr>
        <w:t xml:space="preserve"> </w:t>
      </w:r>
      <w:r w:rsidR="00EB19EC" w:rsidRPr="008F1EBE">
        <w:rPr>
          <w:rFonts w:cstheme="minorHAnsi"/>
        </w:rPr>
        <w:t>zgodnie z delegacją art. 2 ust. 1 pkt. 1(zamówień klasycznych oraz organizowania  konkursów,  których  wartość jest równa lub przekracza kwotę 130 000 złotych, przez zamawiających publicznych) ustawy z dnia 29 stycznia 2004 r. – Prawo zamówień publicznych (tj. Dz.</w:t>
      </w:r>
      <w:r w:rsidR="00EB19EC">
        <w:rPr>
          <w:rFonts w:cstheme="minorHAnsi"/>
        </w:rPr>
        <w:t xml:space="preserve"> U z 2019 r., poz. 2019 ze zm.).</w:t>
      </w:r>
    </w:p>
    <w:p w:rsidR="00EB19EC" w:rsidRDefault="00EB19EC">
      <w:pPr>
        <w:pStyle w:val="Bezodstpw"/>
        <w:jc w:val="both"/>
        <w:rPr>
          <w:rFonts w:cstheme="minorHAnsi"/>
        </w:rPr>
      </w:pPr>
    </w:p>
    <w:p w:rsidR="00D846DA" w:rsidRPr="005B3A36" w:rsidRDefault="000B1575">
      <w:pPr>
        <w:pStyle w:val="Bezodstpw"/>
        <w:jc w:val="both"/>
        <w:rPr>
          <w:b/>
        </w:rPr>
      </w:pPr>
      <w:r w:rsidRPr="005B3A36">
        <w:rPr>
          <w:b/>
        </w:rPr>
        <w:t xml:space="preserve">                                                                             </w:t>
      </w:r>
      <w:r w:rsidRPr="005B3A36">
        <w:rPr>
          <w:rFonts w:cstheme="minorHAnsi"/>
          <w:b/>
        </w:rPr>
        <w:t xml:space="preserve">§ </w:t>
      </w:r>
      <w:r w:rsidRPr="005B3A36">
        <w:rPr>
          <w:b/>
        </w:rPr>
        <w:t>2</w:t>
      </w:r>
    </w:p>
    <w:p w:rsidR="00D846DA" w:rsidRDefault="00D846DA">
      <w:pPr>
        <w:pStyle w:val="Bezodstpw"/>
        <w:jc w:val="both"/>
      </w:pPr>
    </w:p>
    <w:p w:rsidR="00D846DA" w:rsidRDefault="000B1575">
      <w:pPr>
        <w:pStyle w:val="Bezodstpw"/>
        <w:numPr>
          <w:ilvl w:val="0"/>
          <w:numId w:val="1"/>
        </w:numPr>
        <w:jc w:val="both"/>
      </w:pPr>
      <w:r>
        <w:t xml:space="preserve">Zamawiający powierza, a Wykonawca przyjmuje do wykonania prace, których celem jest przeprowadzenia postępowania rozgraniczeniowego dotyczącego ustalenia przebiegu granicy nieruchomości oznaczonej w ewidencji gruntów i budynków Starostwa Powiatowego             </w:t>
      </w:r>
      <w:r w:rsidR="001E34B9">
        <w:t xml:space="preserve">                   </w:t>
      </w:r>
      <w:r>
        <w:t>w W</w:t>
      </w:r>
      <w:r w:rsidR="00BE6B8E">
        <w:t xml:space="preserve">ieruszowie jako działka numer ………….. </w:t>
      </w:r>
      <w:r>
        <w:t>,z nieruchomością s</w:t>
      </w:r>
      <w:r w:rsidR="00BE6B8E">
        <w:t>ąsiadującą oznaczoną numerem ………………</w:t>
      </w:r>
      <w:r>
        <w:t>. Nieruchomości położone są w o</w:t>
      </w:r>
      <w:r w:rsidR="00BE6B8E">
        <w:t>brębie geodezyjnym 0000 ………………….., we wsi ……………………………………………………………………………………………………………..</w:t>
      </w:r>
      <w:r>
        <w:t xml:space="preserve">.  </w:t>
      </w:r>
    </w:p>
    <w:p w:rsidR="00D846DA" w:rsidRDefault="000B1575">
      <w:pPr>
        <w:pStyle w:val="Bezodstpw"/>
        <w:numPr>
          <w:ilvl w:val="0"/>
          <w:numId w:val="1"/>
        </w:numPr>
        <w:jc w:val="both"/>
      </w:pPr>
      <w:r>
        <w:t>Rozgraniczenie ma na celu ustalenie przebiegu granicy przez określenie położenia punktów     i linii granicznych oraz sporządzenie odpowiednich dokumentów. Prace należy wykonać zgodnie z wymogami ustawy z dnia 17 maja 1989 r. Prawo geodezyjne i kartograf</w:t>
      </w:r>
      <w:r w:rsidR="00C83819">
        <w:t>iczne         (</w:t>
      </w:r>
      <w:proofErr w:type="spellStart"/>
      <w:r w:rsidR="00C83819">
        <w:t>t.j</w:t>
      </w:r>
      <w:proofErr w:type="spellEnd"/>
      <w:r w:rsidR="00C83819">
        <w:t>. Dz. U z 2020</w:t>
      </w:r>
      <w:r w:rsidR="00BE6B8E">
        <w:t xml:space="preserve"> r. p</w:t>
      </w:r>
      <w:r w:rsidR="00EB19EC">
        <w:t>oz. 2052)</w:t>
      </w:r>
      <w:r>
        <w:t xml:space="preserve">, oraz Rozporządzenia Ministra Spraw Wewnętrznych </w:t>
      </w:r>
      <w:r w:rsidR="00EB19EC">
        <w:t xml:space="preserve">                  </w:t>
      </w:r>
      <w:r>
        <w:t xml:space="preserve"> i Administracji oraz Rolnictwa i Gospodarki Żywnościowej z dnia 14 kwietnia 1999 r.  </w:t>
      </w:r>
      <w:r w:rsidR="00EB19EC">
        <w:t xml:space="preserve">              </w:t>
      </w:r>
      <w:r>
        <w:t xml:space="preserve">w sprawie rozgraniczenia nieruchomości (Dz. U z 1999 r., Nr 45, poz. 453). </w:t>
      </w:r>
    </w:p>
    <w:p w:rsidR="00D846DA" w:rsidRDefault="00D846DA">
      <w:pPr>
        <w:pStyle w:val="Bezodstpw"/>
        <w:jc w:val="both"/>
      </w:pPr>
    </w:p>
    <w:p w:rsidR="00D846DA" w:rsidRPr="005B3A36" w:rsidRDefault="000B1575">
      <w:pPr>
        <w:pStyle w:val="Bezodstpw"/>
        <w:jc w:val="both"/>
        <w:rPr>
          <w:b/>
        </w:rPr>
      </w:pPr>
      <w:r w:rsidRPr="005B3A36">
        <w:rPr>
          <w:b/>
        </w:rPr>
        <w:t xml:space="preserve">                                                                              </w:t>
      </w:r>
      <w:r w:rsidRPr="005B3A36">
        <w:rPr>
          <w:rFonts w:cstheme="minorHAnsi"/>
          <w:b/>
        </w:rPr>
        <w:t>§</w:t>
      </w:r>
      <w:r w:rsidRPr="005B3A36">
        <w:rPr>
          <w:b/>
        </w:rPr>
        <w:t xml:space="preserve"> 3</w:t>
      </w:r>
    </w:p>
    <w:p w:rsidR="00D846DA" w:rsidRDefault="00D846DA">
      <w:pPr>
        <w:pStyle w:val="Bezodstpw"/>
        <w:jc w:val="both"/>
      </w:pPr>
    </w:p>
    <w:p w:rsidR="00D846DA" w:rsidRDefault="000B1575">
      <w:pPr>
        <w:pStyle w:val="Bezodstpw"/>
        <w:numPr>
          <w:ilvl w:val="0"/>
          <w:numId w:val="2"/>
        </w:numPr>
        <w:jc w:val="both"/>
      </w:pPr>
      <w:r>
        <w:t>Wykonawca zobowiązuje się wykonać prace będące przedmiotem niniejszej umowy                w terminie od dnia podpisania umowy do d</w:t>
      </w:r>
      <w:r w:rsidR="00BE6B8E">
        <w:t>nia ……………………………………………………………………</w:t>
      </w:r>
      <w:r w:rsidR="00FA3B36">
        <w:rPr>
          <w:b/>
        </w:rPr>
        <w:t xml:space="preserve"> r. </w:t>
      </w:r>
    </w:p>
    <w:p w:rsidR="00D846DA" w:rsidRDefault="000B1575">
      <w:pPr>
        <w:pStyle w:val="Bezodstpw"/>
        <w:numPr>
          <w:ilvl w:val="0"/>
          <w:numId w:val="2"/>
        </w:numPr>
        <w:jc w:val="both"/>
      </w:pPr>
      <w:r>
        <w:t xml:space="preserve">W przypadku nienależytego wykonania zamówienia lub przekroczenia terminu zakończenia przedmiotu umowy o więcej niż 14 dni, Zamawiający ma prawo odstąpić od realizacji umowy, </w:t>
      </w:r>
    </w:p>
    <w:p w:rsidR="00D846DA" w:rsidRDefault="000B1575">
      <w:pPr>
        <w:pStyle w:val="Bezodstpw"/>
        <w:ind w:left="720"/>
        <w:jc w:val="both"/>
      </w:pPr>
      <w:r>
        <w:lastRenderedPageBreak/>
        <w:t xml:space="preserve">przy czym odstąpienie nie powoduje utraty możliwości dochodzenia przez Zamawiającego odszkodowania i kary umownej. </w:t>
      </w:r>
    </w:p>
    <w:p w:rsidR="00D846DA" w:rsidRDefault="000B1575">
      <w:pPr>
        <w:pStyle w:val="Bezodstpw"/>
        <w:numPr>
          <w:ilvl w:val="0"/>
          <w:numId w:val="2"/>
        </w:numPr>
        <w:jc w:val="both"/>
      </w:pPr>
      <w:r>
        <w:t>W przypadku wykonania zamówienia przez Wykonawcę w terminie określonym w ust.1 lecz   z wadami, Zamawiający wyznaczy Wykonawcy 7 – dniowy termin ich usunięcia.</w:t>
      </w:r>
    </w:p>
    <w:p w:rsidR="00D846DA" w:rsidRDefault="000B1575">
      <w:pPr>
        <w:pStyle w:val="Bezodstpw"/>
        <w:numPr>
          <w:ilvl w:val="0"/>
          <w:numId w:val="2"/>
        </w:numPr>
        <w:jc w:val="both"/>
      </w:pPr>
      <w:r>
        <w:t>W przypadku niewykonania zamówienia lub nieusunięcia wad, Zamawiający ma prawo odstąpić od realizacji przedmiotu umowy bez wyznaczenia Wykonawcy dodatkowego terminu do wykonania zlecenia, przy czym odstąpienie nie powoduje utraty możliwości  dochodzenia przez zamawiającego odszkodowania i kary umownej.</w:t>
      </w:r>
    </w:p>
    <w:p w:rsidR="00D846DA" w:rsidRDefault="000B1575">
      <w:pPr>
        <w:pStyle w:val="Bezodstpw"/>
        <w:numPr>
          <w:ilvl w:val="0"/>
          <w:numId w:val="2"/>
        </w:numPr>
        <w:jc w:val="both"/>
      </w:pPr>
      <w:r>
        <w:t>W przypadku odstąpienia od umowy z przyczyn leżących po stronie Zamawiającego, Zamawiający zapłaci karę umowną w wysokości 10 % wynagrodzenia brutto określonego      w paragrafie 4.</w:t>
      </w:r>
    </w:p>
    <w:p w:rsidR="00D846DA" w:rsidRDefault="000B1575">
      <w:pPr>
        <w:pStyle w:val="Bezodstpw"/>
        <w:numPr>
          <w:ilvl w:val="0"/>
          <w:numId w:val="2"/>
        </w:numPr>
        <w:jc w:val="both"/>
      </w:pPr>
      <w:r>
        <w:t>W przypadku odstąpienia od umowy z przyczyn leżących po stronie Wykonawcy, Wykonawca  zapłaci karę umowną w wysokości 10 % wynagrodzenia brutto określonego w paragrafie 4.</w:t>
      </w:r>
    </w:p>
    <w:p w:rsidR="000B1575" w:rsidRDefault="000B1575" w:rsidP="000B1575">
      <w:pPr>
        <w:pStyle w:val="Bezodstpw"/>
        <w:ind w:left="720"/>
        <w:jc w:val="both"/>
      </w:pPr>
    </w:p>
    <w:p w:rsidR="00D846DA" w:rsidRPr="005B3A36" w:rsidRDefault="000B1575" w:rsidP="000B1575">
      <w:pPr>
        <w:pStyle w:val="Bezodstpw"/>
        <w:ind w:left="720"/>
        <w:jc w:val="both"/>
        <w:rPr>
          <w:b/>
        </w:rPr>
      </w:pPr>
      <w:r w:rsidRPr="005B3A36">
        <w:rPr>
          <w:b/>
        </w:rPr>
        <w:t xml:space="preserve">                                                 </w:t>
      </w:r>
      <w:r w:rsidR="005B3A36" w:rsidRPr="005B3A36">
        <w:rPr>
          <w:b/>
        </w:rPr>
        <w:t xml:space="preserve">                  </w:t>
      </w:r>
      <w:r w:rsidRPr="005B3A36">
        <w:rPr>
          <w:b/>
        </w:rPr>
        <w:t xml:space="preserve"> </w:t>
      </w:r>
      <w:r w:rsidRPr="005B3A36">
        <w:rPr>
          <w:rFonts w:cstheme="minorHAnsi"/>
          <w:b/>
        </w:rPr>
        <w:t>§</w:t>
      </w:r>
      <w:r w:rsidRPr="005B3A36">
        <w:rPr>
          <w:b/>
        </w:rPr>
        <w:t xml:space="preserve"> 4</w:t>
      </w:r>
    </w:p>
    <w:p w:rsidR="00D846DA" w:rsidRDefault="00D846DA">
      <w:pPr>
        <w:pStyle w:val="Bezodstpw"/>
        <w:jc w:val="both"/>
      </w:pPr>
    </w:p>
    <w:p w:rsidR="00D846DA" w:rsidRDefault="000B1575">
      <w:pPr>
        <w:pStyle w:val="Bezodstpw"/>
        <w:numPr>
          <w:ilvl w:val="0"/>
          <w:numId w:val="3"/>
        </w:numPr>
        <w:jc w:val="both"/>
      </w:pPr>
      <w:r>
        <w:t>Wykonawcy za wykonanie przedmiotu umowy określonego w paragrafie 2 przysłu</w:t>
      </w:r>
      <w:r w:rsidR="00FA3B36">
        <w:t xml:space="preserve">guje wynagrodzenie w wysokości: </w:t>
      </w:r>
      <w:r w:rsidR="00BE6B8E">
        <w:rPr>
          <w:b/>
        </w:rPr>
        <w:t>…………………..</w:t>
      </w:r>
      <w:r w:rsidR="00FA3B36">
        <w:rPr>
          <w:b/>
        </w:rPr>
        <w:t xml:space="preserve"> </w:t>
      </w:r>
      <w:r>
        <w:t>zł (brutto</w:t>
      </w:r>
      <w:r w:rsidR="00FA3B36">
        <w:t>), sł</w:t>
      </w:r>
      <w:r w:rsidR="00BE6B8E">
        <w:t>ownie: ………………………………, w tym kwota netto: …………………………</w:t>
      </w:r>
      <w:r w:rsidR="00FA3B36">
        <w:t xml:space="preserve"> </w:t>
      </w:r>
      <w:r>
        <w:t xml:space="preserve">zł, słownie: </w:t>
      </w:r>
      <w:r w:rsidR="00BE6B8E">
        <w:t>……………………………………….</w:t>
      </w:r>
      <w:r w:rsidR="00FA3B36">
        <w:t>, o</w:t>
      </w:r>
      <w:r>
        <w:t>raz należy p</w:t>
      </w:r>
      <w:r w:rsidR="00BE6B8E">
        <w:t>odatek VAT w wysokości: ………………..</w:t>
      </w:r>
      <w:r w:rsidR="00FA3B36">
        <w:t>zł, sł</w:t>
      </w:r>
      <w:r w:rsidR="00BE6B8E">
        <w:t>ownie: ……………………………………………………………………………….</w:t>
      </w:r>
    </w:p>
    <w:p w:rsidR="00D846DA" w:rsidRDefault="000B1575">
      <w:pPr>
        <w:pStyle w:val="Bezodstpw"/>
        <w:numPr>
          <w:ilvl w:val="0"/>
          <w:numId w:val="3"/>
        </w:numPr>
        <w:jc w:val="both"/>
      </w:pPr>
      <w:r>
        <w:t>W wynagrodzeniu określonym w ust.1 mieszczą się wszelkie koszty wykonania przedmiotu umowy. Wykonawca oświadcza, że w wartości wynagrodzenia umownego ujął wszelkie koszty niezbędne do wykonania przedmiotu umowy, w tym dodatkowe opracowania związane z wymaganiami jednostek opiniujących.</w:t>
      </w:r>
    </w:p>
    <w:p w:rsidR="00D846DA" w:rsidRDefault="000B1575">
      <w:pPr>
        <w:pStyle w:val="Bezodstpw"/>
        <w:numPr>
          <w:ilvl w:val="0"/>
          <w:numId w:val="3"/>
        </w:numPr>
        <w:jc w:val="both"/>
      </w:pPr>
      <w:r>
        <w:t xml:space="preserve">Podstawą zapłaty będzie faktura VAT wystawiona w oparciu o protokół zdawczo – odbiorczy sporządzony i podpisany przez strony bez zastrzeżeń, po wcześniejszym zarejestrowaniu tego przedmiotu umowy w Powiatowym Ośrodku Dokumentacji Geodezyjnej i Kartograficznej w Wieruszowie. Fakturę należy wystawić na adres: </w:t>
      </w:r>
      <w:r>
        <w:rPr>
          <w:b/>
        </w:rPr>
        <w:t>Gmina Sokolniki, ul. Marszałka Józefa Piłsudskiego 1, 98 – 420 Sokolniki, NIP 997 – 013 -42 – 37.</w:t>
      </w:r>
    </w:p>
    <w:p w:rsidR="00D846DA" w:rsidRDefault="000B1575">
      <w:pPr>
        <w:pStyle w:val="Bezodstpw"/>
        <w:numPr>
          <w:ilvl w:val="0"/>
          <w:numId w:val="3"/>
        </w:numPr>
        <w:jc w:val="both"/>
      </w:pPr>
      <w:r>
        <w:t xml:space="preserve">Faktura będzie płatna w ciągu 14-tu dni, licząc od momentu przekazania Zamawiającemu prawidłowo wystawionej faktury. Za dzień zapłaty uważa się dzień obciążenia rachunku bankowego Zamawiającego. </w:t>
      </w:r>
    </w:p>
    <w:p w:rsidR="00D846DA" w:rsidRDefault="000B1575">
      <w:pPr>
        <w:pStyle w:val="Bezodstpw"/>
        <w:numPr>
          <w:ilvl w:val="0"/>
          <w:numId w:val="3"/>
        </w:numPr>
        <w:jc w:val="both"/>
      </w:pPr>
      <w:r>
        <w:t>Faktury wystawione bezpodstawnie lub nieprawidłowo zostaną zwrócone Wykonawcy.</w:t>
      </w:r>
    </w:p>
    <w:p w:rsidR="00D846DA" w:rsidRDefault="000B1575">
      <w:pPr>
        <w:pStyle w:val="Bezodstpw"/>
        <w:numPr>
          <w:ilvl w:val="0"/>
          <w:numId w:val="3"/>
        </w:numPr>
        <w:jc w:val="both"/>
      </w:pPr>
      <w:r>
        <w:t>Okres płatności rozpoczyna swój bieg od dnia otrzymania prawidłowo wystawionej faktury przez Zamawiającego.</w:t>
      </w:r>
    </w:p>
    <w:p w:rsidR="00D846DA" w:rsidRDefault="000B1575">
      <w:pPr>
        <w:pStyle w:val="Bezodstpw"/>
        <w:numPr>
          <w:ilvl w:val="0"/>
          <w:numId w:val="3"/>
        </w:numPr>
        <w:jc w:val="both"/>
      </w:pPr>
      <w:r>
        <w:t xml:space="preserve">Płatność zostanie przekazana przez Zamawiającego przelewem na rachunek Wykonawcy wskazany na fakturze Wykonawcy. </w:t>
      </w:r>
    </w:p>
    <w:p w:rsidR="00D846DA" w:rsidRDefault="00D846DA">
      <w:pPr>
        <w:pStyle w:val="Bezodstpw"/>
        <w:jc w:val="both"/>
      </w:pPr>
    </w:p>
    <w:p w:rsidR="00D846DA" w:rsidRPr="005B3A36" w:rsidRDefault="000B1575">
      <w:pPr>
        <w:pStyle w:val="Bezodstpw"/>
        <w:jc w:val="both"/>
        <w:rPr>
          <w:b/>
        </w:rPr>
      </w:pPr>
      <w:r w:rsidRPr="005B3A36">
        <w:rPr>
          <w:b/>
        </w:rPr>
        <w:t xml:space="preserve">                                                                             </w:t>
      </w:r>
      <w:r w:rsidRPr="005B3A36">
        <w:rPr>
          <w:rFonts w:cstheme="minorHAnsi"/>
          <w:b/>
        </w:rPr>
        <w:t>§</w:t>
      </w:r>
      <w:r w:rsidRPr="005B3A36">
        <w:rPr>
          <w:b/>
        </w:rPr>
        <w:t xml:space="preserve"> 5</w:t>
      </w:r>
    </w:p>
    <w:p w:rsidR="00D846DA" w:rsidRDefault="00D846DA">
      <w:pPr>
        <w:pStyle w:val="Bezodstpw"/>
        <w:jc w:val="both"/>
      </w:pPr>
    </w:p>
    <w:p w:rsidR="00D846DA" w:rsidRDefault="000B1575">
      <w:pPr>
        <w:pStyle w:val="Bezodstpw"/>
        <w:numPr>
          <w:ilvl w:val="0"/>
          <w:numId w:val="4"/>
        </w:numPr>
        <w:jc w:val="both"/>
      </w:pPr>
      <w:r>
        <w:t>Odbiór przedmiotu umowy nastąpi w ciągu 15 dni od zgłoszenia przez Wykonawcę zakończenia prac i zostanie dokonany w siedzibie Zamawiającego.</w:t>
      </w:r>
    </w:p>
    <w:p w:rsidR="00D846DA" w:rsidRDefault="000B1575">
      <w:pPr>
        <w:pStyle w:val="Bezodstpw"/>
        <w:numPr>
          <w:ilvl w:val="0"/>
          <w:numId w:val="4"/>
        </w:numPr>
        <w:jc w:val="both"/>
      </w:pPr>
      <w:r>
        <w:t xml:space="preserve">Odbiór przedmiotu umowy dokonają w imieniu Zamawiającego wyznaczenie pracownicy Urzędu Gminy Sokolniki. </w:t>
      </w:r>
    </w:p>
    <w:p w:rsidR="00D846DA" w:rsidRDefault="00D846DA">
      <w:pPr>
        <w:pStyle w:val="Bezodstpw"/>
        <w:ind w:left="720"/>
        <w:jc w:val="both"/>
      </w:pPr>
    </w:p>
    <w:p w:rsidR="00D846DA" w:rsidRPr="005B3A36" w:rsidRDefault="000B1575">
      <w:pPr>
        <w:pStyle w:val="Bezodstpw"/>
        <w:jc w:val="both"/>
        <w:rPr>
          <w:b/>
        </w:rPr>
      </w:pPr>
      <w:r w:rsidRPr="005B3A36">
        <w:rPr>
          <w:b/>
        </w:rPr>
        <w:t xml:space="preserve">                                                                             </w:t>
      </w:r>
      <w:r w:rsidRPr="005B3A36">
        <w:rPr>
          <w:rFonts w:cstheme="minorHAnsi"/>
          <w:b/>
        </w:rPr>
        <w:t>§</w:t>
      </w:r>
      <w:r w:rsidRPr="005B3A36">
        <w:rPr>
          <w:b/>
        </w:rPr>
        <w:t xml:space="preserve"> 6 </w:t>
      </w:r>
    </w:p>
    <w:p w:rsidR="00D846DA" w:rsidRDefault="00D846DA">
      <w:pPr>
        <w:pStyle w:val="Bezodstpw"/>
        <w:jc w:val="both"/>
      </w:pPr>
    </w:p>
    <w:p w:rsidR="00D846DA" w:rsidRDefault="000B1575">
      <w:pPr>
        <w:pStyle w:val="Bezodstpw"/>
        <w:jc w:val="both"/>
      </w:pPr>
      <w:r>
        <w:t xml:space="preserve">W przypadku wykonania przedmiotu umowy przy pomocy podwykonawców Wykonawca jest odpowiedzialny za działania i zaniechania osób , z których pomocą wykonuje przedmiot umowy, jak za własne oraz ponosi pełną odpowiedzialność za jakość i terminowość prac, które wykonuje przy pomocy podwykonawców. </w:t>
      </w:r>
    </w:p>
    <w:p w:rsidR="00D846DA" w:rsidRDefault="00D846DA">
      <w:pPr>
        <w:pStyle w:val="Bezodstpw"/>
        <w:jc w:val="both"/>
      </w:pPr>
    </w:p>
    <w:p w:rsidR="00D846DA" w:rsidRPr="005B3A36" w:rsidRDefault="000B1575">
      <w:pPr>
        <w:pStyle w:val="Bezodstpw"/>
        <w:jc w:val="both"/>
        <w:rPr>
          <w:b/>
        </w:rPr>
      </w:pPr>
      <w:r w:rsidRPr="005B3A36">
        <w:rPr>
          <w:b/>
        </w:rPr>
        <w:lastRenderedPageBreak/>
        <w:t xml:space="preserve">                                                                            </w:t>
      </w:r>
      <w:r w:rsidRPr="005B3A36">
        <w:rPr>
          <w:rFonts w:cstheme="minorHAnsi"/>
          <w:b/>
        </w:rPr>
        <w:t>§</w:t>
      </w:r>
      <w:r w:rsidRPr="005B3A36">
        <w:rPr>
          <w:b/>
        </w:rPr>
        <w:t>7</w:t>
      </w:r>
    </w:p>
    <w:p w:rsidR="00D846DA" w:rsidRDefault="00D846DA">
      <w:pPr>
        <w:pStyle w:val="Bezodstpw"/>
        <w:jc w:val="both"/>
      </w:pPr>
    </w:p>
    <w:p w:rsidR="00D846DA" w:rsidRDefault="000B1575">
      <w:pPr>
        <w:pStyle w:val="Bezodstpw"/>
        <w:numPr>
          <w:ilvl w:val="0"/>
          <w:numId w:val="5"/>
        </w:numPr>
        <w:jc w:val="both"/>
      </w:pPr>
      <w:r>
        <w:t>Wykonawca ponosi odpowiedzialność za wady przedmiotu umowy objętego niniejszą umową wymagające poprawek lub uzupełnienia. Odpowiedzialność Wykonawcy z tego tytułu rozciąga się na okres 36 miesięcy od daty odbioru przedmiotu umowy.</w:t>
      </w:r>
    </w:p>
    <w:p w:rsidR="00D846DA" w:rsidRDefault="000B1575">
      <w:pPr>
        <w:pStyle w:val="Bezodstpw"/>
        <w:numPr>
          <w:ilvl w:val="0"/>
          <w:numId w:val="5"/>
        </w:numPr>
        <w:jc w:val="both"/>
      </w:pPr>
      <w:r>
        <w:t xml:space="preserve">Termin usunięcia wad wynosi 7 dni od daty powiadomienia Wykonawcy o zaistniałych wadach. </w:t>
      </w:r>
    </w:p>
    <w:p w:rsidR="00D846DA" w:rsidRDefault="00D846DA">
      <w:pPr>
        <w:pStyle w:val="Bezodstpw"/>
        <w:jc w:val="both"/>
      </w:pPr>
    </w:p>
    <w:p w:rsidR="00D846DA" w:rsidRPr="005B3A36" w:rsidRDefault="000B1575">
      <w:pPr>
        <w:pStyle w:val="Bezodstpw"/>
        <w:jc w:val="both"/>
        <w:rPr>
          <w:b/>
        </w:rPr>
      </w:pPr>
      <w:r w:rsidRPr="005B3A36">
        <w:rPr>
          <w:b/>
        </w:rPr>
        <w:t xml:space="preserve">                                                                            </w:t>
      </w:r>
      <w:r w:rsidRPr="005B3A36">
        <w:rPr>
          <w:rFonts w:cstheme="minorHAnsi"/>
          <w:b/>
        </w:rPr>
        <w:t>§</w:t>
      </w:r>
      <w:r w:rsidRPr="005B3A36">
        <w:rPr>
          <w:b/>
        </w:rPr>
        <w:t xml:space="preserve"> 8    </w:t>
      </w:r>
    </w:p>
    <w:p w:rsidR="00D846DA" w:rsidRDefault="00D846DA">
      <w:pPr>
        <w:pStyle w:val="Bezodstpw"/>
        <w:jc w:val="both"/>
      </w:pPr>
    </w:p>
    <w:p w:rsidR="00D846DA" w:rsidRDefault="000B1575">
      <w:pPr>
        <w:pStyle w:val="Bezodstpw"/>
        <w:numPr>
          <w:ilvl w:val="0"/>
          <w:numId w:val="6"/>
        </w:numPr>
        <w:jc w:val="both"/>
      </w:pPr>
      <w:r>
        <w:t>Przekroczenie przez Wykonawcę terminu o którym mowa w paragrafie 3 ust. 1 spowoduje naliczenie kary umownej w wysokości 0,6 % wynagrodzenia brutto ustalonego w paragrafie 4 – za każdy dzień opóźnienia.</w:t>
      </w:r>
    </w:p>
    <w:p w:rsidR="00D846DA" w:rsidRDefault="000B1575">
      <w:pPr>
        <w:pStyle w:val="Bezodstpw"/>
        <w:numPr>
          <w:ilvl w:val="0"/>
          <w:numId w:val="6"/>
        </w:numPr>
        <w:jc w:val="both"/>
      </w:pPr>
      <w:r>
        <w:t>W przypadku niedotrzymania terminu określonego w paragrafie 7 ust.2 Wykonawca zobowiązany jest do zapłacenia kar umownych w wysokości 0,6 % wynagrodzenia brutto ustalonego w paragrafie 4 – za każdy dzień opóźnienia  w usunięciu wad, wymagających poprawek lub uzupełnień w przedmiocie umowy.</w:t>
      </w:r>
    </w:p>
    <w:p w:rsidR="00D846DA" w:rsidRDefault="00D846DA">
      <w:pPr>
        <w:pStyle w:val="Bezodstpw"/>
        <w:jc w:val="both"/>
      </w:pPr>
    </w:p>
    <w:p w:rsidR="00D846DA" w:rsidRPr="005B3A36" w:rsidRDefault="000B1575">
      <w:pPr>
        <w:pStyle w:val="Bezodstpw"/>
        <w:jc w:val="both"/>
        <w:rPr>
          <w:b/>
        </w:rPr>
      </w:pPr>
      <w:r w:rsidRPr="005B3A36">
        <w:rPr>
          <w:b/>
        </w:rPr>
        <w:t xml:space="preserve">                                                                           </w:t>
      </w:r>
      <w:r w:rsidRPr="005B3A36">
        <w:rPr>
          <w:rFonts w:cstheme="minorHAnsi"/>
          <w:b/>
        </w:rPr>
        <w:t>§</w:t>
      </w:r>
      <w:r w:rsidRPr="005B3A36">
        <w:rPr>
          <w:b/>
        </w:rPr>
        <w:t xml:space="preserve"> 9</w:t>
      </w:r>
    </w:p>
    <w:p w:rsidR="00D846DA" w:rsidRDefault="00D846DA">
      <w:pPr>
        <w:pStyle w:val="Bezodstpw"/>
        <w:jc w:val="both"/>
      </w:pPr>
    </w:p>
    <w:p w:rsidR="00D846DA" w:rsidRDefault="000B1575" w:rsidP="000B1575">
      <w:pPr>
        <w:pStyle w:val="Bezodstpw"/>
        <w:jc w:val="both"/>
      </w:pPr>
      <w:r>
        <w:t>Zmiana postanowień zawartej umowy może nastąpić wyłącznie za zgodą obu stron wyrażoną             w formie pisemnego aneksu pod rygorem nieważności.</w:t>
      </w:r>
    </w:p>
    <w:p w:rsidR="00D846DA" w:rsidRPr="000B1575" w:rsidRDefault="000B1575" w:rsidP="000B1575">
      <w:pPr>
        <w:pStyle w:val="Bezodstpw"/>
        <w:jc w:val="both"/>
      </w:pPr>
      <w:r>
        <w:t xml:space="preserve">                                                                     </w:t>
      </w:r>
    </w:p>
    <w:p w:rsidR="00D846DA" w:rsidRDefault="00D846DA">
      <w:pPr>
        <w:pStyle w:val="Bezodstpw"/>
        <w:jc w:val="both"/>
      </w:pPr>
    </w:p>
    <w:p w:rsidR="00D846DA" w:rsidRPr="005B3A36" w:rsidRDefault="000B1575">
      <w:pPr>
        <w:pStyle w:val="Bezodstpw"/>
        <w:jc w:val="both"/>
        <w:rPr>
          <w:b/>
        </w:rPr>
      </w:pPr>
      <w:r w:rsidRPr="005B3A36">
        <w:rPr>
          <w:b/>
        </w:rPr>
        <w:t xml:space="preserve">                                                                         </w:t>
      </w:r>
      <w:r w:rsidRPr="005B3A36">
        <w:rPr>
          <w:rFonts w:cstheme="minorHAnsi"/>
          <w:b/>
        </w:rPr>
        <w:t>§</w:t>
      </w:r>
      <w:r w:rsidRPr="005B3A36">
        <w:rPr>
          <w:b/>
        </w:rPr>
        <w:t xml:space="preserve"> 10</w:t>
      </w:r>
    </w:p>
    <w:p w:rsidR="00D846DA" w:rsidRDefault="00D846DA">
      <w:pPr>
        <w:pStyle w:val="Bezodstpw"/>
        <w:jc w:val="both"/>
      </w:pPr>
    </w:p>
    <w:p w:rsidR="00D846DA" w:rsidRDefault="000B1575">
      <w:pPr>
        <w:pStyle w:val="Bezodstpw"/>
        <w:jc w:val="both"/>
      </w:pPr>
      <w:r>
        <w:t>Strony mogą dochodzić na zasadach ogólnych odszkodowań do wysokości rzeczywiście poniesionej straty lub szkody.</w:t>
      </w:r>
    </w:p>
    <w:p w:rsidR="00D846DA" w:rsidRDefault="00D846DA">
      <w:pPr>
        <w:pStyle w:val="Bezodstpw"/>
        <w:jc w:val="both"/>
      </w:pPr>
    </w:p>
    <w:p w:rsidR="00D846DA" w:rsidRPr="005B3A36" w:rsidRDefault="000B1575">
      <w:pPr>
        <w:pStyle w:val="Bezodstpw"/>
        <w:jc w:val="both"/>
        <w:rPr>
          <w:b/>
        </w:rPr>
      </w:pPr>
      <w:r w:rsidRPr="005B3A36">
        <w:rPr>
          <w:b/>
        </w:rPr>
        <w:t xml:space="preserve">                                                                         </w:t>
      </w:r>
      <w:r w:rsidRPr="005B3A36">
        <w:rPr>
          <w:rFonts w:cstheme="minorHAnsi"/>
          <w:b/>
        </w:rPr>
        <w:t>§</w:t>
      </w:r>
      <w:r w:rsidRPr="005B3A36">
        <w:rPr>
          <w:b/>
        </w:rPr>
        <w:t xml:space="preserve"> 11</w:t>
      </w:r>
    </w:p>
    <w:p w:rsidR="00D846DA" w:rsidRDefault="00D846DA">
      <w:pPr>
        <w:pStyle w:val="Bezodstpw"/>
        <w:jc w:val="both"/>
      </w:pPr>
    </w:p>
    <w:p w:rsidR="00D846DA" w:rsidRDefault="000B1575">
      <w:pPr>
        <w:pStyle w:val="Bezodstpw"/>
        <w:jc w:val="both"/>
      </w:pPr>
      <w:r>
        <w:t>W sprawach nieuregulowanych niniejsza umowa zastosowanie maja przepisy Kodeksu Cywilnego.</w:t>
      </w:r>
    </w:p>
    <w:p w:rsidR="00D846DA" w:rsidRDefault="00D846DA">
      <w:pPr>
        <w:pStyle w:val="Bezodstpw"/>
        <w:jc w:val="both"/>
      </w:pPr>
    </w:p>
    <w:p w:rsidR="00D846DA" w:rsidRPr="005B3A36" w:rsidRDefault="000B1575">
      <w:pPr>
        <w:pStyle w:val="Bezodstpw"/>
        <w:jc w:val="both"/>
        <w:rPr>
          <w:b/>
        </w:rPr>
      </w:pPr>
      <w:r w:rsidRPr="005B3A36">
        <w:rPr>
          <w:b/>
        </w:rPr>
        <w:t xml:space="preserve">                                                                         </w:t>
      </w:r>
      <w:r w:rsidRPr="005B3A36">
        <w:rPr>
          <w:rFonts w:cstheme="minorHAnsi"/>
          <w:b/>
        </w:rPr>
        <w:t>§</w:t>
      </w:r>
      <w:r w:rsidRPr="005B3A36">
        <w:rPr>
          <w:b/>
        </w:rPr>
        <w:t xml:space="preserve"> 12</w:t>
      </w:r>
    </w:p>
    <w:p w:rsidR="00D846DA" w:rsidRDefault="00D846DA">
      <w:pPr>
        <w:pStyle w:val="Bezodstpw"/>
        <w:jc w:val="both"/>
      </w:pPr>
    </w:p>
    <w:p w:rsidR="00D846DA" w:rsidRDefault="000B1575">
      <w:pPr>
        <w:pStyle w:val="Bezodstpw"/>
        <w:jc w:val="both"/>
      </w:pPr>
      <w:r>
        <w:t xml:space="preserve">Spory, jakie mogą wyniknąć z realizacji niniejszej umowy, strony poddają rozstrzygnięciu właściwemu rzeczowo sądowi powszechnemu dla siedziby zamawiającego. </w:t>
      </w:r>
    </w:p>
    <w:p w:rsidR="00D846DA" w:rsidRDefault="000B1575">
      <w:pPr>
        <w:pStyle w:val="Bezodstpw"/>
        <w:jc w:val="both"/>
      </w:pPr>
      <w:r>
        <w:t xml:space="preserve">                                      </w:t>
      </w:r>
    </w:p>
    <w:p w:rsidR="00D846DA" w:rsidRPr="005B3A36" w:rsidRDefault="000B1575">
      <w:pPr>
        <w:pStyle w:val="Bezodstpw"/>
        <w:jc w:val="both"/>
        <w:rPr>
          <w:b/>
        </w:rPr>
      </w:pPr>
      <w:r w:rsidRPr="005B3A36">
        <w:rPr>
          <w:b/>
        </w:rPr>
        <w:t xml:space="preserve">                                                                           </w:t>
      </w:r>
      <w:r w:rsidRPr="005B3A36">
        <w:rPr>
          <w:rFonts w:cstheme="minorHAnsi"/>
          <w:b/>
        </w:rPr>
        <w:t>§</w:t>
      </w:r>
      <w:r w:rsidRPr="005B3A36">
        <w:rPr>
          <w:b/>
        </w:rPr>
        <w:t xml:space="preserve"> 13</w:t>
      </w:r>
    </w:p>
    <w:p w:rsidR="00D846DA" w:rsidRDefault="00D846DA">
      <w:pPr>
        <w:pStyle w:val="Bezodstpw"/>
        <w:jc w:val="both"/>
      </w:pPr>
    </w:p>
    <w:p w:rsidR="00D846DA" w:rsidRDefault="000B1575">
      <w:pPr>
        <w:pStyle w:val="Bezodstpw"/>
        <w:jc w:val="both"/>
      </w:pPr>
      <w:r>
        <w:t xml:space="preserve">Umowę sporządzono w trzech jednobrzmiących egzemplarzach, w tym dwa egzemplarze dla Zamawiającego, jeden egzemplarz dla Wykonawcy. </w:t>
      </w:r>
    </w:p>
    <w:p w:rsidR="00D846DA" w:rsidRDefault="00D846DA">
      <w:pPr>
        <w:pStyle w:val="Bezodstpw"/>
        <w:jc w:val="both"/>
      </w:pPr>
    </w:p>
    <w:p w:rsidR="00D846DA" w:rsidRDefault="00D846DA">
      <w:pPr>
        <w:pStyle w:val="Bezodstpw"/>
        <w:jc w:val="both"/>
      </w:pPr>
    </w:p>
    <w:p w:rsidR="00D846DA" w:rsidRDefault="00D846DA">
      <w:pPr>
        <w:pStyle w:val="Bezodstpw"/>
        <w:jc w:val="both"/>
      </w:pPr>
    </w:p>
    <w:p w:rsidR="00D846DA" w:rsidRDefault="00D846DA">
      <w:pPr>
        <w:pStyle w:val="Bezodstpw"/>
        <w:jc w:val="both"/>
      </w:pPr>
    </w:p>
    <w:p w:rsidR="00D846DA" w:rsidRDefault="00D846DA">
      <w:pPr>
        <w:pStyle w:val="Bezodstpw"/>
        <w:jc w:val="both"/>
      </w:pPr>
    </w:p>
    <w:p w:rsidR="00D846DA" w:rsidRPr="000B1575" w:rsidRDefault="000B1575">
      <w:pPr>
        <w:pStyle w:val="Bezodstpw"/>
        <w:jc w:val="both"/>
        <w:rPr>
          <w:b/>
          <w:sz w:val="24"/>
          <w:szCs w:val="24"/>
        </w:rPr>
      </w:pPr>
      <w:r w:rsidRPr="000B1575">
        <w:rPr>
          <w:b/>
          <w:sz w:val="24"/>
          <w:szCs w:val="24"/>
        </w:rPr>
        <w:t xml:space="preserve">Zamawiający:                                                                                           Wykonawca: </w:t>
      </w:r>
    </w:p>
    <w:sectPr w:rsidR="00D846DA" w:rsidRPr="000B1575" w:rsidSect="00D846DA">
      <w:pgSz w:w="11906" w:h="16838"/>
      <w:pgMar w:top="1417" w:right="1417" w:bottom="1417" w:left="1417" w:header="0" w:footer="0" w:gutter="0"/>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3F69"/>
    <w:multiLevelType w:val="multilevel"/>
    <w:tmpl w:val="110C50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B97560"/>
    <w:multiLevelType w:val="multilevel"/>
    <w:tmpl w:val="8AF66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18402C1"/>
    <w:multiLevelType w:val="multilevel"/>
    <w:tmpl w:val="BBDA3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ADE2115"/>
    <w:multiLevelType w:val="multilevel"/>
    <w:tmpl w:val="A79A45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3E26516"/>
    <w:multiLevelType w:val="multilevel"/>
    <w:tmpl w:val="847AE3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5E1563A"/>
    <w:multiLevelType w:val="multilevel"/>
    <w:tmpl w:val="4D74ED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6AB450D7"/>
    <w:multiLevelType w:val="multilevel"/>
    <w:tmpl w:val="427CE6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0E67D47"/>
    <w:multiLevelType w:val="multilevel"/>
    <w:tmpl w:val="BF6652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DD6513A"/>
    <w:multiLevelType w:val="multilevel"/>
    <w:tmpl w:val="C0480A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3"/>
  </w:num>
  <w:num w:numId="4">
    <w:abstractNumId w:val="6"/>
  </w:num>
  <w:num w:numId="5">
    <w:abstractNumId w:val="2"/>
  </w:num>
  <w:num w:numId="6">
    <w:abstractNumId w:val="8"/>
  </w:num>
  <w:num w:numId="7">
    <w:abstractNumId w:val="4"/>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D846DA"/>
    <w:rsid w:val="000B1575"/>
    <w:rsid w:val="001B3560"/>
    <w:rsid w:val="001E34B9"/>
    <w:rsid w:val="002F7E04"/>
    <w:rsid w:val="004A41B1"/>
    <w:rsid w:val="005A47D9"/>
    <w:rsid w:val="005B3A36"/>
    <w:rsid w:val="007D459A"/>
    <w:rsid w:val="00896F52"/>
    <w:rsid w:val="008F6A2B"/>
    <w:rsid w:val="00A116B2"/>
    <w:rsid w:val="00BE6B8E"/>
    <w:rsid w:val="00C83819"/>
    <w:rsid w:val="00D44CD2"/>
    <w:rsid w:val="00D846DA"/>
    <w:rsid w:val="00E9433E"/>
    <w:rsid w:val="00EB19EC"/>
    <w:rsid w:val="00F26DD5"/>
    <w:rsid w:val="00FA3B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1B1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rsid w:val="00D846DA"/>
    <w:pPr>
      <w:keepNext/>
      <w:spacing w:before="240" w:after="120"/>
    </w:pPr>
    <w:rPr>
      <w:rFonts w:ascii="Liberation Sans" w:eastAsia="Microsoft YaHei" w:hAnsi="Liberation Sans" w:cs="Arial"/>
      <w:sz w:val="28"/>
      <w:szCs w:val="28"/>
    </w:rPr>
  </w:style>
  <w:style w:type="paragraph" w:styleId="Tekstpodstawowy">
    <w:name w:val="Body Text"/>
    <w:basedOn w:val="Normalny"/>
    <w:rsid w:val="00D846DA"/>
    <w:pPr>
      <w:spacing w:after="140" w:line="288" w:lineRule="auto"/>
    </w:pPr>
  </w:style>
  <w:style w:type="paragraph" w:styleId="Lista">
    <w:name w:val="List"/>
    <w:basedOn w:val="Tekstpodstawowy"/>
    <w:rsid w:val="00D846DA"/>
    <w:rPr>
      <w:rFonts w:cs="Arial"/>
    </w:rPr>
  </w:style>
  <w:style w:type="paragraph" w:customStyle="1" w:styleId="Caption">
    <w:name w:val="Caption"/>
    <w:basedOn w:val="Normalny"/>
    <w:qFormat/>
    <w:rsid w:val="00D846DA"/>
    <w:pPr>
      <w:suppressLineNumbers/>
      <w:spacing w:before="120" w:after="120"/>
    </w:pPr>
    <w:rPr>
      <w:rFonts w:cs="Arial"/>
      <w:i/>
      <w:iCs/>
      <w:sz w:val="24"/>
      <w:szCs w:val="24"/>
    </w:rPr>
  </w:style>
  <w:style w:type="paragraph" w:customStyle="1" w:styleId="Indeks">
    <w:name w:val="Indeks"/>
    <w:basedOn w:val="Normalny"/>
    <w:qFormat/>
    <w:rsid w:val="00D846DA"/>
    <w:pPr>
      <w:suppressLineNumbers/>
    </w:pPr>
    <w:rPr>
      <w:rFonts w:cs="Arial"/>
    </w:rPr>
  </w:style>
  <w:style w:type="paragraph" w:styleId="Bezodstpw">
    <w:name w:val="No Spacing"/>
    <w:uiPriority w:val="1"/>
    <w:qFormat/>
    <w:rsid w:val="00DD3E0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1200</Words>
  <Characters>7200</Characters>
  <Application>Microsoft Office Word</Application>
  <DocSecurity>0</DocSecurity>
  <Lines>60</Lines>
  <Paragraphs>16</Paragraphs>
  <ScaleCrop>false</ScaleCrop>
  <Company/>
  <LinksUpToDate>false</LinksUpToDate>
  <CharactersWithSpaces>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jolantac</dc:creator>
  <cp:lastModifiedBy>jolantac</cp:lastModifiedBy>
  <cp:revision>13</cp:revision>
  <cp:lastPrinted>2017-11-30T10:44:00Z</cp:lastPrinted>
  <dcterms:created xsi:type="dcterms:W3CDTF">2017-10-18T10:43:00Z</dcterms:created>
  <dcterms:modified xsi:type="dcterms:W3CDTF">2021-05-14T09:37:00Z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