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26" w:rsidRDefault="00884D5B">
      <w:pPr>
        <w:spacing w:line="276" w:lineRule="auto"/>
        <w:jc w:val="center"/>
        <w:rPr>
          <w:rFonts w:ascii="Cambria" w:hAnsi="Cambria"/>
          <w:b/>
          <w:bCs/>
        </w:rPr>
      </w:pPr>
      <w:r>
        <w:rPr>
          <w:rFonts w:ascii="Cambria" w:hAnsi="Cambria"/>
          <w:b/>
          <w:bCs/>
        </w:rPr>
        <w:t>Załącznik Nr 2 do SWZ</w:t>
      </w:r>
    </w:p>
    <w:p w:rsidR="004C1226" w:rsidRDefault="00884D5B">
      <w:pPr>
        <w:pStyle w:val="Tekstpodstawowy"/>
        <w:pBdr>
          <w:bottom w:val="single" w:sz="4" w:space="1" w:color="000000"/>
        </w:pBdr>
        <w:spacing w:line="276" w:lineRule="auto"/>
        <w:jc w:val="center"/>
        <w:rPr>
          <w:rFonts w:ascii="Cambria" w:hAnsi="Cambria"/>
          <w:b w:val="0"/>
          <w:bCs w:val="0"/>
          <w:sz w:val="24"/>
          <w:szCs w:val="24"/>
        </w:rPr>
      </w:pPr>
      <w:r>
        <w:rPr>
          <w:rFonts w:ascii="Cambria" w:hAnsi="Cambria" w:cs="Times New Roman"/>
          <w:sz w:val="24"/>
          <w:szCs w:val="24"/>
        </w:rPr>
        <w:t>Projekt umowy</w:t>
      </w:r>
    </w:p>
    <w:p w:rsidR="004C1226" w:rsidRDefault="00884D5B">
      <w:pPr>
        <w:tabs>
          <w:tab w:val="left" w:pos="567"/>
        </w:tabs>
        <w:spacing w:line="276" w:lineRule="auto"/>
        <w:contextualSpacing/>
        <w:jc w:val="center"/>
        <w:rPr>
          <w:rFonts w:ascii="Cambria" w:hAnsi="Cambria"/>
          <w:b/>
          <w:bCs/>
          <w:color w:val="000000" w:themeColor="text1"/>
        </w:rPr>
      </w:pPr>
      <w:r>
        <w:rPr>
          <w:rFonts w:ascii="Cambria" w:hAnsi="Cambria"/>
          <w:bCs/>
        </w:rPr>
        <w:t xml:space="preserve"> (Zna</w:t>
      </w:r>
      <w:r>
        <w:rPr>
          <w:rFonts w:ascii="Cambria" w:hAnsi="Cambria"/>
          <w:bCs/>
          <w:color w:val="000000" w:themeColor="text1"/>
        </w:rPr>
        <w:t>k postępowania:</w:t>
      </w:r>
      <w:r>
        <w:rPr>
          <w:rFonts w:ascii="Cambria" w:hAnsi="Cambria"/>
          <w:b/>
          <w:bCs/>
          <w:color w:val="000000" w:themeColor="text1"/>
        </w:rPr>
        <w:t xml:space="preserve"> </w:t>
      </w:r>
      <w:r w:rsidR="001914EB" w:rsidRPr="001914EB">
        <w:rPr>
          <w:rFonts w:ascii="Cambria" w:hAnsi="Cambria"/>
          <w:b/>
          <w:bCs/>
          <w:color w:val="000000" w:themeColor="text1"/>
          <w:lang w:eastAsia="pl-PL"/>
        </w:rPr>
        <w:t>RGK.271.2.2021</w:t>
      </w:r>
      <w:r w:rsidRPr="001914EB">
        <w:rPr>
          <w:rFonts w:ascii="Cambria" w:hAnsi="Cambria"/>
          <w:bCs/>
          <w:color w:val="000000" w:themeColor="text1"/>
          <w:shd w:val="clear" w:color="auto" w:fill="FFFFFF"/>
        </w:rPr>
        <w:t>)</w:t>
      </w:r>
    </w:p>
    <w:p w:rsidR="004C1226" w:rsidRDefault="004C1226">
      <w:pPr>
        <w:spacing w:line="276" w:lineRule="auto"/>
        <w:rPr>
          <w:rFonts w:ascii="Cambria" w:hAnsi="Cambria" w:cs="Arial"/>
          <w:iCs/>
          <w:color w:val="000000" w:themeColor="text1"/>
          <w:sz w:val="10"/>
          <w:szCs w:val="10"/>
          <w:u w:val="single"/>
        </w:rPr>
      </w:pPr>
    </w:p>
    <w:p w:rsidR="004C1226" w:rsidRDefault="00884D5B">
      <w:pPr>
        <w:spacing w:line="276" w:lineRule="auto"/>
        <w:jc w:val="center"/>
        <w:rPr>
          <w:rFonts w:ascii="Cambria" w:hAnsi="Cambria"/>
          <w:b/>
          <w:color w:val="000000" w:themeColor="text1"/>
        </w:rPr>
      </w:pPr>
      <w:r>
        <w:rPr>
          <w:rFonts w:ascii="Cambria" w:hAnsi="Cambria"/>
          <w:b/>
          <w:color w:val="000000" w:themeColor="text1"/>
          <w:sz w:val="28"/>
          <w:szCs w:val="28"/>
        </w:rPr>
        <w:t xml:space="preserve">Umowa </w:t>
      </w:r>
      <w:r>
        <w:rPr>
          <w:rFonts w:ascii="Cambria" w:hAnsi="Cambria"/>
          <w:b/>
          <w:color w:val="000000" w:themeColor="text1"/>
        </w:rPr>
        <w:t>Nr ……………….</w:t>
      </w:r>
    </w:p>
    <w:p w:rsidR="004C1226" w:rsidRDefault="004C1226">
      <w:pPr>
        <w:spacing w:line="276" w:lineRule="auto"/>
        <w:jc w:val="center"/>
        <w:rPr>
          <w:rFonts w:ascii="Cambria" w:hAnsi="Cambria"/>
          <w:b/>
          <w:color w:val="000000" w:themeColor="text1"/>
          <w:sz w:val="10"/>
          <w:szCs w:val="10"/>
        </w:rPr>
      </w:pPr>
    </w:p>
    <w:p w:rsidR="004C1226" w:rsidRDefault="00884D5B">
      <w:pPr>
        <w:pStyle w:val="Default"/>
        <w:spacing w:line="276" w:lineRule="auto"/>
        <w:jc w:val="both"/>
        <w:rPr>
          <w:rFonts w:ascii="Cambria" w:hAnsi="Cambria"/>
        </w:rPr>
      </w:pPr>
      <w:r>
        <w:rPr>
          <w:rFonts w:ascii="Cambria" w:hAnsi="Cambria"/>
        </w:rPr>
        <w:t xml:space="preserve">zawarta w wyniku udzielenia zamówienia publicznego </w:t>
      </w:r>
      <w:r>
        <w:rPr>
          <w:rFonts w:ascii="Cambria" w:hAnsi="Cambria"/>
          <w:b/>
          <w:bCs/>
          <w:u w:val="single"/>
        </w:rPr>
        <w:t>w trybie podstawowym</w:t>
      </w:r>
      <w:r>
        <w:rPr>
          <w:rFonts w:ascii="Cambria" w:hAnsi="Cambria"/>
        </w:rPr>
        <w:t xml:space="preserve"> </w:t>
      </w:r>
      <w:proofErr w:type="spellStart"/>
      <w:r>
        <w:rPr>
          <w:rFonts w:ascii="Cambria" w:hAnsi="Cambria"/>
        </w:rPr>
        <w:t>zgodnie</w:t>
      </w:r>
      <w:proofErr w:type="spellEnd"/>
      <w:r>
        <w:rPr>
          <w:rFonts w:ascii="Cambria" w:hAnsi="Cambria"/>
        </w:rPr>
        <w:t xml:space="preserve"> </w:t>
      </w:r>
      <w:r>
        <w:rPr>
          <w:rFonts w:ascii="Cambria" w:hAnsi="Cambria"/>
        </w:rPr>
        <w:br/>
        <w:t xml:space="preserve">z przepisami ustawy z dnia 11 września 2019 r. – Prawo zamówień publicznych </w:t>
      </w:r>
    </w:p>
    <w:p w:rsidR="004C1226" w:rsidRDefault="00884D5B">
      <w:pPr>
        <w:pStyle w:val="Default"/>
        <w:spacing w:line="276" w:lineRule="auto"/>
        <w:jc w:val="both"/>
        <w:rPr>
          <w:rFonts w:ascii="Cambria" w:hAnsi="Cambria"/>
        </w:rPr>
      </w:pPr>
      <w:r>
        <w:rPr>
          <w:rFonts w:ascii="Cambria" w:hAnsi="Cambria"/>
        </w:rPr>
        <w:t xml:space="preserve">w dniu ............................... r., </w:t>
      </w:r>
    </w:p>
    <w:p w:rsidR="004C1226" w:rsidRDefault="00884D5B">
      <w:pPr>
        <w:pStyle w:val="Default"/>
        <w:spacing w:line="276" w:lineRule="auto"/>
        <w:jc w:val="both"/>
        <w:rPr>
          <w:rFonts w:ascii="Cambria" w:hAnsi="Cambria"/>
        </w:rPr>
      </w:pPr>
      <w:r>
        <w:rPr>
          <w:rFonts w:ascii="Cambria" w:hAnsi="Cambria"/>
        </w:rPr>
        <w:t xml:space="preserve">pomiędzy: </w:t>
      </w:r>
    </w:p>
    <w:p w:rsidR="004C1226" w:rsidRPr="007B40AC" w:rsidRDefault="00884D5B">
      <w:pPr>
        <w:pStyle w:val="Default"/>
        <w:spacing w:line="276" w:lineRule="auto"/>
        <w:jc w:val="both"/>
        <w:rPr>
          <w:rFonts w:ascii="Cambria" w:hAnsi="Cambria"/>
          <w:bCs/>
        </w:rPr>
      </w:pPr>
      <w:r>
        <w:rPr>
          <w:rFonts w:ascii="Cambria" w:hAnsi="Cambria"/>
          <w:b/>
          <w:bCs/>
        </w:rPr>
        <w:t>Gminą Sokolniki</w:t>
      </w:r>
      <w:r>
        <w:rPr>
          <w:rFonts w:ascii="Cambria" w:hAnsi="Cambria"/>
          <w:bCs/>
        </w:rPr>
        <w:t xml:space="preserve"> z </w:t>
      </w:r>
      <w:r w:rsidRPr="007B40AC">
        <w:rPr>
          <w:rFonts w:ascii="Cambria" w:hAnsi="Cambria"/>
          <w:bCs/>
        </w:rPr>
        <w:t xml:space="preserve">siedzibą przy ul. </w:t>
      </w:r>
      <w:r w:rsidRPr="007B40AC">
        <w:rPr>
          <w:rFonts w:ascii="Cambria" w:hAnsi="Cambria"/>
          <w:bCs/>
          <w:color w:val="000000" w:themeColor="text1"/>
        </w:rPr>
        <w:t>Marszałka Józefa Piłsudskiego 1</w:t>
      </w:r>
      <w:r w:rsidRPr="007B40AC">
        <w:rPr>
          <w:rFonts w:ascii="Cambria" w:hAnsi="Cambria"/>
          <w:bCs/>
        </w:rPr>
        <w:t xml:space="preserve">, </w:t>
      </w:r>
      <w:r w:rsidRPr="007B40AC">
        <w:rPr>
          <w:rFonts w:ascii="Cambria" w:hAnsi="Cambria"/>
          <w:bCs/>
          <w:color w:val="000000" w:themeColor="text1"/>
        </w:rPr>
        <w:t>98-420 Sokolniki</w:t>
      </w:r>
      <w:r w:rsidRPr="007B40AC">
        <w:rPr>
          <w:rFonts w:ascii="Cambria" w:hAnsi="Cambria"/>
          <w:bCs/>
        </w:rPr>
        <w:t xml:space="preserve">, </w:t>
      </w:r>
    </w:p>
    <w:p w:rsidR="004C1226" w:rsidRPr="007B40AC" w:rsidRDefault="00884D5B">
      <w:pPr>
        <w:pStyle w:val="Default"/>
        <w:spacing w:line="276" w:lineRule="auto"/>
        <w:jc w:val="both"/>
        <w:rPr>
          <w:rFonts w:ascii="Cambria" w:hAnsi="Cambria"/>
          <w:bCs/>
        </w:rPr>
      </w:pPr>
      <w:r w:rsidRPr="007B40AC">
        <w:rPr>
          <w:rFonts w:ascii="Cambria" w:hAnsi="Cambria"/>
          <w:bCs/>
        </w:rPr>
        <w:t>NIP: 9970134237, REGON: 250855133,</w:t>
      </w:r>
    </w:p>
    <w:p w:rsidR="004C1226" w:rsidRPr="007B40AC" w:rsidRDefault="00884D5B">
      <w:pPr>
        <w:pStyle w:val="Default"/>
        <w:spacing w:line="276" w:lineRule="auto"/>
        <w:jc w:val="both"/>
        <w:rPr>
          <w:rFonts w:ascii="Cambria" w:hAnsi="Cambria"/>
          <w:b/>
        </w:rPr>
      </w:pPr>
      <w:r w:rsidRPr="007B40AC">
        <w:rPr>
          <w:rFonts w:ascii="Cambria" w:hAnsi="Cambria"/>
        </w:rPr>
        <w:t xml:space="preserve">zwaną w dalszej części umowy </w:t>
      </w:r>
      <w:r w:rsidRPr="007B40AC">
        <w:rPr>
          <w:rFonts w:ascii="Cambria" w:hAnsi="Cambria"/>
          <w:b/>
        </w:rPr>
        <w:t>„Zamawiającym”,</w:t>
      </w:r>
    </w:p>
    <w:p w:rsidR="004C1226" w:rsidRPr="007B40AC" w:rsidRDefault="00884D5B">
      <w:pPr>
        <w:spacing w:line="276" w:lineRule="auto"/>
        <w:rPr>
          <w:rFonts w:ascii="Cambria" w:hAnsi="Cambria"/>
        </w:rPr>
      </w:pPr>
      <w:r w:rsidRPr="007B40AC">
        <w:rPr>
          <w:rFonts w:ascii="Cambria" w:hAnsi="Cambria"/>
        </w:rPr>
        <w:t xml:space="preserve">którą reprezentuje: </w:t>
      </w:r>
    </w:p>
    <w:p w:rsidR="004C1226" w:rsidRPr="007B40AC" w:rsidRDefault="00884D5B">
      <w:pPr>
        <w:spacing w:line="276" w:lineRule="auto"/>
        <w:outlineLvl w:val="0"/>
        <w:rPr>
          <w:rFonts w:ascii="Cambria" w:hAnsi="Cambria"/>
          <w:b/>
        </w:rPr>
      </w:pPr>
      <w:r w:rsidRPr="007B40AC">
        <w:rPr>
          <w:rFonts w:ascii="Cambria" w:hAnsi="Cambria"/>
          <w:b/>
        </w:rPr>
        <w:t xml:space="preserve">Pana Sylwestra Skrzypka – </w:t>
      </w:r>
      <w:r w:rsidRPr="007B40AC">
        <w:rPr>
          <w:rFonts w:ascii="Cambria" w:hAnsi="Cambria"/>
        </w:rPr>
        <w:t>Wójta Gminy Sokolniki</w:t>
      </w:r>
    </w:p>
    <w:p w:rsidR="004C1226" w:rsidRDefault="00884D5B">
      <w:pPr>
        <w:spacing w:line="276" w:lineRule="auto"/>
        <w:rPr>
          <w:rFonts w:ascii="Cambria" w:hAnsi="Cambria"/>
        </w:rPr>
      </w:pPr>
      <w:r w:rsidRPr="007B40AC">
        <w:rPr>
          <w:rFonts w:ascii="Cambria" w:hAnsi="Cambria"/>
        </w:rPr>
        <w:t xml:space="preserve">przy kontrasygnacie Skarbnika Gminy </w:t>
      </w:r>
      <w:r w:rsidRPr="007B40AC">
        <w:rPr>
          <w:rFonts w:ascii="Cambria" w:hAnsi="Cambria"/>
          <w:bCs/>
        </w:rPr>
        <w:t>Sokolniki –</w:t>
      </w:r>
      <w:r w:rsidRPr="007B40AC">
        <w:rPr>
          <w:rFonts w:ascii="Cambria" w:hAnsi="Cambria"/>
        </w:rPr>
        <w:t xml:space="preserve"> </w:t>
      </w:r>
      <w:r w:rsidRPr="007B40AC">
        <w:rPr>
          <w:rFonts w:ascii="Cambria" w:hAnsi="Cambria"/>
          <w:b/>
        </w:rPr>
        <w:t xml:space="preserve">Barbary Sawickiej - </w:t>
      </w:r>
      <w:proofErr w:type="spellStart"/>
      <w:r w:rsidRPr="007B40AC">
        <w:rPr>
          <w:rFonts w:ascii="Cambria" w:hAnsi="Cambria"/>
          <w:b/>
        </w:rPr>
        <w:t>Kanickiej</w:t>
      </w:r>
      <w:proofErr w:type="spellEnd"/>
    </w:p>
    <w:p w:rsidR="004C1226" w:rsidRDefault="00884D5B">
      <w:pPr>
        <w:spacing w:line="276" w:lineRule="auto"/>
        <w:rPr>
          <w:rFonts w:ascii="Cambria" w:hAnsi="Cambria"/>
        </w:rPr>
      </w:pPr>
      <w:r>
        <w:rPr>
          <w:rFonts w:ascii="Cambria" w:hAnsi="Cambria"/>
        </w:rPr>
        <w:t>a</w:t>
      </w:r>
    </w:p>
    <w:p w:rsidR="004C1226" w:rsidRDefault="00884D5B">
      <w:pPr>
        <w:pStyle w:val="Default"/>
        <w:spacing w:line="276" w:lineRule="auto"/>
        <w:jc w:val="both"/>
        <w:rPr>
          <w:rFonts w:ascii="Cambria" w:hAnsi="Cambria"/>
          <w:color w:val="auto"/>
        </w:rPr>
      </w:pPr>
      <w:r>
        <w:rPr>
          <w:rFonts w:ascii="Cambria" w:hAnsi="Cambria"/>
          <w:i/>
          <w:iCs/>
          <w:color w:val="auto"/>
        </w:rPr>
        <w:t xml:space="preserve">*gdy kontrahentem jest spółka prawa handlowego: </w:t>
      </w:r>
    </w:p>
    <w:p w:rsidR="004C1226" w:rsidRDefault="00884D5B">
      <w:pPr>
        <w:pStyle w:val="Default"/>
        <w:spacing w:line="276" w:lineRule="auto"/>
        <w:jc w:val="both"/>
        <w:rPr>
          <w:rFonts w:ascii="Cambria" w:hAnsi="Cambria"/>
          <w:color w:val="auto"/>
        </w:rPr>
      </w:pPr>
      <w:r>
        <w:rPr>
          <w:rFonts w:ascii="Cambria" w:hAnsi="Cambria"/>
          <w:b/>
          <w:bCs/>
          <w:color w:val="auto"/>
        </w:rPr>
        <w:t xml:space="preserve">spółką pod firmą „…” </w:t>
      </w:r>
      <w:r>
        <w:rPr>
          <w:rFonts w:ascii="Cambria" w:hAnsi="Cambria"/>
          <w:color w:val="auto"/>
        </w:rPr>
        <w:t xml:space="preserve">z siedzibą w ... </w:t>
      </w:r>
      <w:r>
        <w:rPr>
          <w:rFonts w:ascii="Cambria" w:hAnsi="Cambria"/>
          <w:i/>
          <w:iCs/>
          <w:color w:val="auto"/>
        </w:rPr>
        <w:t xml:space="preserve">(wpisać </w:t>
      </w:r>
      <w:r>
        <w:rPr>
          <w:rFonts w:ascii="Cambria" w:hAnsi="Cambria"/>
          <w:b/>
          <w:bCs/>
          <w:i/>
          <w:iCs/>
          <w:color w:val="auto"/>
        </w:rPr>
        <w:t xml:space="preserve">tylko </w:t>
      </w:r>
      <w:r>
        <w:rPr>
          <w:rFonts w:ascii="Cambria" w:hAnsi="Cambria"/>
          <w:i/>
          <w:iCs/>
          <w:color w:val="auto"/>
        </w:rPr>
        <w:t>nazwę miasta/miejscowości)</w:t>
      </w:r>
      <w:r>
        <w:rPr>
          <w:rFonts w:ascii="Cambria" w:hAnsi="Cambria"/>
          <w:color w:val="auto"/>
        </w:rPr>
        <w:t xml:space="preserve">, ul. ………., ………………. </w:t>
      </w:r>
      <w:r>
        <w:rPr>
          <w:rFonts w:ascii="Cambria" w:hAnsi="Cambria"/>
          <w:i/>
          <w:iCs/>
          <w:color w:val="auto"/>
        </w:rPr>
        <w:t>(wpisać adres)</w:t>
      </w:r>
      <w:r>
        <w:rPr>
          <w:rFonts w:ascii="Cambria" w:hAnsi="Cambria"/>
          <w:color w:val="auto"/>
        </w:rPr>
        <w:t xml:space="preserve">, wpisaną do Rejestru Przedsiębiorców Krajowego Rejestru Sądowego pod numerem KRS ... – </w:t>
      </w:r>
      <w:proofErr w:type="spellStart"/>
      <w:r>
        <w:rPr>
          <w:rFonts w:ascii="Cambria" w:hAnsi="Cambria"/>
          <w:color w:val="auto"/>
        </w:rPr>
        <w:t>zgodnie</w:t>
      </w:r>
      <w:proofErr w:type="spellEnd"/>
      <w:r>
        <w:rPr>
          <w:rFonts w:ascii="Cambria" w:hAnsi="Cambria"/>
          <w:color w:val="auto"/>
        </w:rPr>
        <w:t xml:space="preserve"> z wydrukiem z Centralnej Informacji Krajowego Rejestru Sądowego, stanowiącym załącznik do umowy, NIP ……………….., REGON …………………….., kapitał zakładowy …………………. zwaną dalej </w:t>
      </w:r>
      <w:r>
        <w:rPr>
          <w:rFonts w:ascii="Cambria" w:hAnsi="Cambria"/>
          <w:b/>
          <w:bCs/>
          <w:color w:val="auto"/>
        </w:rPr>
        <w:t>„Wykonawcą”</w:t>
      </w:r>
      <w:r>
        <w:rPr>
          <w:rFonts w:ascii="Cambria" w:hAnsi="Cambria"/>
          <w:color w:val="auto"/>
        </w:rPr>
        <w:t>, reprezentowaną przez ..........</w:t>
      </w:r>
      <w:r>
        <w:rPr>
          <w:rStyle w:val="Zakotwiczenieprzypisudolnego"/>
          <w:rFonts w:ascii="Cambria" w:hAnsi="Cambria"/>
          <w:color w:val="auto"/>
        </w:rPr>
        <w:footnoteReference w:id="1"/>
      </w:r>
      <w:r>
        <w:rPr>
          <w:rFonts w:ascii="Cambria" w:hAnsi="Cambria"/>
          <w:color w:val="auto"/>
        </w:rPr>
        <w:t>/reprezentowaną przez … działającą/-ego na podstawie pełnomocnictwa, stanowiącego załącznik do umowy</w:t>
      </w:r>
      <w:r>
        <w:rPr>
          <w:rStyle w:val="Zakotwiczenieprzypisudolnego"/>
          <w:rFonts w:ascii="Cambria" w:hAnsi="Cambria"/>
          <w:color w:val="auto"/>
        </w:rPr>
        <w:footnoteReference w:id="2"/>
      </w:r>
      <w:r>
        <w:rPr>
          <w:rFonts w:ascii="Cambria" w:hAnsi="Cambria"/>
          <w:color w:val="auto"/>
        </w:rPr>
        <w:t xml:space="preserve">, </w:t>
      </w:r>
    </w:p>
    <w:p w:rsidR="004C1226" w:rsidRDefault="00884D5B">
      <w:pPr>
        <w:pStyle w:val="Default"/>
        <w:spacing w:line="276" w:lineRule="auto"/>
        <w:jc w:val="both"/>
        <w:rPr>
          <w:rFonts w:ascii="Cambria" w:hAnsi="Cambria"/>
          <w:color w:val="auto"/>
        </w:rPr>
      </w:pPr>
      <w:r>
        <w:rPr>
          <w:rFonts w:ascii="Cambria" w:hAnsi="Cambria"/>
          <w:i/>
          <w:iCs/>
          <w:color w:val="auto"/>
        </w:rPr>
        <w:t>*gdy kontrahentem jest osoba fizyczna prowadząca działalność gospodarczą</w:t>
      </w:r>
      <w:r>
        <w:rPr>
          <w:rFonts w:ascii="Cambria" w:hAnsi="Cambria"/>
          <w:color w:val="auto"/>
        </w:rPr>
        <w:t xml:space="preserve">: </w:t>
      </w:r>
    </w:p>
    <w:p w:rsidR="004C1226" w:rsidRDefault="00884D5B">
      <w:pPr>
        <w:pStyle w:val="Default"/>
        <w:spacing w:line="276" w:lineRule="auto"/>
        <w:jc w:val="both"/>
        <w:rPr>
          <w:rFonts w:ascii="Cambria" w:hAnsi="Cambria"/>
          <w:color w:val="auto"/>
        </w:rPr>
      </w:pPr>
      <w:r>
        <w:rPr>
          <w:rFonts w:ascii="Cambria" w:hAnsi="Cambria"/>
          <w:b/>
          <w:bCs/>
          <w:color w:val="auto"/>
        </w:rPr>
        <w:t xml:space="preserve">Panią/Panem ……………….., </w:t>
      </w:r>
      <w:r>
        <w:rPr>
          <w:rFonts w:ascii="Cambria" w:hAnsi="Cambria"/>
          <w:color w:val="auto"/>
        </w:rPr>
        <w:t>prowadzącą/-</w:t>
      </w:r>
      <w:proofErr w:type="spellStart"/>
      <w:r>
        <w:rPr>
          <w:rFonts w:ascii="Cambria" w:hAnsi="Cambria"/>
          <w:color w:val="auto"/>
        </w:rPr>
        <w:t>ym</w:t>
      </w:r>
      <w:proofErr w:type="spellEnd"/>
      <w:r>
        <w:rPr>
          <w:rFonts w:ascii="Cambria" w:hAnsi="Cambria"/>
          <w:color w:val="auto"/>
        </w:rPr>
        <w:t xml:space="preserve"> działalność gospodarczą pod firmą „…” z siedzibą w … </w:t>
      </w:r>
      <w:r>
        <w:rPr>
          <w:rFonts w:ascii="Cambria" w:hAnsi="Cambria"/>
          <w:i/>
          <w:iCs/>
          <w:color w:val="auto"/>
        </w:rPr>
        <w:t xml:space="preserve">(wpisać </w:t>
      </w:r>
      <w:r>
        <w:rPr>
          <w:rFonts w:ascii="Cambria" w:hAnsi="Cambria"/>
          <w:bCs/>
          <w:i/>
          <w:iCs/>
          <w:color w:val="auto"/>
        </w:rPr>
        <w:t>tylko</w:t>
      </w:r>
      <w:r>
        <w:rPr>
          <w:rFonts w:ascii="Cambria" w:hAnsi="Cambria"/>
          <w:b/>
          <w:bCs/>
          <w:i/>
          <w:iCs/>
          <w:color w:val="auto"/>
        </w:rPr>
        <w:t xml:space="preserve"> </w:t>
      </w:r>
      <w:r>
        <w:rPr>
          <w:rFonts w:ascii="Cambria" w:hAnsi="Cambria"/>
          <w:i/>
          <w:iCs/>
          <w:color w:val="auto"/>
        </w:rPr>
        <w:t>nazwę miasta/miejscowości)</w:t>
      </w:r>
      <w:r>
        <w:rPr>
          <w:rFonts w:ascii="Cambria" w:hAnsi="Cambria"/>
          <w:color w:val="auto"/>
        </w:rPr>
        <w:t xml:space="preserve">, ul. ……………….. </w:t>
      </w:r>
      <w:r>
        <w:rPr>
          <w:rFonts w:ascii="Cambria" w:hAnsi="Cambria"/>
          <w:i/>
          <w:iCs/>
          <w:color w:val="auto"/>
        </w:rPr>
        <w:t>(wpisać adres)</w:t>
      </w:r>
      <w:r>
        <w:rPr>
          <w:rFonts w:ascii="Cambria" w:hAnsi="Cambria"/>
          <w:color w:val="auto"/>
        </w:rPr>
        <w:t xml:space="preserve">, – </w:t>
      </w:r>
      <w:proofErr w:type="spellStart"/>
      <w:r>
        <w:rPr>
          <w:rFonts w:ascii="Cambria" w:hAnsi="Cambria"/>
          <w:color w:val="auto"/>
        </w:rPr>
        <w:t>zgodnie</w:t>
      </w:r>
      <w:proofErr w:type="spellEnd"/>
      <w:r>
        <w:rPr>
          <w:rFonts w:ascii="Cambria" w:hAnsi="Cambria"/>
          <w:color w:val="auto"/>
        </w:rPr>
        <w:t xml:space="preserve"> z wydrukiem z Centralnej Ewidencji i Informacji o Działalności Gospodarczej, stanowiącym załącznik do umowy, NIP ……………, REGON …………., zwaną/-</w:t>
      </w:r>
      <w:proofErr w:type="spellStart"/>
      <w:r>
        <w:rPr>
          <w:rFonts w:ascii="Cambria" w:hAnsi="Cambria"/>
          <w:color w:val="auto"/>
        </w:rPr>
        <w:t>ym</w:t>
      </w:r>
      <w:proofErr w:type="spellEnd"/>
      <w:r>
        <w:rPr>
          <w:rFonts w:ascii="Cambria" w:hAnsi="Cambria"/>
          <w:color w:val="auto"/>
        </w:rPr>
        <w:t xml:space="preserve"> dalej </w:t>
      </w:r>
      <w:r>
        <w:rPr>
          <w:rFonts w:ascii="Cambria" w:hAnsi="Cambria"/>
          <w:b/>
          <w:bCs/>
          <w:color w:val="auto"/>
        </w:rPr>
        <w:t>„Wykonawcą”</w:t>
      </w:r>
      <w:r>
        <w:rPr>
          <w:rFonts w:ascii="Cambria" w:hAnsi="Cambria"/>
          <w:b/>
          <w:bCs/>
          <w:i/>
          <w:iCs/>
          <w:color w:val="auto"/>
        </w:rPr>
        <w:t xml:space="preserve">, </w:t>
      </w:r>
      <w:r>
        <w:rPr>
          <w:rFonts w:ascii="Cambria" w:hAnsi="Cambria"/>
          <w:color w:val="auto"/>
        </w:rPr>
        <w:t>reprezentowaną/-</w:t>
      </w:r>
      <w:proofErr w:type="spellStart"/>
      <w:r>
        <w:rPr>
          <w:rFonts w:ascii="Cambria" w:hAnsi="Cambria"/>
          <w:color w:val="auto"/>
        </w:rPr>
        <w:t>ym</w:t>
      </w:r>
      <w:proofErr w:type="spellEnd"/>
      <w:r>
        <w:rPr>
          <w:rFonts w:ascii="Cambria" w:hAnsi="Cambria"/>
          <w:color w:val="auto"/>
        </w:rPr>
        <w:t xml:space="preserve"> przez … działającą/-ego na podstawie pełnomocnictwa, stanowiącego załącznik do umowy</w:t>
      </w:r>
      <w:r>
        <w:rPr>
          <w:rStyle w:val="Zakotwiczenieprzypisudolnego"/>
          <w:rFonts w:ascii="Cambria" w:hAnsi="Cambria"/>
          <w:color w:val="auto"/>
        </w:rPr>
        <w:footnoteReference w:id="3"/>
      </w:r>
      <w:r>
        <w:rPr>
          <w:rFonts w:ascii="Cambria" w:hAnsi="Cambria"/>
          <w:color w:val="auto"/>
        </w:rPr>
        <w:t xml:space="preserve">, </w:t>
      </w:r>
    </w:p>
    <w:p w:rsidR="004C1226" w:rsidRDefault="00884D5B">
      <w:pPr>
        <w:pStyle w:val="Default"/>
        <w:spacing w:line="276" w:lineRule="auto"/>
        <w:jc w:val="both"/>
        <w:rPr>
          <w:rFonts w:ascii="Cambria" w:hAnsi="Cambria"/>
          <w:color w:val="auto"/>
        </w:rPr>
      </w:pPr>
      <w:r>
        <w:rPr>
          <w:rFonts w:ascii="Cambria" w:hAnsi="Cambria"/>
          <w:color w:val="auto"/>
        </w:rPr>
        <w:t xml:space="preserve">wspólnie zwanymi dalej </w:t>
      </w:r>
      <w:r>
        <w:rPr>
          <w:rFonts w:ascii="Cambria" w:hAnsi="Cambria"/>
          <w:b/>
          <w:bCs/>
          <w:color w:val="auto"/>
        </w:rPr>
        <w:t>„Stronami”</w:t>
      </w:r>
      <w:r>
        <w:rPr>
          <w:rFonts w:ascii="Cambria" w:hAnsi="Cambria"/>
          <w:color w:val="auto"/>
        </w:rPr>
        <w:t xml:space="preserve">, </w:t>
      </w:r>
    </w:p>
    <w:p w:rsidR="004C1226" w:rsidRDefault="00884D5B">
      <w:pPr>
        <w:spacing w:line="276" w:lineRule="auto"/>
        <w:rPr>
          <w:rFonts w:ascii="Cambria" w:hAnsi="Cambria"/>
        </w:rPr>
      </w:pPr>
      <w:r>
        <w:rPr>
          <w:rFonts w:ascii="Cambria" w:hAnsi="Cambria"/>
        </w:rPr>
        <w:t>o następującej treści:</w:t>
      </w:r>
    </w:p>
    <w:p w:rsidR="004C1226" w:rsidRDefault="00884D5B">
      <w:pPr>
        <w:widowControl w:val="0"/>
        <w:spacing w:line="276" w:lineRule="auto"/>
        <w:jc w:val="center"/>
        <w:rPr>
          <w:rFonts w:ascii="Cambria" w:hAnsi="Cambria" w:cs="†¯øw≥¸"/>
          <w:b/>
        </w:rPr>
      </w:pPr>
      <w:r>
        <w:rPr>
          <w:rFonts w:ascii="Cambria" w:hAnsi="Cambria" w:cs="†¯øw≥¸"/>
          <w:b/>
        </w:rPr>
        <w:t xml:space="preserve">§ 1 </w:t>
      </w:r>
    </w:p>
    <w:p w:rsidR="004C1226" w:rsidRDefault="00884D5B">
      <w:pPr>
        <w:widowControl w:val="0"/>
        <w:spacing w:line="276" w:lineRule="auto"/>
        <w:jc w:val="center"/>
        <w:rPr>
          <w:rFonts w:ascii="Cambria" w:hAnsi="Cambria" w:cs="†¯øw≥¸"/>
          <w:b/>
        </w:rPr>
      </w:pPr>
      <w:r>
        <w:rPr>
          <w:rFonts w:ascii="Cambria" w:hAnsi="Cambria" w:cs="†¯øw≥¸"/>
          <w:b/>
        </w:rPr>
        <w:t>Przedmiot umowy</w:t>
      </w:r>
    </w:p>
    <w:p w:rsidR="004C1226" w:rsidRDefault="00884D5B" w:rsidP="00884D5B">
      <w:pPr>
        <w:pStyle w:val="Akapitzlist"/>
        <w:widowControl w:val="0"/>
        <w:numPr>
          <w:ilvl w:val="0"/>
          <w:numId w:val="48"/>
        </w:numPr>
        <w:spacing w:line="276" w:lineRule="auto"/>
        <w:jc w:val="both"/>
        <w:rPr>
          <w:rFonts w:ascii="Cambria" w:hAnsi="Cambria" w:cs="†¯øw≥¸"/>
          <w:b/>
        </w:rPr>
      </w:pPr>
      <w:r>
        <w:rPr>
          <w:rFonts w:ascii="Cambria" w:hAnsi="Cambria" w:cs="†¯øw≥¸"/>
        </w:rPr>
        <w:t xml:space="preserve">Zamawiający zleca, a Wykonawca przyjmuje do wykonania zamówienie pod </w:t>
      </w:r>
      <w:r>
        <w:rPr>
          <w:rFonts w:ascii="Cambria" w:hAnsi="Cambria" w:cs="†¯øw≥¸"/>
        </w:rPr>
        <w:br/>
        <w:t xml:space="preserve">nazwą: </w:t>
      </w:r>
      <w:r>
        <w:rPr>
          <w:rFonts w:ascii="Cambria" w:hAnsi="Cambria" w:cs="†¯øw≥¸"/>
          <w:b/>
        </w:rPr>
        <w:t>………………………………….</w:t>
      </w:r>
      <w:r>
        <w:rPr>
          <w:rStyle w:val="Zakotwiczenieprzypisudolnego"/>
          <w:rFonts w:ascii="Cambria" w:hAnsi="Cambria" w:cs="†¯øw≥¸"/>
          <w:b/>
        </w:rPr>
        <w:footnoteReference w:id="4"/>
      </w:r>
      <w:r>
        <w:rPr>
          <w:rFonts w:ascii="Cambria" w:hAnsi="Cambria" w:cs="†¯øw≥¸"/>
        </w:rPr>
        <w:t>, które jest realizowane w ramach zadania</w:t>
      </w:r>
      <w:r>
        <w:t xml:space="preserve"> </w:t>
      </w:r>
      <w:r>
        <w:rPr>
          <w:rFonts w:ascii="Cambria" w:hAnsi="Cambria" w:cs="†¯øw≥¸"/>
          <w:b/>
          <w:bCs/>
        </w:rPr>
        <w:t xml:space="preserve">Dostawa i montaż prasy śrubowo-talerzowej z flokulatorem oraz </w:t>
      </w:r>
      <w:r>
        <w:rPr>
          <w:rFonts w:ascii="Cambria" w:hAnsi="Cambria" w:cs="†¯øw≥¸"/>
          <w:b/>
          <w:bCs/>
        </w:rPr>
        <w:lastRenderedPageBreak/>
        <w:t xml:space="preserve">urządzenia do usuwania </w:t>
      </w:r>
      <w:proofErr w:type="spellStart"/>
      <w:r>
        <w:rPr>
          <w:rFonts w:ascii="Cambria" w:hAnsi="Cambria" w:cs="†¯øw≥¸"/>
          <w:b/>
          <w:bCs/>
        </w:rPr>
        <w:t>skratek</w:t>
      </w:r>
      <w:proofErr w:type="spellEnd"/>
      <w:r>
        <w:rPr>
          <w:rFonts w:ascii="Cambria" w:hAnsi="Cambria" w:cs="†¯øw≥¸"/>
          <w:b/>
          <w:bCs/>
        </w:rPr>
        <w:t xml:space="preserve"> i piasku z instalacją odtłuszczania oraz napowietrzania do oczyszczalni ścieków w Sokolnikach</w:t>
      </w:r>
      <w:r>
        <w:rPr>
          <w:rFonts w:ascii="Cambria" w:hAnsi="Cambria"/>
          <w:bCs/>
          <w:color w:val="000000"/>
        </w:rPr>
        <w:t xml:space="preserve">, </w:t>
      </w:r>
      <w:r>
        <w:rPr>
          <w:rFonts w:ascii="Cambria" w:hAnsi="Cambria" w:cs="Helvetica"/>
          <w:b/>
          <w:bCs/>
        </w:rPr>
        <w:t xml:space="preserve">współfinansowanego </w:t>
      </w:r>
      <w:r>
        <w:rPr>
          <w:rFonts w:ascii="Cambria" w:hAnsi="Cambria"/>
          <w:b/>
          <w:bCs/>
          <w:color w:val="000000"/>
        </w:rPr>
        <w:t>ze środków Funduszu Przeciwdziałania COVID-19 dla jednostek samorządu terytorialnego</w:t>
      </w:r>
    </w:p>
    <w:p w:rsidR="004C1226" w:rsidRDefault="00884D5B" w:rsidP="00884D5B">
      <w:pPr>
        <w:pStyle w:val="Akapitzlist"/>
        <w:widowControl w:val="0"/>
        <w:numPr>
          <w:ilvl w:val="0"/>
          <w:numId w:val="48"/>
        </w:numPr>
        <w:spacing w:line="276" w:lineRule="auto"/>
        <w:ind w:left="426" w:hanging="426"/>
        <w:jc w:val="both"/>
        <w:rPr>
          <w:rFonts w:ascii="Cambria" w:hAnsi="Cambria" w:cs="†¯øw≥¸"/>
          <w:b/>
        </w:rPr>
      </w:pPr>
      <w:r>
        <w:rPr>
          <w:rFonts w:ascii="Cambria" w:hAnsi="Cambria" w:cs="†¯øw≥¸"/>
          <w:bCs/>
        </w:rPr>
        <w:t>Przedmiot umowy obejmuje w szczególności:</w:t>
      </w:r>
    </w:p>
    <w:p w:rsidR="004C1226" w:rsidRDefault="00884D5B" w:rsidP="00884D5B">
      <w:pPr>
        <w:pStyle w:val="Akapitzlist"/>
        <w:numPr>
          <w:ilvl w:val="0"/>
          <w:numId w:val="49"/>
        </w:numPr>
        <w:spacing w:line="276" w:lineRule="auto"/>
        <w:ind w:left="851" w:hanging="425"/>
        <w:jc w:val="both"/>
        <w:rPr>
          <w:rFonts w:ascii="Cambria" w:hAnsi="Cambria" w:cs="Arial"/>
          <w:color w:val="000000"/>
        </w:rPr>
      </w:pPr>
      <w:r>
        <w:rPr>
          <w:rFonts w:ascii="Cambria" w:hAnsi="Cambria" w:cs="†¯øw≥¸"/>
        </w:rPr>
        <w:t>………………………………………...,</w:t>
      </w:r>
    </w:p>
    <w:p w:rsidR="004C1226" w:rsidRDefault="00884D5B" w:rsidP="00884D5B">
      <w:pPr>
        <w:pStyle w:val="Akapitzlist"/>
        <w:numPr>
          <w:ilvl w:val="0"/>
          <w:numId w:val="49"/>
        </w:numPr>
        <w:spacing w:line="276" w:lineRule="auto"/>
        <w:ind w:left="851" w:hanging="425"/>
        <w:jc w:val="both"/>
        <w:rPr>
          <w:rFonts w:ascii="Cambria" w:hAnsi="Cambria" w:cs="Arial"/>
          <w:color w:val="000000"/>
        </w:rPr>
      </w:pPr>
      <w:r>
        <w:rPr>
          <w:rFonts w:ascii="Cambria" w:hAnsi="Cambria" w:cs="†¯øw≥¸"/>
        </w:rPr>
        <w:t>…………………………………………,</w:t>
      </w:r>
    </w:p>
    <w:p w:rsidR="004C1226" w:rsidRDefault="00884D5B" w:rsidP="00884D5B">
      <w:pPr>
        <w:pStyle w:val="Akapitzlist"/>
        <w:numPr>
          <w:ilvl w:val="0"/>
          <w:numId w:val="49"/>
        </w:numPr>
        <w:spacing w:line="276" w:lineRule="auto"/>
        <w:ind w:left="851" w:hanging="425"/>
        <w:jc w:val="both"/>
        <w:rPr>
          <w:rFonts w:ascii="Cambria" w:hAnsi="Cambria" w:cs="Arial"/>
          <w:color w:val="000000"/>
        </w:rPr>
      </w:pPr>
      <w:r>
        <w:rPr>
          <w:rFonts w:ascii="Cambria" w:hAnsi="Cambria" w:cs="†¯øw≥¸"/>
        </w:rPr>
        <w:t>…………………………………………</w:t>
      </w:r>
      <w:r>
        <w:rPr>
          <w:rStyle w:val="Zakotwiczenieprzypisudolnego"/>
          <w:rFonts w:ascii="Cambria" w:hAnsi="Cambria" w:cs="†¯øw≥¸"/>
        </w:rPr>
        <w:footnoteReference w:id="5"/>
      </w:r>
    </w:p>
    <w:p w:rsidR="004C1226" w:rsidRDefault="00884D5B" w:rsidP="00884D5B">
      <w:pPr>
        <w:pStyle w:val="Akapitzlist"/>
        <w:widowControl w:val="0"/>
        <w:numPr>
          <w:ilvl w:val="0"/>
          <w:numId w:val="48"/>
        </w:numPr>
        <w:spacing w:line="276" w:lineRule="auto"/>
        <w:ind w:left="426" w:hanging="426"/>
        <w:jc w:val="both"/>
        <w:rPr>
          <w:rFonts w:ascii="Cambria" w:hAnsi="Cambria" w:cs="†¯øw≥¸"/>
          <w:strike/>
          <w:color w:val="000000" w:themeColor="text1"/>
        </w:rPr>
      </w:pPr>
      <w:r>
        <w:rPr>
          <w:rFonts w:ascii="Cambria" w:hAnsi="Cambria" w:cs="†¯øw≥¸"/>
          <w:color w:val="000000" w:themeColor="text1"/>
        </w:rPr>
        <w:t xml:space="preserve">Szczegółowy zakres zamówienia określony jest w Specyfikacji Warunków Zamówienia oraz </w:t>
      </w:r>
      <w:r>
        <w:rPr>
          <w:rFonts w:ascii="Cambria" w:hAnsi="Cambria" w:cs="†¯øw≥¸"/>
          <w:color w:val="000000"/>
        </w:rPr>
        <w:t>załączonym do SWZ opisie przedmiotu zamówienia.</w:t>
      </w:r>
    </w:p>
    <w:p w:rsidR="004C1226" w:rsidRDefault="00884D5B" w:rsidP="00884D5B">
      <w:pPr>
        <w:pStyle w:val="Akapitzlist"/>
        <w:widowControl w:val="0"/>
        <w:numPr>
          <w:ilvl w:val="0"/>
          <w:numId w:val="48"/>
        </w:numPr>
        <w:spacing w:line="276" w:lineRule="auto"/>
        <w:ind w:left="426" w:hanging="426"/>
        <w:jc w:val="both"/>
        <w:rPr>
          <w:rFonts w:ascii="Cambria" w:hAnsi="Cambria" w:cs="†¯øw≥¸"/>
        </w:rPr>
      </w:pPr>
      <w:r>
        <w:rPr>
          <w:rFonts w:ascii="Cambria" w:hAnsi="Cambria" w:cs="†¯øw≥¸"/>
        </w:rPr>
        <w:t>Wszystkie urządzenia, armatura i osprzęt muszą być nowe i spełniające wymagania z opisu przedmiotu zamówienia, zapewniające prawidłową pracę zarówno urządzenia jak i oczyszczalni.</w:t>
      </w:r>
    </w:p>
    <w:p w:rsidR="004C1226" w:rsidRDefault="004C1226">
      <w:pPr>
        <w:pStyle w:val="Akapitzlist"/>
        <w:widowControl w:val="0"/>
        <w:spacing w:line="276" w:lineRule="auto"/>
        <w:ind w:left="426"/>
        <w:jc w:val="both"/>
        <w:rPr>
          <w:rFonts w:ascii="Cambria" w:hAnsi="Cambria" w:cs="†¯øw≥¸"/>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2</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Termin wykonania umowy</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(w zakresie części 1)</w:t>
      </w:r>
    </w:p>
    <w:p w:rsidR="004C1226" w:rsidRPr="007B40AC" w:rsidRDefault="00884D5B" w:rsidP="00884D5B">
      <w:pPr>
        <w:pStyle w:val="Akapitzlist"/>
        <w:widowControl w:val="0"/>
        <w:numPr>
          <w:ilvl w:val="0"/>
          <w:numId w:val="33"/>
        </w:numPr>
        <w:spacing w:line="276" w:lineRule="auto"/>
        <w:ind w:left="567" w:hanging="567"/>
        <w:jc w:val="both"/>
        <w:rPr>
          <w:rFonts w:ascii="Cambria" w:hAnsi="Cambria" w:cs="†¯øw≥¸"/>
          <w:bCs/>
          <w:color w:val="000000" w:themeColor="text1"/>
        </w:rPr>
      </w:pPr>
      <w:r>
        <w:rPr>
          <w:rFonts w:ascii="Cambria" w:hAnsi="Cambria" w:cs="†¯øw≥¸"/>
          <w:color w:val="000000" w:themeColor="text1"/>
        </w:rPr>
        <w:t xml:space="preserve">Wykonawca jest zobowiązany </w:t>
      </w:r>
      <w:r>
        <w:rPr>
          <w:rFonts w:ascii="Cambria" w:hAnsi="Cambria" w:cs="Arial"/>
          <w:bCs/>
        </w:rPr>
        <w:t xml:space="preserve">wykonać zamówienie w terminie </w:t>
      </w:r>
      <w:r w:rsidRPr="007B40AC">
        <w:rPr>
          <w:rFonts w:ascii="Cambria" w:hAnsi="Cambria" w:cs="Arial"/>
          <w:bCs/>
        </w:rPr>
        <w:t xml:space="preserve">do </w:t>
      </w:r>
      <w:r w:rsidRPr="007B40AC">
        <w:rPr>
          <w:rFonts w:ascii="Cambria" w:hAnsi="Cambria" w:cs="Arial"/>
          <w:b/>
          <w:bCs/>
        </w:rPr>
        <w:t>6</w:t>
      </w:r>
      <w:r w:rsidRPr="007B40AC">
        <w:rPr>
          <w:rFonts w:ascii="Cambria" w:hAnsi="Cambria" w:cs="Arial"/>
          <w:b/>
        </w:rPr>
        <w:t xml:space="preserve"> miesięcy od dnia zawarcia umowy, z zastrzeżeniem ust. 2 i 3</w:t>
      </w:r>
      <w:r w:rsidRPr="007B40AC">
        <w:rPr>
          <w:rFonts w:ascii="Cambria" w:hAnsi="Cambria" w:cs="Arial"/>
          <w:bCs/>
          <w:color w:val="000000" w:themeColor="text1"/>
        </w:rPr>
        <w:t xml:space="preserve">. </w:t>
      </w:r>
      <w:r w:rsidRPr="007B40AC">
        <w:rPr>
          <w:rFonts w:ascii="Cambria" w:hAnsi="Cambria" w:cs="†¯øw≥¸"/>
          <w:color w:val="000000" w:themeColor="text1"/>
          <w:u w:val="single"/>
        </w:rPr>
        <w:t>Z</w:t>
      </w:r>
      <w:r w:rsidRPr="007B40AC">
        <w:rPr>
          <w:rFonts w:ascii="Cambria" w:hAnsi="Cambria" w:cs="Arial"/>
          <w:bCs/>
          <w:color w:val="000000" w:themeColor="text1"/>
          <w:u w:val="single"/>
        </w:rPr>
        <w:t>a termin wykonania zamówienia strony uznają zgłoszenie gotowości odbioru wraz z kompletem dokumentów wymaganych do odbioru.</w:t>
      </w:r>
    </w:p>
    <w:p w:rsidR="004C1226" w:rsidRPr="007B40AC" w:rsidRDefault="00884D5B" w:rsidP="00884D5B">
      <w:pPr>
        <w:pStyle w:val="Akapitzlist"/>
        <w:widowControl w:val="0"/>
        <w:numPr>
          <w:ilvl w:val="0"/>
          <w:numId w:val="33"/>
        </w:numPr>
        <w:spacing w:line="276" w:lineRule="auto"/>
        <w:ind w:left="567" w:hanging="567"/>
        <w:jc w:val="both"/>
        <w:rPr>
          <w:rFonts w:ascii="Cambria" w:hAnsi="Cambria" w:cs="†¯øw≥¸"/>
          <w:color w:val="000000" w:themeColor="text1"/>
        </w:rPr>
      </w:pPr>
      <w:r w:rsidRPr="007B40AC">
        <w:rPr>
          <w:rFonts w:ascii="Cambria" w:hAnsi="Cambria"/>
        </w:rPr>
        <w:t>Dostawa i montaż będą świadczone po przekazaniu wykonawcy indywidualnego zlecenia zamawiającego wystawionego po zawarciu umowy</w:t>
      </w:r>
    </w:p>
    <w:p w:rsidR="004C1226" w:rsidRDefault="00884D5B" w:rsidP="00884D5B">
      <w:pPr>
        <w:pStyle w:val="Akapitzlist"/>
        <w:widowControl w:val="0"/>
        <w:numPr>
          <w:ilvl w:val="0"/>
          <w:numId w:val="33"/>
        </w:numPr>
        <w:spacing w:line="276" w:lineRule="auto"/>
        <w:ind w:left="567" w:hanging="567"/>
        <w:jc w:val="both"/>
        <w:rPr>
          <w:rFonts w:ascii="Cambria" w:hAnsi="Cambria" w:cs="†¯øw≥¸"/>
          <w:color w:val="000000" w:themeColor="text1"/>
        </w:rPr>
      </w:pPr>
      <w:r w:rsidRPr="007B40AC">
        <w:rPr>
          <w:rFonts w:ascii="Cambria" w:hAnsi="Cambria"/>
        </w:rPr>
        <w:t xml:space="preserve">W związku z prowadzonym równolegle postępowaniem na roboty budowlane w zakresie </w:t>
      </w:r>
      <w:proofErr w:type="spellStart"/>
      <w:r w:rsidRPr="007B40AC">
        <w:rPr>
          <w:rFonts w:ascii="Cambria" w:hAnsi="Cambria"/>
        </w:rPr>
        <w:t>budowy</w:t>
      </w:r>
      <w:proofErr w:type="spellEnd"/>
      <w:r w:rsidRPr="007B40AC">
        <w:rPr>
          <w:rFonts w:ascii="Cambria" w:hAnsi="Cambria"/>
        </w:rPr>
        <w:t xml:space="preserve"> hali stalowej, w której ma być posadowiona prasa, Zamawiający zastrzega sobie prawo złożenia zlecenia, o którym mowa w ust. 2 w okresie 3. miesięcy od dnia podpisania umowy, przy czym moment złożenia zlecenia</w:t>
      </w:r>
      <w:r>
        <w:rPr>
          <w:rFonts w:ascii="Cambria" w:hAnsi="Cambria"/>
        </w:rPr>
        <w:t xml:space="preserve"> uzależniony jest od postępów robót budowlanych</w:t>
      </w:r>
    </w:p>
    <w:p w:rsidR="004C1226" w:rsidRDefault="00884D5B" w:rsidP="00884D5B">
      <w:pPr>
        <w:pStyle w:val="Akapitzlist"/>
        <w:widowControl w:val="0"/>
        <w:numPr>
          <w:ilvl w:val="0"/>
          <w:numId w:val="33"/>
        </w:numPr>
        <w:spacing w:line="276" w:lineRule="auto"/>
        <w:ind w:left="567" w:hanging="567"/>
        <w:jc w:val="both"/>
        <w:rPr>
          <w:rFonts w:ascii="Cambria" w:hAnsi="Cambria" w:cs="†¯øw≥¸"/>
          <w:color w:val="000000" w:themeColor="text1"/>
        </w:rPr>
      </w:pPr>
      <w:r>
        <w:rPr>
          <w:rFonts w:ascii="Cambria" w:hAnsi="Cambria" w:cs="†¯øw≥¸"/>
          <w:color w:val="000000" w:themeColor="text1"/>
        </w:rPr>
        <w:t xml:space="preserve">Terminy realizacji dostawy i montażu zostaną określone w harmonogramie rzeczowo – finansowym złożonym przez Wykonawcę po przekazaniu zlecenia, o którym mowa w ust. 2. Strony przewidują możliwość późniejszych zmian harmonogramu w przypadkach uzasadnionych bez konieczności zmiany treści umowy za wyjątkiem zmiany terminu ostatecznego, która to zmiana wymaga zmiany treści umowy i jest możliwa jedynie w sytuacjach wskazanych w art. 454-455 ustawy Prawo zamówień publicznych. </w:t>
      </w:r>
    </w:p>
    <w:p w:rsidR="004C1226" w:rsidRDefault="004C1226">
      <w:pPr>
        <w:widowControl w:val="0"/>
        <w:spacing w:line="276" w:lineRule="auto"/>
        <w:jc w:val="center"/>
        <w:rPr>
          <w:rFonts w:ascii="Cambria" w:hAnsi="Cambria" w:cs="†¯øw≥¸"/>
          <w:b/>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2</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Termin wykonania umowy</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(w zakresie części 2)</w:t>
      </w:r>
    </w:p>
    <w:p w:rsidR="004C1226" w:rsidRDefault="00884D5B" w:rsidP="00884D5B">
      <w:pPr>
        <w:pStyle w:val="Akapitzlist"/>
        <w:widowControl w:val="0"/>
        <w:numPr>
          <w:ilvl w:val="0"/>
          <w:numId w:val="50"/>
        </w:numPr>
        <w:spacing w:line="276" w:lineRule="auto"/>
        <w:ind w:left="567" w:hanging="567"/>
        <w:jc w:val="both"/>
        <w:rPr>
          <w:rFonts w:ascii="Cambria" w:hAnsi="Cambria" w:cs="†¯øw≥¸"/>
          <w:bCs/>
          <w:color w:val="000000" w:themeColor="text1"/>
        </w:rPr>
      </w:pPr>
      <w:bookmarkStart w:id="0" w:name="_Hlk67344362"/>
      <w:r>
        <w:rPr>
          <w:rFonts w:ascii="Cambria" w:hAnsi="Cambria" w:cs="Arial"/>
          <w:bCs/>
        </w:rPr>
        <w:t xml:space="preserve">wykonać zamówienie w terminie do </w:t>
      </w:r>
      <w:r w:rsidR="007B40AC">
        <w:rPr>
          <w:rFonts w:ascii="Cambria" w:hAnsi="Cambria" w:cs="Arial"/>
          <w:b/>
          <w:bCs/>
        </w:rPr>
        <w:t>3</w:t>
      </w:r>
      <w:r>
        <w:rPr>
          <w:rFonts w:ascii="Cambria" w:hAnsi="Cambria" w:cs="Arial"/>
          <w:b/>
        </w:rPr>
        <w:t xml:space="preserve"> miesięcy od dnia zawarcia umowy</w:t>
      </w:r>
      <w:r>
        <w:rPr>
          <w:rFonts w:ascii="Cambria" w:hAnsi="Cambria" w:cs="†¯øw≥¸"/>
          <w:b/>
          <w:bCs/>
          <w:color w:val="000000" w:themeColor="text1"/>
        </w:rPr>
        <w:t xml:space="preserve">. </w:t>
      </w:r>
      <w:r>
        <w:rPr>
          <w:rFonts w:ascii="Cambria" w:hAnsi="Cambria" w:cs="†¯øw≥¸"/>
          <w:color w:val="000000" w:themeColor="text1"/>
          <w:u w:val="single"/>
        </w:rPr>
        <w:t>Z</w:t>
      </w:r>
      <w:r>
        <w:rPr>
          <w:rFonts w:ascii="Cambria" w:hAnsi="Cambria" w:cs="Arial"/>
          <w:bCs/>
          <w:color w:val="000000" w:themeColor="text1"/>
          <w:u w:val="single"/>
        </w:rPr>
        <w:t>a termin wykonania zamówienia strony uznają zgłoszenie gotowości odbioru wraz z kompletem dokumentów wymaganych do odbioru.</w:t>
      </w:r>
      <w:bookmarkEnd w:id="0"/>
    </w:p>
    <w:p w:rsidR="004C1226" w:rsidRDefault="00884D5B" w:rsidP="00884D5B">
      <w:pPr>
        <w:pStyle w:val="Akapitzlist"/>
        <w:widowControl w:val="0"/>
        <w:numPr>
          <w:ilvl w:val="0"/>
          <w:numId w:val="50"/>
        </w:numPr>
        <w:spacing w:line="276" w:lineRule="auto"/>
        <w:ind w:left="567" w:hanging="567"/>
        <w:jc w:val="both"/>
        <w:rPr>
          <w:rFonts w:ascii="Cambria" w:hAnsi="Cambria" w:cs="†¯øw≥¸"/>
          <w:color w:val="000000" w:themeColor="text1"/>
        </w:rPr>
      </w:pPr>
      <w:r>
        <w:rPr>
          <w:rFonts w:ascii="Cambria" w:hAnsi="Cambria" w:cs="†¯øw≥¸"/>
          <w:color w:val="000000" w:themeColor="text1"/>
        </w:rPr>
        <w:lastRenderedPageBreak/>
        <w:t xml:space="preserve">Terminy realizacji dostawy i montażu zostaną określone w harmonogramie rzeczowo – finansowym złożonym przez Wykonawcę po podpisaniu umowy. </w:t>
      </w:r>
      <w:r>
        <w:rPr>
          <w:rFonts w:ascii="Cambria" w:hAnsi="Cambria" w:cs="†¯øw≥¸"/>
          <w:color w:val="000000" w:themeColor="text1"/>
        </w:rPr>
        <w:br/>
        <w:t xml:space="preserve">Strony przewidują możliwość późniejszych zmian harmonogramu w przypadkach uzasadnionych bez konieczności zmiany treści umowy za wyjątkiem zmiany terminu ostatecznego, która to zmiana wymaga zmiany treści umowy i jest możliwa jedynie w sytuacjach wskazanych w art. 454-455 ustawy Prawo zamówień publicznych. </w:t>
      </w:r>
    </w:p>
    <w:p w:rsidR="004C1226" w:rsidRDefault="004C1226">
      <w:pPr>
        <w:pStyle w:val="Akapitzlist"/>
        <w:widowControl w:val="0"/>
        <w:spacing w:line="276" w:lineRule="auto"/>
        <w:ind w:left="567"/>
        <w:jc w:val="both"/>
        <w:rPr>
          <w:rFonts w:ascii="Cambria" w:hAnsi="Cambria" w:cs="†¯øw≥¸"/>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3 </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Wykonawca i Podwykonawcy</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Pr>
          <w:rFonts w:ascii="Cambria" w:hAnsi="Cambria" w:cs="†¯øw≥¸"/>
          <w:color w:val="000000" w:themeColor="text1"/>
        </w:rPr>
        <w:br/>
        <w:t>w zakres, których wchodzi wykonanie Przedmiotu Umowy.</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s="†¯øw≥¸"/>
          <w:color w:val="000000" w:themeColor="text1"/>
        </w:rPr>
        <w:t>Wykonawca oświadcza, że przed zawarciem Umowy zapoznał z zakresem prac oraz warunkami technicznym w jakich będzie realizowane zadanie.</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olor w:val="000000" w:themeColor="text1"/>
        </w:rPr>
        <w:t xml:space="preserve">Wykonawca – </w:t>
      </w:r>
      <w:proofErr w:type="spellStart"/>
      <w:r>
        <w:rPr>
          <w:rFonts w:ascii="Cambria" w:hAnsi="Cambria"/>
          <w:color w:val="000000" w:themeColor="text1"/>
        </w:rPr>
        <w:t>zgodnie</w:t>
      </w:r>
      <w:proofErr w:type="spellEnd"/>
      <w:r>
        <w:rPr>
          <w:rFonts w:ascii="Cambria" w:hAnsi="Cambria"/>
          <w:color w:val="000000" w:themeColor="text1"/>
        </w:rPr>
        <w:t xml:space="preserve"> z oświadczeniem zawartym w Ofercie – wykona zamówienie sam / sam, za wyjątkiem następującego zakresu: </w:t>
      </w:r>
    </w:p>
    <w:p w:rsidR="004C1226" w:rsidRDefault="00884D5B">
      <w:pPr>
        <w:pStyle w:val="Akapitzlist"/>
        <w:widowControl w:val="0"/>
        <w:spacing w:line="276" w:lineRule="auto"/>
        <w:ind w:left="426"/>
        <w:jc w:val="both"/>
        <w:rPr>
          <w:rFonts w:ascii="Cambria" w:hAnsi="Cambria"/>
          <w:color w:val="000000" w:themeColor="text1"/>
        </w:rPr>
      </w:pPr>
      <w:r>
        <w:rPr>
          <w:rFonts w:ascii="Cambria" w:hAnsi="Cambria"/>
          <w:color w:val="000000" w:themeColor="text1"/>
        </w:rPr>
        <w:t xml:space="preserve">_________________________________ </w:t>
      </w:r>
    </w:p>
    <w:p w:rsidR="004C1226" w:rsidRDefault="00884D5B">
      <w:pPr>
        <w:pStyle w:val="Akapitzlist"/>
        <w:widowControl w:val="0"/>
        <w:spacing w:line="276" w:lineRule="auto"/>
        <w:ind w:left="426"/>
        <w:jc w:val="both"/>
        <w:rPr>
          <w:rFonts w:ascii="Cambria" w:hAnsi="Cambria" w:cs="†¯øw≥¸"/>
          <w:color w:val="000000" w:themeColor="text1"/>
        </w:rPr>
      </w:pPr>
      <w:r>
        <w:rPr>
          <w:rFonts w:ascii="Cambria" w:hAnsi="Cambria"/>
          <w:color w:val="000000" w:themeColor="text1"/>
        </w:rPr>
        <w:t>który zostanie wykonany przy udziale podwykonawcy/ów.</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olor w:val="000000" w:themeColor="text1"/>
        </w:rPr>
        <w:t>Wykonawca nie zleci podwykonawcom innych prac niż wskazane w ust. 4, bez zgody Zamawiającego. 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zgodny na umowę z podwykonawcą w szczególności:</w:t>
      </w:r>
    </w:p>
    <w:p w:rsidR="004C1226" w:rsidRDefault="00884D5B" w:rsidP="00884D5B">
      <w:pPr>
        <w:pStyle w:val="Akapitzlist"/>
        <w:widowControl w:val="0"/>
        <w:numPr>
          <w:ilvl w:val="2"/>
          <w:numId w:val="43"/>
        </w:numPr>
        <w:spacing w:line="276" w:lineRule="auto"/>
        <w:ind w:left="709" w:hanging="283"/>
        <w:jc w:val="both"/>
        <w:rPr>
          <w:rFonts w:ascii="Cambria" w:hAnsi="Cambria" w:cs="Times New Roman"/>
          <w:color w:val="000000" w:themeColor="text1"/>
        </w:rPr>
      </w:pPr>
      <w:r>
        <w:rPr>
          <w:rFonts w:ascii="Cambria" w:hAnsi="Cambria" w:cs="†¯øw≥¸"/>
          <w:color w:val="000000" w:themeColor="text1"/>
        </w:rPr>
        <w:t xml:space="preserve">w sytuacji, w której </w:t>
      </w:r>
      <w:r>
        <w:rPr>
          <w:rFonts w:ascii="Cambria" w:hAnsi="Cambria"/>
          <w:color w:val="000000" w:themeColor="text1"/>
        </w:rPr>
        <w:t>przynajmniej część wynagrodzenia należnego podwykonawcom będzie wymagalna po dacie wymagalności należności dla wykonawcy;</w:t>
      </w:r>
    </w:p>
    <w:p w:rsidR="004C1226" w:rsidRDefault="00884D5B" w:rsidP="00884D5B">
      <w:pPr>
        <w:pStyle w:val="Akapitzlist"/>
        <w:widowControl w:val="0"/>
        <w:numPr>
          <w:ilvl w:val="2"/>
          <w:numId w:val="43"/>
        </w:numPr>
        <w:spacing w:line="276" w:lineRule="auto"/>
        <w:ind w:left="709" w:hanging="283"/>
        <w:jc w:val="both"/>
        <w:rPr>
          <w:rFonts w:ascii="Cambria" w:hAnsi="Cambria"/>
          <w:color w:val="000000" w:themeColor="text1"/>
        </w:rPr>
      </w:pPr>
      <w:r>
        <w:rPr>
          <w:rFonts w:ascii="Cambria" w:hAnsi="Cambria" w:cs="†¯øw≥¸"/>
          <w:color w:val="000000" w:themeColor="text1"/>
        </w:rPr>
        <w:t xml:space="preserve">zostanie ustanowione zabezpieczenie </w:t>
      </w:r>
      <w:r>
        <w:rPr>
          <w:rFonts w:ascii="Cambria" w:hAnsi="Cambria"/>
          <w:color w:val="000000" w:themeColor="text1"/>
        </w:rPr>
        <w:t xml:space="preserve">poprzez potrącanie kwot z wynagrodzenia </w:t>
      </w:r>
      <w:r>
        <w:rPr>
          <w:rFonts w:ascii="Cambria" w:hAnsi="Cambria"/>
          <w:color w:val="000000" w:themeColor="text1"/>
        </w:rPr>
        <w:lastRenderedPageBreak/>
        <w:t>wykonawcy;</w:t>
      </w:r>
    </w:p>
    <w:p w:rsidR="004C1226" w:rsidRDefault="00884D5B" w:rsidP="00884D5B">
      <w:pPr>
        <w:pStyle w:val="Akapitzlist"/>
        <w:widowControl w:val="0"/>
        <w:numPr>
          <w:ilvl w:val="2"/>
          <w:numId w:val="43"/>
        </w:numPr>
        <w:spacing w:line="276" w:lineRule="auto"/>
        <w:ind w:left="709" w:hanging="283"/>
        <w:jc w:val="both"/>
        <w:rPr>
          <w:rFonts w:ascii="Cambria" w:hAnsi="Cambria" w:cs="†¯øw≥¸"/>
          <w:color w:val="000000" w:themeColor="text1"/>
        </w:rPr>
      </w:pPr>
      <w:r>
        <w:rPr>
          <w:rFonts w:ascii="Cambria" w:hAnsi="Cambria" w:cs="†¯øw≥¸"/>
          <w:color w:val="000000" w:themeColor="text1"/>
        </w:rPr>
        <w:t>umowa podwykonawcza będzie przewidywała termin wykonania prac dłuższy niż termin wynikający z niniejszej umowy;</w:t>
      </w:r>
    </w:p>
    <w:p w:rsidR="004C1226" w:rsidRDefault="00884D5B" w:rsidP="00884D5B">
      <w:pPr>
        <w:pStyle w:val="Akapitzlist"/>
        <w:widowControl w:val="0"/>
        <w:numPr>
          <w:ilvl w:val="2"/>
          <w:numId w:val="43"/>
        </w:numPr>
        <w:spacing w:line="276" w:lineRule="auto"/>
        <w:ind w:left="709" w:hanging="283"/>
        <w:jc w:val="both"/>
        <w:rPr>
          <w:rFonts w:ascii="Cambria" w:hAnsi="Cambria" w:cs="Times New Roman"/>
          <w:color w:val="000000" w:themeColor="text1"/>
        </w:rPr>
      </w:pPr>
      <w:r>
        <w:rPr>
          <w:rFonts w:ascii="Cambria" w:hAnsi="Cambria"/>
          <w:color w:val="000000" w:themeColor="text1"/>
        </w:rPr>
        <w:t>suma wynagrodzeń z umów podwykonawczych przekroczy kwotę wynagrodzenia wykonawcy wynikającą z niniejszej umowy;</w:t>
      </w:r>
    </w:p>
    <w:p w:rsidR="004C1226" w:rsidRDefault="00884D5B" w:rsidP="00884D5B">
      <w:pPr>
        <w:pStyle w:val="Akapitzlist"/>
        <w:widowControl w:val="0"/>
        <w:numPr>
          <w:ilvl w:val="2"/>
          <w:numId w:val="43"/>
        </w:numPr>
        <w:spacing w:line="276" w:lineRule="auto"/>
        <w:ind w:left="709" w:hanging="283"/>
        <w:jc w:val="both"/>
        <w:rPr>
          <w:rFonts w:ascii="Cambria" w:hAnsi="Cambria" w:cs="†¯øw≥¸"/>
          <w:color w:val="000000" w:themeColor="text1"/>
        </w:rPr>
      </w:pPr>
      <w:r>
        <w:rPr>
          <w:rFonts w:ascii="Cambria" w:hAnsi="Cambria"/>
          <w:color w:val="000000" w:themeColor="text1"/>
        </w:rPr>
        <w:t>umowa podwykonawcza będzie sprzeczna z postanowieniami niniejszej umowy, przepisami powszechnie obowiązującymi lub zasadami współżycia społecznego;</w:t>
      </w:r>
    </w:p>
    <w:p w:rsidR="004C1226" w:rsidRDefault="00884D5B" w:rsidP="00884D5B">
      <w:pPr>
        <w:pStyle w:val="Akapitzlist"/>
        <w:widowControl w:val="0"/>
        <w:numPr>
          <w:ilvl w:val="2"/>
          <w:numId w:val="43"/>
        </w:numPr>
        <w:spacing w:line="276" w:lineRule="auto"/>
        <w:ind w:left="709" w:hanging="283"/>
        <w:jc w:val="both"/>
        <w:rPr>
          <w:rFonts w:ascii="Cambria" w:hAnsi="Cambria" w:cs="†¯øw≥¸"/>
          <w:color w:val="000000" w:themeColor="text1"/>
        </w:rPr>
      </w:pPr>
      <w:r>
        <w:rPr>
          <w:rFonts w:ascii="Cambria" w:hAnsi="Cambria"/>
          <w:color w:val="000000"/>
          <w:shd w:val="clear" w:color="auto" w:fill="FFFFFF"/>
        </w:rPr>
        <w:t>umowa o podwykonawstwo będzie zawierać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s="†¯øw≥¸"/>
          <w:color w:val="000000" w:themeColor="text1"/>
        </w:rPr>
        <w:t>Do zawarcia przez podwykonawcę umowy z dalszym podwykonawcą jest wymagana zgoda Zamawiającego i Wykonawcy. Zapis ust.6 stosuje się odpowiednio.</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s="†¯øw≥¸"/>
          <w:color w:val="000000" w:themeColor="text1"/>
        </w:rPr>
        <w:t>Umowy, o których mowa w ust. 6 i 7, powinny być sporządzone w formie pisemnej pod rygorem nieważności.</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pełną odpowiedzialność za działania lub zaniechania osób </w:t>
      </w:r>
      <w:r>
        <w:rPr>
          <w:rFonts w:ascii="Cambria" w:hAnsi="Cambria" w:cs="†¯øw≥¸"/>
          <w:color w:val="000000" w:themeColor="text1"/>
        </w:rPr>
        <w:br/>
        <w:t>i podmiotów przy pomocy, których wykonuje Przedmiot Umowy. W szczególności jak za własne działania i zaniechania Wykonawca odpowiada za ewentualnych podwykonawców.</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s="†¯øw≥¸"/>
          <w:color w:val="000000" w:themeColor="text1"/>
        </w:rPr>
        <w:t>Wykonawca we własnym zakresie i na własny koszt zapewnia nadzór i koordynację działań podwykonawców.</w:t>
      </w:r>
    </w:p>
    <w:p w:rsidR="004C1226" w:rsidRDefault="00884D5B" w:rsidP="00884D5B">
      <w:pPr>
        <w:numPr>
          <w:ilvl w:val="0"/>
          <w:numId w:val="41"/>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olor w:val="000000" w:themeColor="text1"/>
        </w:rPr>
        <w:t>Zamawiający i Wykonawca solidarnie odpowiadają za zapłatę wynagrodzenia podwykonawcy, którego umowę Zamawiający zaakceptował w sposób określony w ust.6.</w:t>
      </w:r>
    </w:p>
    <w:p w:rsidR="004C1226" w:rsidRDefault="00884D5B" w:rsidP="00884D5B">
      <w:pPr>
        <w:pStyle w:val="Akapitzlist"/>
        <w:widowControl w:val="0"/>
        <w:numPr>
          <w:ilvl w:val="0"/>
          <w:numId w:val="41"/>
        </w:numPr>
        <w:spacing w:line="276" w:lineRule="auto"/>
        <w:ind w:left="426" w:hanging="426"/>
        <w:jc w:val="both"/>
        <w:rPr>
          <w:rFonts w:ascii="Cambria" w:hAnsi="Cambria" w:cs="†¯øw≥¸"/>
          <w:color w:val="000000" w:themeColor="text1"/>
        </w:rPr>
      </w:pPr>
      <w:r>
        <w:rPr>
          <w:rFonts w:ascii="Cambria" w:hAnsi="Cambria"/>
          <w:color w:val="000000" w:themeColor="text1"/>
        </w:rPr>
        <w:t>Solidarna odpowiedzialność, o której mowa w ustępie poprzedzającym nie obejmuje podwykonawców:</w:t>
      </w:r>
    </w:p>
    <w:p w:rsidR="004C1226" w:rsidRDefault="00884D5B" w:rsidP="00884D5B">
      <w:pPr>
        <w:pStyle w:val="Akapitzlist"/>
        <w:widowControl w:val="0"/>
        <w:numPr>
          <w:ilvl w:val="0"/>
          <w:numId w:val="42"/>
        </w:numPr>
        <w:spacing w:line="276" w:lineRule="auto"/>
        <w:ind w:left="851" w:hanging="425"/>
        <w:jc w:val="both"/>
        <w:rPr>
          <w:rFonts w:ascii="Cambria" w:hAnsi="Cambria" w:cs="†¯øw≥¸"/>
          <w:color w:val="000000" w:themeColor="text1"/>
        </w:rPr>
      </w:pPr>
      <w:r>
        <w:rPr>
          <w:rFonts w:ascii="Cambria" w:hAnsi="Cambria"/>
          <w:color w:val="000000" w:themeColor="text1"/>
        </w:rPr>
        <w:t>z którymi Wykonawca nie podpisał umowy w formie pisemnej;</w:t>
      </w:r>
    </w:p>
    <w:p w:rsidR="004C1226" w:rsidRDefault="00884D5B" w:rsidP="00884D5B">
      <w:pPr>
        <w:pStyle w:val="Akapitzlist"/>
        <w:widowControl w:val="0"/>
        <w:numPr>
          <w:ilvl w:val="0"/>
          <w:numId w:val="42"/>
        </w:numPr>
        <w:spacing w:line="276" w:lineRule="auto"/>
        <w:ind w:left="851" w:hanging="425"/>
        <w:jc w:val="both"/>
        <w:rPr>
          <w:rFonts w:ascii="Cambria" w:hAnsi="Cambria" w:cs="†¯øw≥¸"/>
          <w:color w:val="000000" w:themeColor="text1"/>
        </w:rPr>
      </w:pPr>
      <w:r>
        <w:rPr>
          <w:rFonts w:ascii="Cambria" w:hAnsi="Cambria"/>
          <w:color w:val="000000" w:themeColor="text1"/>
        </w:rPr>
        <w:t>z którymi Wykonawca podpisał umowę w formie pisemnej, jednak nie została ona zgłoszona do akceptacji zamawiającego;</w:t>
      </w:r>
    </w:p>
    <w:p w:rsidR="004C1226" w:rsidRDefault="00884D5B" w:rsidP="00884D5B">
      <w:pPr>
        <w:pStyle w:val="Akapitzlist"/>
        <w:widowControl w:val="0"/>
        <w:numPr>
          <w:ilvl w:val="0"/>
          <w:numId w:val="42"/>
        </w:numPr>
        <w:spacing w:line="276" w:lineRule="auto"/>
        <w:ind w:left="851" w:hanging="425"/>
        <w:jc w:val="both"/>
        <w:rPr>
          <w:rFonts w:ascii="Cambria" w:hAnsi="Cambria" w:cs="†¯øw≥¸"/>
          <w:color w:val="000000" w:themeColor="text1"/>
        </w:rPr>
      </w:pPr>
      <w:r>
        <w:rPr>
          <w:rFonts w:ascii="Cambria" w:hAnsi="Cambria"/>
          <w:color w:val="000000" w:themeColor="text1"/>
        </w:rPr>
        <w:t xml:space="preserve">z którymi Wykonawca podpisał umowę w formie pisemnej i została ona zgłoszona do zamawiającego jednak nie wyraził on na nią zgody w trybie </w:t>
      </w:r>
      <w:r>
        <w:rPr>
          <w:rFonts w:ascii="Cambria" w:hAnsi="Cambria"/>
          <w:color w:val="000000" w:themeColor="text1"/>
        </w:rPr>
        <w:lastRenderedPageBreak/>
        <w:t>wskazanym w ust. 6.</w:t>
      </w:r>
    </w:p>
    <w:p w:rsidR="004C1226" w:rsidRDefault="004C1226">
      <w:pPr>
        <w:spacing w:line="276" w:lineRule="auto"/>
        <w:ind w:left="426"/>
        <w:contextualSpacing/>
        <w:jc w:val="both"/>
        <w:rPr>
          <w:rFonts w:ascii="Cambria" w:eastAsia="Calibri" w:hAnsi="Cambria" w:cs="ArialNarrow"/>
          <w:color w:val="70AD47" w:themeColor="accent6"/>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4 </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Obowiązki Wykonawcy</w:t>
      </w:r>
    </w:p>
    <w:p w:rsidR="004C1226" w:rsidRDefault="00884D5B">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w:t>
      </w:r>
      <w:r>
        <w:rPr>
          <w:rFonts w:ascii="Cambria" w:hAnsi="Cambria" w:cs="†¯øw≥¸"/>
          <w:b/>
          <w:color w:val="000000" w:themeColor="text1"/>
        </w:rPr>
        <w:t>w terminie 5 dni roboczych od dnia podpisania umowy przedstawia harmonogram rzeczowo – finansowy.</w:t>
      </w:r>
      <w:r>
        <w:rPr>
          <w:rFonts w:ascii="Cambria" w:hAnsi="Cambria" w:cs="†¯øw≥¸"/>
          <w:bCs/>
          <w:color w:val="000000" w:themeColor="text1"/>
        </w:rPr>
        <w:t xml:space="preserve">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w:t>
      </w:r>
      <w:r>
        <w:rPr>
          <w:rFonts w:ascii="Cambria" w:hAnsi="Cambria" w:cs="†¯øw≥¸"/>
          <w:color w:val="000000" w:themeColor="text1"/>
        </w:rPr>
        <w:t>. Wykonawca zobowiązany jest, w terminie 2 dni roboczych od dnia otrzymania zastrzeżeń, do dostosowania harmonogramu rzeczowo – finansowego do wskazań Zamawiającego.</w:t>
      </w:r>
    </w:p>
    <w:p w:rsidR="004C1226" w:rsidRDefault="00884D5B">
      <w:pPr>
        <w:pStyle w:val="Akapitzlist"/>
        <w:widowControl w:val="0"/>
        <w:numPr>
          <w:ilvl w:val="0"/>
          <w:numId w:val="1"/>
        </w:numPr>
        <w:spacing w:line="276" w:lineRule="auto"/>
        <w:ind w:left="426" w:hanging="426"/>
        <w:jc w:val="both"/>
        <w:rPr>
          <w:rFonts w:ascii="Cambria" w:hAnsi="Cambria" w:cs="†¯øw≥¸"/>
          <w:bCs/>
          <w:color w:val="000000" w:themeColor="text1"/>
        </w:rPr>
      </w:pPr>
      <w:r>
        <w:rPr>
          <w:rFonts w:ascii="Cambria" w:hAnsi="Cambria" w:cs="†¯øw≥¸"/>
          <w:bCs/>
          <w:color w:val="000000" w:themeColor="text1"/>
        </w:rPr>
        <w:t>Harmonogram rzeczowo – finansowy winien uwzględniać planowaną datę zakończenia prac wskazaną w § 2 umowy.</w:t>
      </w:r>
    </w:p>
    <w:p w:rsidR="004C1226" w:rsidRDefault="00884D5B">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W ramach realizacji dostawy i montażu Wykonawca zobowiązany jest w szczególności do:</w:t>
      </w:r>
    </w:p>
    <w:p w:rsidR="004C1226" w:rsidRDefault="00884D5B" w:rsidP="00884D5B">
      <w:pPr>
        <w:pStyle w:val="Akapitzlist"/>
        <w:widowControl w:val="0"/>
        <w:numPr>
          <w:ilvl w:val="0"/>
          <w:numId w:val="34"/>
        </w:numPr>
        <w:tabs>
          <w:tab w:val="left" w:pos="851"/>
        </w:tabs>
        <w:spacing w:line="276" w:lineRule="auto"/>
        <w:ind w:left="851" w:hanging="425"/>
        <w:jc w:val="both"/>
        <w:rPr>
          <w:rFonts w:ascii="Cambria" w:hAnsi="Cambria" w:cs="†¯øw≥¸"/>
        </w:rPr>
      </w:pPr>
      <w:r>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rsidR="004C1226" w:rsidRDefault="00884D5B" w:rsidP="00884D5B">
      <w:pPr>
        <w:pStyle w:val="Akapitzlist"/>
        <w:widowControl w:val="0"/>
        <w:numPr>
          <w:ilvl w:val="0"/>
          <w:numId w:val="34"/>
        </w:numPr>
        <w:tabs>
          <w:tab w:val="left" w:pos="851"/>
        </w:tabs>
        <w:spacing w:line="276" w:lineRule="auto"/>
        <w:ind w:left="851" w:hanging="425"/>
        <w:jc w:val="both"/>
        <w:rPr>
          <w:rFonts w:ascii="Cambria" w:hAnsi="Cambria" w:cs="†¯øw≥¸"/>
        </w:rPr>
      </w:pPr>
      <w:r>
        <w:rPr>
          <w:rFonts w:ascii="Cambria" w:hAnsi="Cambria" w:cs="†¯øw≥¸"/>
        </w:rPr>
        <w:t xml:space="preserve">należytego wykonania przedmiotu umowy, przy użyciu własnych materiałów, </w:t>
      </w:r>
      <w:proofErr w:type="spellStart"/>
      <w:r>
        <w:rPr>
          <w:rFonts w:ascii="Cambria" w:hAnsi="Cambria" w:cs="†¯øw≥¸"/>
        </w:rPr>
        <w:t>zgodnie</w:t>
      </w:r>
      <w:proofErr w:type="spellEnd"/>
      <w:r>
        <w:rPr>
          <w:rFonts w:ascii="Cambria" w:hAnsi="Cambria" w:cs="†¯øw≥¸"/>
        </w:rPr>
        <w:t xml:space="preserve"> z umową, zasadami wiedzy technicznej i przepisami prawa;</w:t>
      </w:r>
    </w:p>
    <w:p w:rsidR="004C1226" w:rsidRDefault="00884D5B" w:rsidP="00884D5B">
      <w:pPr>
        <w:pStyle w:val="Akapitzlist"/>
        <w:widowControl w:val="0"/>
        <w:numPr>
          <w:ilvl w:val="0"/>
          <w:numId w:val="34"/>
        </w:numPr>
        <w:tabs>
          <w:tab w:val="left" w:pos="851"/>
        </w:tabs>
        <w:spacing w:line="276" w:lineRule="auto"/>
        <w:ind w:left="851" w:hanging="425"/>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rsidR="004C1226" w:rsidRDefault="00884D5B" w:rsidP="00884D5B">
      <w:pPr>
        <w:pStyle w:val="Akapitzlist"/>
        <w:widowControl w:val="0"/>
        <w:numPr>
          <w:ilvl w:val="0"/>
          <w:numId w:val="34"/>
        </w:numPr>
        <w:tabs>
          <w:tab w:val="left" w:pos="851"/>
        </w:tabs>
        <w:spacing w:line="276" w:lineRule="auto"/>
        <w:ind w:left="851" w:hanging="425"/>
        <w:jc w:val="both"/>
        <w:rPr>
          <w:rFonts w:ascii="Cambria" w:hAnsi="Cambria" w:cs="†¯øw≥¸"/>
        </w:rPr>
      </w:pPr>
      <w:r>
        <w:rPr>
          <w:rFonts w:ascii="Cambria" w:hAnsi="Cambria" w:cs="†¯øw≥¸"/>
        </w:rPr>
        <w:t xml:space="preserve">postępowania z odpadami powstałymi w trakcie realizacji przedmiotu umowy </w:t>
      </w:r>
      <w:proofErr w:type="spellStart"/>
      <w:r>
        <w:rPr>
          <w:rFonts w:ascii="Cambria" w:hAnsi="Cambria" w:cs="†¯øw≥¸"/>
        </w:rPr>
        <w:t>zgodnie</w:t>
      </w:r>
      <w:proofErr w:type="spellEnd"/>
      <w:r>
        <w:rPr>
          <w:rFonts w:ascii="Cambria" w:hAnsi="Cambria" w:cs="†¯øw≥¸"/>
        </w:rPr>
        <w:t xml:space="preserve"> z zapisami ustawy z dnia 4 grudnia 2012 r. o odpadach </w:t>
      </w:r>
      <w:r>
        <w:rPr>
          <w:rFonts w:ascii="Cambria" w:hAnsi="Cambria" w:cs="†¯øw≥¸"/>
        </w:rPr>
        <w:br/>
        <w:t xml:space="preserve">(t. j. Dz. U. z 2020 r., poz. 797 z </w:t>
      </w:r>
      <w:proofErr w:type="spellStart"/>
      <w:r>
        <w:rPr>
          <w:rFonts w:ascii="Cambria" w:hAnsi="Cambria" w:cs="†¯øw≥¸"/>
        </w:rPr>
        <w:t>późn</w:t>
      </w:r>
      <w:proofErr w:type="spellEnd"/>
      <w:r>
        <w:rPr>
          <w:rFonts w:ascii="Cambria" w:hAnsi="Cambria" w:cs="†¯øw≥¸"/>
        </w:rPr>
        <w:t xml:space="preserve">. zm.) i ustawy z 27 kwietnia 2001 r. Prawo ochrony środowiska (t. j. Dz. U. z 2020 r. poz. 1219 z </w:t>
      </w:r>
      <w:proofErr w:type="spellStart"/>
      <w:r>
        <w:rPr>
          <w:rFonts w:ascii="Cambria" w:hAnsi="Cambria" w:cs="†¯øw≥¸"/>
        </w:rPr>
        <w:t>późn</w:t>
      </w:r>
      <w:proofErr w:type="spellEnd"/>
      <w:r>
        <w:rPr>
          <w:rFonts w:ascii="Cambria" w:hAnsi="Cambria" w:cs="†¯øw≥¸"/>
        </w:rPr>
        <w:t>. zm.), w szczególności Wykonawca nabywa własność odpadów (materiałów), uzyskanych w wyniku realizacji przedmiotu umowy, z wyłączeniem materiałów, które Zamawiający wskaże na piśmie;</w:t>
      </w:r>
    </w:p>
    <w:p w:rsidR="004C1226" w:rsidRDefault="00884D5B" w:rsidP="00884D5B">
      <w:pPr>
        <w:pStyle w:val="Akapitzlist"/>
        <w:widowControl w:val="0"/>
        <w:numPr>
          <w:ilvl w:val="0"/>
          <w:numId w:val="34"/>
        </w:numPr>
        <w:tabs>
          <w:tab w:val="left" w:pos="851"/>
        </w:tabs>
        <w:spacing w:line="276" w:lineRule="auto"/>
        <w:ind w:left="851" w:hanging="425"/>
        <w:jc w:val="both"/>
        <w:rPr>
          <w:rFonts w:ascii="Cambria" w:hAnsi="Cambria" w:cs="†¯øw≥¸"/>
        </w:rPr>
      </w:pPr>
      <w:r>
        <w:rPr>
          <w:rFonts w:ascii="Cambria" w:hAnsi="Cambria" w:cs="†¯øw≥¸"/>
        </w:rPr>
        <w:t>zapewnienia, że materiały i urządzenia użyte do realizacji zamówienia, są nowe i odpowiadają co do jakości wymogom wyrobów dopuszczonych do obrotu i stosowania w budownictwie określonym w art. 10 ustawy Prawo budowlane i wymaganiom specyfikacji istotnych warunków zamówienia.</w:t>
      </w:r>
    </w:p>
    <w:p w:rsidR="004C1226" w:rsidRDefault="00884D5B" w:rsidP="00884D5B">
      <w:pPr>
        <w:pStyle w:val="Akapitzlist"/>
        <w:widowControl w:val="0"/>
        <w:numPr>
          <w:ilvl w:val="0"/>
          <w:numId w:val="34"/>
        </w:numPr>
        <w:tabs>
          <w:tab w:val="left" w:pos="851"/>
        </w:tabs>
        <w:spacing w:line="276" w:lineRule="auto"/>
        <w:ind w:left="851" w:hanging="425"/>
        <w:jc w:val="both"/>
        <w:rPr>
          <w:rFonts w:ascii="Cambria" w:hAnsi="Cambria" w:cs="†¯øw≥¸"/>
        </w:rPr>
      </w:pPr>
      <w:r>
        <w:rPr>
          <w:rFonts w:ascii="Cambria" w:hAnsi="Cambria" w:cs="†¯øw≥¸"/>
        </w:rPr>
        <w:t xml:space="preserve">okazania przed montażem materiałów i urządzeń i na każde wezwanie zamawiającego dokumentów dotyczących materiałów i urządzeń przeznaczonych do montażu: </w:t>
      </w:r>
    </w:p>
    <w:p w:rsidR="004C1226" w:rsidRDefault="00884D5B">
      <w:pPr>
        <w:pStyle w:val="Akapitzlist"/>
        <w:numPr>
          <w:ilvl w:val="2"/>
          <w:numId w:val="1"/>
        </w:numPr>
        <w:spacing w:line="276" w:lineRule="auto"/>
        <w:ind w:left="1134" w:hanging="283"/>
        <w:rPr>
          <w:rFonts w:ascii="Cambria" w:hAnsi="Cambria"/>
          <w:color w:val="000000" w:themeColor="text1"/>
        </w:rPr>
      </w:pPr>
      <w:r>
        <w:rPr>
          <w:rFonts w:ascii="Cambria" w:hAnsi="Cambria"/>
          <w:color w:val="000000" w:themeColor="text1"/>
        </w:rPr>
        <w:t>deklaracji zgodności CE,</w:t>
      </w:r>
    </w:p>
    <w:p w:rsidR="004C1226" w:rsidRDefault="00884D5B">
      <w:pPr>
        <w:pStyle w:val="Akapitzlist"/>
        <w:numPr>
          <w:ilvl w:val="2"/>
          <w:numId w:val="1"/>
        </w:numPr>
        <w:spacing w:line="276" w:lineRule="auto"/>
        <w:ind w:left="1134" w:hanging="283"/>
        <w:jc w:val="both"/>
        <w:rPr>
          <w:rFonts w:ascii="Cambria" w:hAnsi="Cambria" w:cs="†¯øw≥¸"/>
          <w:color w:val="000000" w:themeColor="text1"/>
        </w:rPr>
      </w:pPr>
      <w:r>
        <w:rPr>
          <w:rFonts w:ascii="Cambria" w:hAnsi="Cambria" w:cs="†¯øw≥¸"/>
          <w:color w:val="000000" w:themeColor="text1"/>
        </w:rPr>
        <w:t xml:space="preserve">atestów lub aprobat technicznych potwierdzających wymogi zawarte </w:t>
      </w:r>
      <w:r>
        <w:rPr>
          <w:rFonts w:ascii="Cambria" w:hAnsi="Cambria" w:cs="†¯øw≥¸"/>
          <w:color w:val="000000" w:themeColor="text1"/>
        </w:rPr>
        <w:br/>
        <w:t>w opisie przedmiotu zamówienia,</w:t>
      </w:r>
    </w:p>
    <w:p w:rsidR="004C1226" w:rsidRDefault="00884D5B">
      <w:pPr>
        <w:pStyle w:val="Akapitzlist"/>
        <w:numPr>
          <w:ilvl w:val="2"/>
          <w:numId w:val="1"/>
        </w:numPr>
        <w:spacing w:line="276" w:lineRule="auto"/>
        <w:ind w:left="1134" w:hanging="283"/>
        <w:rPr>
          <w:rFonts w:ascii="Cambria" w:hAnsi="Cambria" w:cs="†¯øw≥¸"/>
          <w:color w:val="000000" w:themeColor="text1"/>
        </w:rPr>
      </w:pPr>
      <w:r>
        <w:rPr>
          <w:rFonts w:ascii="Cambria" w:hAnsi="Cambria" w:cs="†¯øw≥¸"/>
          <w:color w:val="000000" w:themeColor="text1"/>
        </w:rPr>
        <w:t>instrukcji użytkowania;</w:t>
      </w:r>
    </w:p>
    <w:p w:rsidR="004C1226" w:rsidRDefault="00884D5B">
      <w:pPr>
        <w:pStyle w:val="Akapitzlist"/>
        <w:numPr>
          <w:ilvl w:val="2"/>
          <w:numId w:val="1"/>
        </w:numPr>
        <w:spacing w:line="276" w:lineRule="auto"/>
        <w:ind w:left="1134" w:hanging="283"/>
        <w:jc w:val="both"/>
        <w:rPr>
          <w:rFonts w:ascii="Cambria" w:hAnsi="Cambria" w:cs="†¯øw≥¸"/>
          <w:color w:val="000000" w:themeColor="text1"/>
        </w:rPr>
      </w:pPr>
      <w:r>
        <w:rPr>
          <w:rFonts w:ascii="Cambria" w:hAnsi="Cambria" w:cs="†¯øw≥¸"/>
          <w:color w:val="000000" w:themeColor="text1"/>
        </w:rPr>
        <w:lastRenderedPageBreak/>
        <w:t>certyfikatów, raportów z badań, schematów, DTR i innych dokumentów wymaganych dla tych materiałów w opisie przedmiotu zamówienia stanowiącym załącznik Nr 2 do umowy lub wymaganych przepisami powszechnie obowiązującymi;</w:t>
      </w:r>
    </w:p>
    <w:p w:rsidR="004C1226" w:rsidRDefault="00884D5B" w:rsidP="00884D5B">
      <w:pPr>
        <w:pStyle w:val="Akapitzlist"/>
        <w:widowControl w:val="0"/>
        <w:numPr>
          <w:ilvl w:val="0"/>
          <w:numId w:val="34"/>
        </w:numPr>
        <w:tabs>
          <w:tab w:val="left" w:pos="851"/>
        </w:tabs>
        <w:spacing w:line="276" w:lineRule="auto"/>
        <w:ind w:left="851" w:hanging="425"/>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w:t>
      </w:r>
    </w:p>
    <w:p w:rsidR="004C1226" w:rsidRDefault="00884D5B" w:rsidP="00884D5B">
      <w:pPr>
        <w:pStyle w:val="Akapitzlist"/>
        <w:widowControl w:val="0"/>
        <w:numPr>
          <w:ilvl w:val="0"/>
          <w:numId w:val="34"/>
        </w:numPr>
        <w:tabs>
          <w:tab w:val="left" w:pos="851"/>
        </w:tabs>
        <w:spacing w:line="276" w:lineRule="auto"/>
        <w:ind w:left="851" w:hanging="425"/>
        <w:jc w:val="both"/>
        <w:rPr>
          <w:rFonts w:ascii="Cambria" w:hAnsi="Cambria" w:cs="†¯øw≥¸"/>
        </w:rPr>
      </w:pPr>
      <w:r>
        <w:rPr>
          <w:rFonts w:ascii="Cambria" w:hAnsi="Cambria" w:cs="†¯øw≥¸"/>
        </w:rPr>
        <w:t xml:space="preserve">realizacji instrukcji i poleceń wydawanych przez Koordynatora Zadania, </w:t>
      </w:r>
    </w:p>
    <w:p w:rsidR="004C1226" w:rsidRDefault="00884D5B" w:rsidP="00884D5B">
      <w:pPr>
        <w:pStyle w:val="Akapitzlist"/>
        <w:widowControl w:val="0"/>
        <w:numPr>
          <w:ilvl w:val="0"/>
          <w:numId w:val="34"/>
        </w:numPr>
        <w:tabs>
          <w:tab w:val="left" w:pos="851"/>
        </w:tabs>
        <w:spacing w:line="276" w:lineRule="auto"/>
        <w:ind w:left="851" w:hanging="425"/>
        <w:jc w:val="both"/>
        <w:rPr>
          <w:rFonts w:ascii="Cambria" w:hAnsi="Cambria" w:cs="†¯øw≥¸"/>
        </w:rPr>
      </w:pPr>
      <w:r>
        <w:rPr>
          <w:rFonts w:ascii="Cambria" w:hAnsi="Cambria" w:cs="†¯øw≥¸"/>
        </w:rPr>
        <w:t xml:space="preserve">informowania o terminie odbioru, </w:t>
      </w:r>
    </w:p>
    <w:p w:rsidR="004C1226" w:rsidRDefault="00884D5B" w:rsidP="00884D5B">
      <w:pPr>
        <w:pStyle w:val="Akapitzlist"/>
        <w:widowControl w:val="0"/>
        <w:numPr>
          <w:ilvl w:val="0"/>
          <w:numId w:val="34"/>
        </w:numPr>
        <w:spacing w:line="276" w:lineRule="auto"/>
        <w:ind w:left="851" w:hanging="425"/>
        <w:jc w:val="both"/>
        <w:rPr>
          <w:rFonts w:ascii="Cambria" w:hAnsi="Cambria" w:cs="†¯øw≥¸"/>
        </w:rPr>
      </w:pPr>
      <w:r>
        <w:rPr>
          <w:rFonts w:ascii="Cambria" w:hAnsi="Cambria" w:cs="†¯øw≥¸"/>
        </w:rPr>
        <w:t xml:space="preserve">informowania Zamawiającego o konieczności wykonania prac nieobjętych przedmiotem zamówienia a niezbędnych do prawidłowego wykonania zamówienia </w:t>
      </w:r>
      <w:r>
        <w:rPr>
          <w:rFonts w:ascii="Cambria" w:hAnsi="Cambria" w:cs="†¯øw≥¸"/>
          <w:u w:val="single"/>
        </w:rPr>
        <w:t>w terminie 5 dni od daty stwierdzenia konieczności ich wykonania</w:t>
      </w:r>
      <w:r>
        <w:rPr>
          <w:rFonts w:ascii="Cambria" w:hAnsi="Cambria" w:cs="†¯øw≥¸"/>
        </w:rPr>
        <w:t>,</w:t>
      </w:r>
    </w:p>
    <w:p w:rsidR="004C1226" w:rsidRDefault="00884D5B" w:rsidP="00884D5B">
      <w:pPr>
        <w:pStyle w:val="Akapitzlist"/>
        <w:widowControl w:val="0"/>
        <w:numPr>
          <w:ilvl w:val="0"/>
          <w:numId w:val="34"/>
        </w:numPr>
        <w:spacing w:line="276" w:lineRule="auto"/>
        <w:ind w:left="851"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rsidR="004C1226" w:rsidRDefault="00884D5B" w:rsidP="00884D5B">
      <w:pPr>
        <w:pStyle w:val="Akapitzlist"/>
        <w:widowControl w:val="0"/>
        <w:numPr>
          <w:ilvl w:val="0"/>
          <w:numId w:val="34"/>
        </w:numPr>
        <w:spacing w:line="276" w:lineRule="auto"/>
        <w:ind w:left="851"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rsidR="004C1226" w:rsidRDefault="00884D5B" w:rsidP="00884D5B">
      <w:pPr>
        <w:pStyle w:val="Akapitzlist"/>
        <w:widowControl w:val="0"/>
        <w:numPr>
          <w:ilvl w:val="0"/>
          <w:numId w:val="34"/>
        </w:numPr>
        <w:spacing w:line="276" w:lineRule="auto"/>
        <w:ind w:left="851" w:hanging="425"/>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rsidR="004C1226" w:rsidRDefault="00884D5B" w:rsidP="00884D5B">
      <w:pPr>
        <w:pStyle w:val="Akapitzlist"/>
        <w:widowControl w:val="0"/>
        <w:numPr>
          <w:ilvl w:val="0"/>
          <w:numId w:val="35"/>
        </w:numPr>
        <w:spacing w:line="276" w:lineRule="auto"/>
        <w:ind w:left="1134" w:hanging="283"/>
        <w:jc w:val="both"/>
        <w:rPr>
          <w:rFonts w:ascii="Cambria" w:hAnsi="Cambria" w:cs="†¯øw≥¸"/>
        </w:rPr>
      </w:pPr>
      <w:r>
        <w:rPr>
          <w:rFonts w:ascii="Cambria" w:hAnsi="Cambria" w:cs="†¯øw≥¸"/>
        </w:rPr>
        <w:t xml:space="preserve">protokołów badań i sprawdzeń, </w:t>
      </w:r>
    </w:p>
    <w:p w:rsidR="004C1226" w:rsidRDefault="00884D5B" w:rsidP="00884D5B">
      <w:pPr>
        <w:pStyle w:val="Akapitzlist"/>
        <w:widowControl w:val="0"/>
        <w:numPr>
          <w:ilvl w:val="0"/>
          <w:numId w:val="35"/>
        </w:numPr>
        <w:spacing w:line="276" w:lineRule="auto"/>
        <w:ind w:left="1134" w:hanging="283"/>
        <w:jc w:val="both"/>
        <w:rPr>
          <w:rFonts w:ascii="Cambria" w:hAnsi="Cambria" w:cs="†¯øw≥¸"/>
        </w:rPr>
      </w:pPr>
      <w:r>
        <w:rPr>
          <w:rFonts w:ascii="Cambria" w:hAnsi="Cambria" w:cs="†¯øw≥¸"/>
        </w:rPr>
        <w:t xml:space="preserve">protokołów odbiorów technicznych, </w:t>
      </w:r>
    </w:p>
    <w:p w:rsidR="004C1226" w:rsidRDefault="00884D5B" w:rsidP="00884D5B">
      <w:pPr>
        <w:pStyle w:val="Akapitzlist"/>
        <w:widowControl w:val="0"/>
        <w:numPr>
          <w:ilvl w:val="0"/>
          <w:numId w:val="34"/>
        </w:numPr>
        <w:spacing w:line="276" w:lineRule="auto"/>
        <w:ind w:left="851" w:hanging="425"/>
        <w:jc w:val="both"/>
        <w:rPr>
          <w:rFonts w:ascii="Cambria" w:hAnsi="Cambria" w:cs="†¯øw≥¸"/>
        </w:rPr>
      </w:pPr>
      <w:r>
        <w:rPr>
          <w:rFonts w:ascii="Cambria" w:hAnsi="Cambria" w:cs="†¯øw≥¸"/>
        </w:rPr>
        <w:t>uczestniczenia w czynnościach odbioru, usunięcia stwierdzonych usterek lub wad,</w:t>
      </w:r>
    </w:p>
    <w:p w:rsidR="004C1226" w:rsidRDefault="00884D5B" w:rsidP="00884D5B">
      <w:pPr>
        <w:pStyle w:val="Akapitzlist"/>
        <w:widowControl w:val="0"/>
        <w:numPr>
          <w:ilvl w:val="0"/>
          <w:numId w:val="34"/>
        </w:numPr>
        <w:spacing w:line="276" w:lineRule="auto"/>
        <w:ind w:left="851" w:hanging="425"/>
        <w:jc w:val="both"/>
        <w:rPr>
          <w:rFonts w:ascii="Cambria" w:hAnsi="Cambria" w:cs="†¯øw≥¸"/>
        </w:rPr>
      </w:pPr>
      <w:r>
        <w:rPr>
          <w:rFonts w:ascii="Cambria" w:hAnsi="Cambria" w:cs="†¯øw≥¸"/>
        </w:rPr>
        <w:t>zgłoszenia w formie pisemnej gotowości do odbioru,</w:t>
      </w:r>
    </w:p>
    <w:p w:rsidR="004C1226" w:rsidRDefault="00884D5B" w:rsidP="00884D5B">
      <w:pPr>
        <w:pStyle w:val="Akapitzlist"/>
        <w:widowControl w:val="0"/>
        <w:numPr>
          <w:ilvl w:val="0"/>
          <w:numId w:val="34"/>
        </w:numPr>
        <w:spacing w:line="276" w:lineRule="auto"/>
        <w:ind w:left="851" w:hanging="425"/>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rsidR="004C1226" w:rsidRDefault="00884D5B" w:rsidP="00884D5B">
      <w:pPr>
        <w:pStyle w:val="Akapitzlist"/>
        <w:widowControl w:val="0"/>
        <w:numPr>
          <w:ilvl w:val="0"/>
          <w:numId w:val="34"/>
        </w:numPr>
        <w:spacing w:line="276" w:lineRule="auto"/>
        <w:ind w:left="851" w:hanging="425"/>
        <w:jc w:val="both"/>
        <w:rPr>
          <w:rFonts w:ascii="Cambria" w:hAnsi="Cambria" w:cs="†¯øw≥¸"/>
        </w:rPr>
      </w:pPr>
      <w:r>
        <w:rPr>
          <w:rFonts w:ascii="Cambria" w:hAnsi="Cambria" w:cs="†¯øw≥¸"/>
        </w:rPr>
        <w:t>dokonania rozruchu technologicznego zainstalowanego urządzenia.</w:t>
      </w:r>
    </w:p>
    <w:p w:rsidR="004C1226" w:rsidRDefault="00884D5B">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oświadcza, że do wykonania elementów zamówienia nie będzie używał żadnych materiałów zakazanych przepisami powszechnie obowiązującymi. </w:t>
      </w:r>
    </w:p>
    <w:p w:rsidR="004C1226" w:rsidRPr="007B40AC" w:rsidRDefault="00884D5B" w:rsidP="007B40AC">
      <w:pPr>
        <w:pStyle w:val="Akapitzlist"/>
        <w:widowControl w:val="0"/>
        <w:numPr>
          <w:ilvl w:val="0"/>
          <w:numId w:val="1"/>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Wykonawca ponosi odpowiedzialność cywilną za szkody oraz następstwa nieszczęśliwych wypadków dotyczących osób trzecich, a powstałych w związku </w:t>
      </w:r>
      <w:r>
        <w:rPr>
          <w:rFonts w:ascii="Cambria" w:hAnsi="Cambria" w:cs="†¯øw≥¸"/>
          <w:color w:val="000000" w:themeColor="text1"/>
        </w:rPr>
        <w:br/>
        <w:t>z realizacją przedmiotu umowy.</w:t>
      </w:r>
    </w:p>
    <w:p w:rsidR="004C1226" w:rsidRDefault="004C1226">
      <w:pPr>
        <w:widowControl w:val="0"/>
        <w:spacing w:line="276" w:lineRule="auto"/>
        <w:jc w:val="center"/>
        <w:rPr>
          <w:rFonts w:ascii="Cambria" w:hAnsi="Cambria" w:cs="†¯øw≥¸"/>
          <w:b/>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5 </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Ubezpieczenie</w:t>
      </w:r>
    </w:p>
    <w:p w:rsidR="004C1226" w:rsidRDefault="00884D5B">
      <w:pPr>
        <w:pStyle w:val="Akapitzlist"/>
        <w:widowControl w:val="0"/>
        <w:numPr>
          <w:ilvl w:val="0"/>
          <w:numId w:val="2"/>
        </w:numPr>
        <w:spacing w:line="276" w:lineRule="auto"/>
        <w:ind w:left="426" w:hanging="426"/>
        <w:jc w:val="both"/>
        <w:rPr>
          <w:rFonts w:ascii="Cambria" w:hAnsi="Cambria" w:cs="†¯øw≥¸"/>
          <w:b/>
          <w:bCs/>
          <w:color w:val="000000" w:themeColor="text1"/>
        </w:rPr>
      </w:pPr>
      <w:r>
        <w:rPr>
          <w:rFonts w:ascii="Cambria" w:hAnsi="Cambria" w:cs="†¯øw≥¸"/>
          <w:color w:val="000000" w:themeColor="text1"/>
        </w:rPr>
        <w:t xml:space="preserve">Wykonawca zobowiązuje się do posiadania ubezpieczenia OC z tytułu prowadzenia działalności gospodarczej </w:t>
      </w:r>
      <w:r>
        <w:rPr>
          <w:rFonts w:ascii="Cambria" w:hAnsi="Cambria" w:cs="†¯øw≥¸"/>
          <w:b/>
          <w:bCs/>
          <w:color w:val="000000" w:themeColor="text1"/>
        </w:rPr>
        <w:t>na kwotę stanowiącą co najmniej równowartość wynagrodzenia netto, o którym mowa w § 9 ust. 2, ważnego przez cały okres realizacji zamówienia.</w:t>
      </w:r>
    </w:p>
    <w:p w:rsidR="004C1226" w:rsidRDefault="00884D5B">
      <w:pPr>
        <w:pStyle w:val="Akapitzlist"/>
        <w:widowControl w:val="0"/>
        <w:numPr>
          <w:ilvl w:val="0"/>
          <w:numId w:val="2"/>
        </w:numPr>
        <w:spacing w:line="276" w:lineRule="auto"/>
        <w:ind w:left="426" w:hanging="426"/>
        <w:jc w:val="both"/>
        <w:rPr>
          <w:rFonts w:ascii="Cambria" w:hAnsi="Cambria" w:cs="†¯øw≥¸"/>
          <w:bCs/>
          <w:color w:val="000000" w:themeColor="text1"/>
        </w:rPr>
      </w:pPr>
      <w:r>
        <w:rPr>
          <w:rFonts w:ascii="Cambria" w:hAnsi="Cambria" w:cs="†¯øw≥¸"/>
          <w:bCs/>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4C1226" w:rsidRDefault="00884D5B">
      <w:pPr>
        <w:pStyle w:val="Akapitzlist"/>
        <w:widowControl w:val="0"/>
        <w:numPr>
          <w:ilvl w:val="0"/>
          <w:numId w:val="2"/>
        </w:numPr>
        <w:spacing w:line="276" w:lineRule="auto"/>
        <w:ind w:left="426" w:hanging="426"/>
        <w:jc w:val="both"/>
        <w:rPr>
          <w:rFonts w:ascii="Cambria" w:hAnsi="Cambria" w:cs="†¯øw≥¸"/>
          <w:bCs/>
          <w:color w:val="000000" w:themeColor="text1"/>
        </w:rPr>
      </w:pPr>
      <w:r>
        <w:rPr>
          <w:rFonts w:ascii="Cambria" w:hAnsi="Cambria" w:cs="†¯øw≥¸"/>
          <w:bCs/>
          <w:color w:val="000000" w:themeColor="text1"/>
        </w:rPr>
        <w:lastRenderedPageBreak/>
        <w:t xml:space="preserve">Wykonawca </w:t>
      </w:r>
      <w:r>
        <w:rPr>
          <w:rFonts w:ascii="Cambria" w:hAnsi="Cambria" w:cs="†¯øw≥¸"/>
          <w:b/>
          <w:color w:val="000000" w:themeColor="text1"/>
        </w:rPr>
        <w:t>najpóźniej w terminie 7 dni od daty podpisania niniejszej umowy dostarczy do dyspozycji Zamawiającemu poświadczoną za zgodność z oryginałem kopię umowy ubezpieczenia,</w:t>
      </w:r>
      <w:r>
        <w:rPr>
          <w:rFonts w:ascii="Cambria" w:hAnsi="Cambria" w:cs="†¯øw≥¸"/>
          <w:bCs/>
          <w:color w:val="000000" w:themeColor="text1"/>
        </w:rPr>
        <w:t xml:space="preserve"> o którym mowa w ust. 1, a także przedłoży niezwłocznie do wglądu, na każde żądanie Zamawiającego, dokumenty ubezpieczeniowe wraz z potwierdzeniem opłacenia składki. </w:t>
      </w:r>
    </w:p>
    <w:p w:rsidR="004C1226" w:rsidRDefault="00884D5B">
      <w:pPr>
        <w:pStyle w:val="Akapitzlist"/>
        <w:widowControl w:val="0"/>
        <w:numPr>
          <w:ilvl w:val="0"/>
          <w:numId w:val="2"/>
        </w:numPr>
        <w:spacing w:line="276" w:lineRule="auto"/>
        <w:ind w:left="426" w:hanging="426"/>
        <w:jc w:val="both"/>
        <w:rPr>
          <w:rFonts w:ascii="Cambria" w:hAnsi="Cambria" w:cs="†¯øw≥¸"/>
          <w:color w:val="000000" w:themeColor="text1"/>
        </w:rPr>
      </w:pPr>
      <w:r>
        <w:rPr>
          <w:rFonts w:ascii="Cambria" w:hAnsi="Cambria" w:cs="†¯øw≥¸"/>
          <w:bCs/>
          <w:color w:val="000000" w:themeColor="text1"/>
        </w:rPr>
        <w:t>Wykonawca ponosi pełną odpowiedzialność cywilną wobec</w:t>
      </w:r>
      <w:r>
        <w:rPr>
          <w:rFonts w:ascii="Cambria" w:hAnsi="Cambria" w:cs="†¯øw≥¸"/>
          <w:color w:val="000000" w:themeColor="text1"/>
        </w:rPr>
        <w:t xml:space="preserve"> osób trzecich za wszelkie szkody oraz następstwa nieszczęśliwych wypadków powstałe w wyniku działań lub </w:t>
      </w:r>
      <w:proofErr w:type="spellStart"/>
      <w:r>
        <w:rPr>
          <w:rFonts w:ascii="Cambria" w:hAnsi="Cambria" w:cs="†¯øw≥¸"/>
          <w:color w:val="000000" w:themeColor="text1"/>
        </w:rPr>
        <w:t>zaniechań</w:t>
      </w:r>
      <w:proofErr w:type="spellEnd"/>
      <w:r>
        <w:rPr>
          <w:rFonts w:ascii="Cambria" w:hAnsi="Cambria" w:cs="†¯øw≥¸"/>
          <w:color w:val="000000" w:themeColor="text1"/>
        </w:rPr>
        <w:t xml:space="preserve"> przy realizacji przedmiotu umowy, w tym również na sąsiednich nieruchomościach, w szczególności za ewentualne skutki nieszczęśliwych wypadków zaistniałych w związku z realizacją przedmiotu umowy. </w:t>
      </w:r>
    </w:p>
    <w:p w:rsidR="004C1226" w:rsidRDefault="004C1226">
      <w:pPr>
        <w:widowControl w:val="0"/>
        <w:spacing w:line="276" w:lineRule="auto"/>
        <w:jc w:val="center"/>
        <w:rPr>
          <w:rFonts w:ascii="Cambria" w:hAnsi="Cambria" w:cs="†¯øw≥¸"/>
          <w:b/>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6 </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Koordynatorzy </w:t>
      </w:r>
    </w:p>
    <w:p w:rsidR="004C1226" w:rsidRDefault="00884D5B" w:rsidP="00884D5B">
      <w:pPr>
        <w:pStyle w:val="Akapitzlist"/>
        <w:widowControl w:val="0"/>
        <w:numPr>
          <w:ilvl w:val="0"/>
          <w:numId w:val="44"/>
        </w:numPr>
        <w:spacing w:line="276" w:lineRule="auto"/>
        <w:ind w:left="426" w:hanging="426"/>
        <w:jc w:val="both"/>
        <w:rPr>
          <w:rFonts w:ascii="Cambria" w:hAnsi="Cambria"/>
          <w:color w:val="000000" w:themeColor="text1"/>
        </w:rPr>
      </w:pPr>
      <w:r>
        <w:rPr>
          <w:rFonts w:ascii="Cambria" w:hAnsi="Cambria"/>
          <w:bCs/>
          <w:color w:val="000000" w:themeColor="text1"/>
        </w:rPr>
        <w:t>Zamawiający ustanawia swoich przedstawicieli w osobach Koordynatorów Zadania,</w:t>
      </w:r>
      <w:r>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rsidR="004C1226" w:rsidRDefault="00884D5B" w:rsidP="00884D5B">
      <w:pPr>
        <w:pStyle w:val="Akapitzlist"/>
        <w:numPr>
          <w:ilvl w:val="0"/>
          <w:numId w:val="44"/>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Zadania ze strony Zamawiającego:</w:t>
      </w:r>
    </w:p>
    <w:p w:rsidR="004C1226" w:rsidRDefault="00884D5B" w:rsidP="00884D5B">
      <w:pPr>
        <w:numPr>
          <w:ilvl w:val="2"/>
          <w:numId w:val="46"/>
        </w:numPr>
        <w:spacing w:line="276" w:lineRule="auto"/>
        <w:ind w:hanging="294"/>
        <w:jc w:val="both"/>
        <w:textAlignment w:val="baseline"/>
        <w:rPr>
          <w:rFonts w:ascii="Cambria" w:hAnsi="Cambria"/>
          <w:color w:val="000000"/>
        </w:rPr>
      </w:pPr>
      <w:r>
        <w:rPr>
          <w:rFonts w:ascii="Cambria" w:hAnsi="Cambria"/>
          <w:color w:val="000000"/>
        </w:rPr>
        <w:t>w zakresie spraw technicznych ………………………….    tel. ……………</w:t>
      </w:r>
    </w:p>
    <w:p w:rsidR="004C1226" w:rsidRDefault="00884D5B" w:rsidP="00884D5B">
      <w:pPr>
        <w:numPr>
          <w:ilvl w:val="2"/>
          <w:numId w:val="46"/>
        </w:numPr>
        <w:spacing w:line="276" w:lineRule="auto"/>
        <w:ind w:hanging="294"/>
        <w:jc w:val="both"/>
        <w:textAlignment w:val="baseline"/>
        <w:rPr>
          <w:rFonts w:ascii="Cambria" w:hAnsi="Cambria"/>
          <w:color w:val="000000"/>
        </w:rPr>
      </w:pPr>
      <w:r>
        <w:rPr>
          <w:rFonts w:ascii="Cambria" w:hAnsi="Cambria"/>
          <w:color w:val="000000"/>
        </w:rPr>
        <w:t>w zakresie spraw finansowych ……………………………   tel. ……………</w:t>
      </w:r>
    </w:p>
    <w:p w:rsidR="004C1226" w:rsidRDefault="00884D5B" w:rsidP="00884D5B">
      <w:pPr>
        <w:pStyle w:val="Akapitzlist"/>
        <w:numPr>
          <w:ilvl w:val="0"/>
          <w:numId w:val="44"/>
        </w:numPr>
        <w:spacing w:line="276" w:lineRule="auto"/>
        <w:ind w:left="426" w:hanging="426"/>
        <w:jc w:val="both"/>
        <w:textAlignment w:val="baseline"/>
        <w:rPr>
          <w:rFonts w:ascii="Cambria" w:hAnsi="Cambria"/>
          <w:color w:val="000000" w:themeColor="text1"/>
        </w:rPr>
      </w:pPr>
      <w:r>
        <w:rPr>
          <w:rFonts w:ascii="Cambria" w:hAnsi="Cambria"/>
          <w:color w:val="000000" w:themeColor="text1"/>
        </w:rPr>
        <w:t>Jeżeli warunki umowy wyraźnie o tym nie stanowią, Koordynatorzy Zadania nie mają prawa zwolnienia Wykonawcy z obowiązków określonych w niniejszej umowie i nie mają prawa dokonywania zmian umowy. Koordynatorzy Zadania nie mają prawa do składania oświadczeń woli w imieniu Zamawiającego w zakresie zmiany postanowień niniejszej umowy.</w:t>
      </w:r>
    </w:p>
    <w:p w:rsidR="004C1226" w:rsidRDefault="00884D5B" w:rsidP="00884D5B">
      <w:pPr>
        <w:pStyle w:val="Akapitzlist"/>
        <w:numPr>
          <w:ilvl w:val="0"/>
          <w:numId w:val="44"/>
        </w:numPr>
        <w:spacing w:line="276" w:lineRule="auto"/>
        <w:ind w:left="426" w:hanging="426"/>
        <w:jc w:val="both"/>
        <w:textAlignment w:val="baseline"/>
        <w:rPr>
          <w:rFonts w:ascii="Cambria" w:hAnsi="Cambria"/>
          <w:color w:val="000000" w:themeColor="text1"/>
        </w:rPr>
      </w:pPr>
      <w:r>
        <w:rPr>
          <w:rFonts w:ascii="Cambria" w:hAnsi="Cambria"/>
          <w:color w:val="000000" w:themeColor="text1"/>
        </w:rPr>
        <w:t xml:space="preserve">Wykonawca powinien zapewnić Koordynatorom Zadania swobodny dostęp do miejsc wykonywania </w:t>
      </w:r>
      <w:r>
        <w:rPr>
          <w:rFonts w:ascii="Cambria" w:hAnsi="Cambria" w:cs="†¯øw≥¸"/>
          <w:color w:val="000000" w:themeColor="text1"/>
        </w:rPr>
        <w:t>prac</w:t>
      </w:r>
      <w:r>
        <w:rPr>
          <w:rFonts w:ascii="Cambria" w:hAnsi="Cambria"/>
          <w:color w:val="000000" w:themeColor="text1"/>
        </w:rPr>
        <w:t xml:space="preserve">, dostarczyć wszelkich informacji dotyczących warunków realizacji </w:t>
      </w:r>
      <w:r>
        <w:rPr>
          <w:rFonts w:ascii="Cambria" w:hAnsi="Cambria" w:cs="†¯øw≥¸"/>
          <w:color w:val="000000" w:themeColor="text1"/>
        </w:rPr>
        <w:t>prac montażowych i instalacyjnych</w:t>
      </w:r>
      <w:r>
        <w:rPr>
          <w:rFonts w:ascii="Cambria" w:hAnsi="Cambria"/>
          <w:color w:val="000000" w:themeColor="text1"/>
        </w:rPr>
        <w:t>, używanych maszyn i urządzeń, zastosowanych materiałów i jest zobowiązany do przekazywania dokumentów dotyczących realizacji umowy.</w:t>
      </w:r>
    </w:p>
    <w:p w:rsidR="004C1226" w:rsidRDefault="00884D5B" w:rsidP="00884D5B">
      <w:pPr>
        <w:pStyle w:val="Akapitzlist"/>
        <w:numPr>
          <w:ilvl w:val="0"/>
          <w:numId w:val="44"/>
        </w:numPr>
        <w:spacing w:line="276" w:lineRule="auto"/>
        <w:ind w:left="426" w:hanging="426"/>
        <w:jc w:val="both"/>
        <w:textAlignment w:val="baseline"/>
        <w:rPr>
          <w:rFonts w:ascii="Cambria" w:hAnsi="Cambria"/>
          <w:color w:val="000000" w:themeColor="text1"/>
        </w:rPr>
      </w:pPr>
      <w:r>
        <w:rPr>
          <w:rFonts w:ascii="Cambria" w:hAnsi="Cambria"/>
          <w:color w:val="000000" w:themeColor="text1"/>
        </w:rPr>
        <w:t>Koordynatorzy Zadania są uprawnieni do kontroli realizacji zobowiązań Wykonawcy wynikających z umowy i systematycznego monitorowania przebiegu realizacji prac oraz niezwłocznego informowania Zamawiającego o zaistniałych nieprawidłowościach.</w:t>
      </w:r>
    </w:p>
    <w:p w:rsidR="004C1226" w:rsidRDefault="00884D5B" w:rsidP="00884D5B">
      <w:pPr>
        <w:pStyle w:val="Akapitzlist"/>
        <w:numPr>
          <w:ilvl w:val="0"/>
          <w:numId w:val="44"/>
        </w:numPr>
        <w:spacing w:line="276" w:lineRule="auto"/>
        <w:ind w:left="426" w:hanging="426"/>
        <w:jc w:val="both"/>
        <w:textAlignment w:val="baseline"/>
        <w:rPr>
          <w:rFonts w:ascii="Cambria" w:hAnsi="Cambria"/>
          <w:color w:val="000000" w:themeColor="text1"/>
        </w:rPr>
      </w:pPr>
      <w:r>
        <w:rPr>
          <w:rFonts w:ascii="Cambria" w:hAnsi="Cambria"/>
          <w:color w:val="000000" w:themeColor="text1"/>
        </w:rPr>
        <w:t>Do obowiązków Koordynatorów Zadania należy w szczególności:</w:t>
      </w:r>
    </w:p>
    <w:p w:rsidR="004C1226" w:rsidRDefault="00884D5B" w:rsidP="00884D5B">
      <w:pPr>
        <w:pStyle w:val="tyt"/>
        <w:keepNext w:val="0"/>
        <w:numPr>
          <w:ilvl w:val="2"/>
          <w:numId w:val="45"/>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kontrola realizacji prac oraz Harmonogramu rzeczowo-finansowego,</w:t>
      </w:r>
    </w:p>
    <w:p w:rsidR="004C1226" w:rsidRDefault="00884D5B" w:rsidP="00884D5B">
      <w:pPr>
        <w:pStyle w:val="tyt"/>
        <w:keepNext w:val="0"/>
        <w:numPr>
          <w:ilvl w:val="2"/>
          <w:numId w:val="45"/>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akceptacja aktualizacji Harmonogramu rzeczowo-finansowego,</w:t>
      </w:r>
    </w:p>
    <w:p w:rsidR="004C1226" w:rsidRDefault="00884D5B" w:rsidP="00884D5B">
      <w:pPr>
        <w:pStyle w:val="tyt"/>
        <w:keepNext w:val="0"/>
        <w:numPr>
          <w:ilvl w:val="2"/>
          <w:numId w:val="45"/>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kompletowanie dokumentów związanych z realizacją umowy,</w:t>
      </w:r>
    </w:p>
    <w:p w:rsidR="004C1226" w:rsidRDefault="00884D5B" w:rsidP="00884D5B">
      <w:pPr>
        <w:pStyle w:val="tyt"/>
        <w:keepNext w:val="0"/>
        <w:numPr>
          <w:ilvl w:val="2"/>
          <w:numId w:val="45"/>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 xml:space="preserve">zorganizowanie odbioru, </w:t>
      </w:r>
    </w:p>
    <w:p w:rsidR="004C1226" w:rsidRDefault="00884D5B" w:rsidP="00884D5B">
      <w:pPr>
        <w:pStyle w:val="tyt"/>
        <w:keepNext w:val="0"/>
        <w:numPr>
          <w:ilvl w:val="2"/>
          <w:numId w:val="45"/>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akceptowanie faktury końcowej,</w:t>
      </w:r>
    </w:p>
    <w:p w:rsidR="004C1226" w:rsidRDefault="00884D5B" w:rsidP="00884D5B">
      <w:pPr>
        <w:pStyle w:val="tyt"/>
        <w:keepNext w:val="0"/>
        <w:numPr>
          <w:ilvl w:val="2"/>
          <w:numId w:val="45"/>
        </w:numPr>
        <w:tabs>
          <w:tab w:val="left" w:pos="720"/>
        </w:tabs>
        <w:spacing w:before="0" w:after="0" w:line="276" w:lineRule="auto"/>
        <w:ind w:left="720" w:hanging="294"/>
        <w:jc w:val="both"/>
        <w:textAlignment w:val="baseline"/>
        <w:rPr>
          <w:rFonts w:ascii="Cambria" w:hAnsi="Cambria"/>
          <w:b w:val="0"/>
          <w:color w:val="000000" w:themeColor="text1"/>
        </w:rPr>
      </w:pPr>
      <w:r>
        <w:rPr>
          <w:rFonts w:ascii="Cambria" w:hAnsi="Cambria"/>
          <w:b w:val="0"/>
          <w:color w:val="000000" w:themeColor="text1"/>
        </w:rPr>
        <w:t>uzgadnianie z Wykonawcą sposobu oraz terminu usunięcia wad lub usterek ujawnionych w toku realizacji i odbioru zadania.</w:t>
      </w:r>
    </w:p>
    <w:p w:rsidR="004C1226" w:rsidRDefault="00884D5B" w:rsidP="00884D5B">
      <w:pPr>
        <w:pStyle w:val="Akapitzlist"/>
        <w:widowControl w:val="0"/>
        <w:numPr>
          <w:ilvl w:val="0"/>
          <w:numId w:val="44"/>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W celu nadzoru nad prawidłowym montażem elementów zamówienia oraz </w:t>
      </w:r>
      <w:r>
        <w:rPr>
          <w:rFonts w:ascii="Cambria" w:hAnsi="Cambria" w:cs="†¯øw≥¸"/>
          <w:color w:val="000000" w:themeColor="text1"/>
        </w:rPr>
        <w:lastRenderedPageBreak/>
        <w:t>weryfikacji jakości i certyfikatów urządzeń Zamawiający powołuje Inspektora Nadzoru, na podstawie odrębnej umowy.</w:t>
      </w:r>
    </w:p>
    <w:p w:rsidR="004C1226" w:rsidRDefault="004C1226">
      <w:pPr>
        <w:pStyle w:val="Akapitzlist"/>
        <w:widowControl w:val="0"/>
        <w:spacing w:line="276" w:lineRule="auto"/>
        <w:ind w:left="426"/>
        <w:jc w:val="both"/>
        <w:rPr>
          <w:rFonts w:ascii="Cambria" w:hAnsi="Cambria" w:cs="†¯øw≥¸"/>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7 </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Obowiązki Zamawiającego</w:t>
      </w:r>
    </w:p>
    <w:p w:rsidR="004C1226" w:rsidRDefault="00884D5B">
      <w:pPr>
        <w:widowControl w:val="0"/>
        <w:spacing w:line="276" w:lineRule="auto"/>
        <w:jc w:val="both"/>
        <w:rPr>
          <w:rFonts w:ascii="Cambria" w:hAnsi="Cambria" w:cs="†¯øw≥¸"/>
          <w:color w:val="000000" w:themeColor="text1"/>
        </w:rPr>
      </w:pPr>
      <w:r>
        <w:rPr>
          <w:rFonts w:ascii="Cambria" w:hAnsi="Cambria" w:cs="†¯øw≥¸"/>
          <w:color w:val="000000" w:themeColor="text1"/>
        </w:rPr>
        <w:t>Do obowiązków Zamawiającego należy:</w:t>
      </w:r>
    </w:p>
    <w:p w:rsidR="004C1226" w:rsidRDefault="00884D5B">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zapewnienie bieżącego nadzoru;</w:t>
      </w:r>
    </w:p>
    <w:p w:rsidR="004C1226" w:rsidRDefault="00884D5B">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dokonanie odbioru Przedmiotu Umowy;</w:t>
      </w:r>
    </w:p>
    <w:p w:rsidR="004C1226" w:rsidRDefault="00884D5B">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zapłata faktury wystawianej przez Wykonawcę na zasadach określonych w umowie za odebrany Przedmiot Umowy;</w:t>
      </w:r>
    </w:p>
    <w:p w:rsidR="004C1226" w:rsidRDefault="00884D5B">
      <w:pPr>
        <w:pStyle w:val="Akapitzlist"/>
        <w:widowControl w:val="0"/>
        <w:numPr>
          <w:ilvl w:val="0"/>
          <w:numId w:val="4"/>
        </w:numPr>
        <w:spacing w:line="276" w:lineRule="auto"/>
        <w:ind w:left="284" w:hanging="284"/>
        <w:jc w:val="both"/>
        <w:rPr>
          <w:rFonts w:ascii="Cambria" w:hAnsi="Cambria" w:cs="†¯øw≥¸"/>
          <w:color w:val="000000" w:themeColor="text1"/>
        </w:rPr>
      </w:pPr>
      <w:r>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rsidR="004C1226" w:rsidRDefault="004C1226">
      <w:pPr>
        <w:widowControl w:val="0"/>
        <w:spacing w:line="276" w:lineRule="auto"/>
        <w:jc w:val="center"/>
        <w:rPr>
          <w:rFonts w:ascii="Cambria" w:hAnsi="Cambria" w:cs="†¯øw≥¸"/>
          <w:b/>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8</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Uwarunkowania wynagrodzenia</w:t>
      </w:r>
    </w:p>
    <w:p w:rsidR="004C1226" w:rsidRDefault="00884D5B">
      <w:pPr>
        <w:pStyle w:val="Akapitzlist"/>
        <w:widowControl w:val="0"/>
        <w:numPr>
          <w:ilvl w:val="1"/>
          <w:numId w:val="3"/>
        </w:numPr>
        <w:spacing w:line="276" w:lineRule="auto"/>
        <w:ind w:left="426" w:hanging="426"/>
        <w:rPr>
          <w:rFonts w:ascii="Cambria" w:hAnsi="Cambria" w:cs="†¯øw≥¸"/>
          <w:color w:val="000000" w:themeColor="text1"/>
        </w:rPr>
      </w:pPr>
      <w:r>
        <w:rPr>
          <w:rFonts w:ascii="Cambria" w:hAnsi="Cambria" w:cs="†¯øw≥¸"/>
          <w:color w:val="000000" w:themeColor="text1"/>
        </w:rPr>
        <w:t>Wykonawca oświadcza, że:</w:t>
      </w:r>
    </w:p>
    <w:p w:rsidR="004C1226" w:rsidRDefault="00884D5B">
      <w:pPr>
        <w:pStyle w:val="Akapitzlist"/>
        <w:widowControl w:val="0"/>
        <w:numPr>
          <w:ilvl w:val="0"/>
          <w:numId w:val="5"/>
        </w:numPr>
        <w:spacing w:line="276" w:lineRule="auto"/>
        <w:ind w:hanging="294"/>
        <w:jc w:val="both"/>
        <w:rPr>
          <w:rFonts w:ascii="Cambria" w:hAnsi="Cambria" w:cs="†¯øw≥¸"/>
          <w:color w:val="000000" w:themeColor="text1"/>
        </w:rPr>
      </w:pPr>
      <w:r>
        <w:rPr>
          <w:rFonts w:ascii="Cambria" w:hAnsi="Cambria" w:cs="†¯øw≥¸"/>
          <w:color w:val="000000" w:themeColor="text1"/>
        </w:rPr>
        <w:t xml:space="preserve">szczegółowo przeanalizował opis przedmiotu zamówienia w SWZ oraz uzyskał przed złożeniem oferty </w:t>
      </w:r>
      <w:proofErr w:type="spellStart"/>
      <w:r>
        <w:rPr>
          <w:rFonts w:ascii="Cambria" w:hAnsi="Cambria" w:cs="†¯øw≥¸"/>
          <w:color w:val="000000" w:themeColor="text1"/>
        </w:rPr>
        <w:t>przetargowej</w:t>
      </w:r>
      <w:proofErr w:type="spellEnd"/>
      <w:r>
        <w:rPr>
          <w:rFonts w:ascii="Cambria" w:hAnsi="Cambria" w:cs="†¯øw≥¸"/>
          <w:color w:val="000000" w:themeColor="text1"/>
        </w:rPr>
        <w:t xml:space="preserve"> potrzebne informacje dotyczące zakresu zamówienia i warunków realizacji prac,</w:t>
      </w:r>
    </w:p>
    <w:p w:rsidR="004C1226" w:rsidRDefault="00884D5B">
      <w:pPr>
        <w:pStyle w:val="Akapitzlist"/>
        <w:widowControl w:val="0"/>
        <w:numPr>
          <w:ilvl w:val="0"/>
          <w:numId w:val="5"/>
        </w:numPr>
        <w:spacing w:line="276" w:lineRule="auto"/>
        <w:ind w:hanging="294"/>
        <w:jc w:val="both"/>
        <w:rPr>
          <w:rFonts w:ascii="Cambria" w:hAnsi="Cambria" w:cs="†¯øw≥¸"/>
          <w:color w:val="000000" w:themeColor="text1"/>
        </w:rPr>
      </w:pPr>
      <w:r>
        <w:rPr>
          <w:rFonts w:ascii="Cambria" w:hAnsi="Cambria" w:cs="†¯øw≥¸"/>
          <w:color w:val="000000" w:themeColor="text1"/>
        </w:rPr>
        <w:t xml:space="preserve">przed złożeniem oferty </w:t>
      </w:r>
      <w:proofErr w:type="spellStart"/>
      <w:r>
        <w:rPr>
          <w:rFonts w:ascii="Cambria" w:hAnsi="Cambria" w:cs="†¯øw≥¸"/>
          <w:color w:val="000000" w:themeColor="text1"/>
        </w:rPr>
        <w:t>przetargowej</w:t>
      </w:r>
      <w:proofErr w:type="spellEnd"/>
      <w:r>
        <w:rPr>
          <w:rFonts w:ascii="Cambria" w:hAnsi="Cambria" w:cs="†¯øw≥¸"/>
          <w:color w:val="000000" w:themeColor="text1"/>
        </w:rPr>
        <w:t xml:space="preserve"> upewnił się co do jej prawidłowości </w:t>
      </w:r>
      <w:r>
        <w:rPr>
          <w:rFonts w:ascii="Cambria" w:hAnsi="Cambria" w:cs="†¯øw≥¸"/>
          <w:color w:val="000000" w:themeColor="text1"/>
        </w:rPr>
        <w:br/>
        <w:t>i kompletności oraz stawek i cen podanych w ofercie.</w:t>
      </w:r>
    </w:p>
    <w:p w:rsidR="004C1226" w:rsidRDefault="00884D5B">
      <w:pPr>
        <w:pStyle w:val="Akapitzlist"/>
        <w:widowControl w:val="0"/>
        <w:numPr>
          <w:ilvl w:val="1"/>
          <w:numId w:val="3"/>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w:t>
      </w:r>
      <w:proofErr w:type="spellStart"/>
      <w:r>
        <w:rPr>
          <w:rFonts w:ascii="Cambria" w:hAnsi="Cambria" w:cs="†¯øw≥¸"/>
          <w:color w:val="000000" w:themeColor="text1"/>
        </w:rPr>
        <w:t>zgodnie</w:t>
      </w:r>
      <w:proofErr w:type="spellEnd"/>
      <w:r>
        <w:rPr>
          <w:rFonts w:ascii="Cambria" w:hAnsi="Cambria" w:cs="†¯øw≥¸"/>
          <w:color w:val="000000" w:themeColor="text1"/>
        </w:rPr>
        <w:t xml:space="preserve"> oświadczają, że wynagrodzenie obejmuje oraz pokrywa wszelkie koszty związane z realizacją przedmiotu zamówienia, w szczególności: koszty zakupu, załadunku, transportu, rozładunku sprzętu, dostawy elementów instalacji, prac instalacyjnych i montażowych, koszty ewentualnych uzgodnień, dodatkowych opinii i ekspertyz, ubezpieczenia Wykonawcy, wykonania inwentaryzacji, zabezpieczenia terenu realizacji prac, przygotowania instrukcji obsługi, eksploatacji i konserwacji.</w:t>
      </w:r>
    </w:p>
    <w:p w:rsidR="004C1226" w:rsidRDefault="004C1226">
      <w:pPr>
        <w:widowControl w:val="0"/>
        <w:spacing w:line="276" w:lineRule="auto"/>
        <w:jc w:val="center"/>
        <w:rPr>
          <w:rFonts w:ascii="Cambria" w:hAnsi="Cambria" w:cs="†¯øw≥¸"/>
          <w:b/>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9</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Wysokość wynagrodzenia</w:t>
      </w:r>
    </w:p>
    <w:p w:rsidR="004C1226" w:rsidRDefault="00884D5B">
      <w:pPr>
        <w:pStyle w:val="Akapitzlist"/>
        <w:widowControl w:val="0"/>
        <w:numPr>
          <w:ilvl w:val="0"/>
          <w:numId w:val="6"/>
        </w:numPr>
        <w:spacing w:line="276" w:lineRule="auto"/>
        <w:ind w:left="426" w:hanging="426"/>
        <w:jc w:val="both"/>
        <w:rPr>
          <w:rFonts w:ascii="Cambria" w:hAnsi="Cambria" w:cs="†¯øw≥¸"/>
          <w:bCs/>
          <w:color w:val="000000" w:themeColor="text1"/>
        </w:rPr>
      </w:pPr>
      <w:r>
        <w:rPr>
          <w:rFonts w:ascii="Cambria" w:hAnsi="Cambria" w:cs="†¯øw≥¸"/>
          <w:color w:val="000000" w:themeColor="text1"/>
        </w:rPr>
        <w:t>Wynagrodzenie za wykonanie przedmiotu Umowy strony ustaliły na podstawie oferty Wykonawcy. Wynagrodzenie to jest wynagrodzeniem ryczałtowym.</w:t>
      </w:r>
    </w:p>
    <w:p w:rsidR="004C1226" w:rsidRDefault="00884D5B">
      <w:pPr>
        <w:pStyle w:val="Akapitzlist"/>
        <w:widowControl w:val="0"/>
        <w:numPr>
          <w:ilvl w:val="0"/>
          <w:numId w:val="6"/>
        </w:numPr>
        <w:spacing w:line="276" w:lineRule="auto"/>
        <w:ind w:left="426" w:hanging="426"/>
        <w:jc w:val="both"/>
        <w:rPr>
          <w:rFonts w:ascii="Cambria" w:hAnsi="Cambria" w:cs="†¯øw≥¸"/>
          <w:bCs/>
          <w:color w:val="000000"/>
        </w:rPr>
      </w:pPr>
      <w:r>
        <w:rPr>
          <w:rFonts w:ascii="Cambria" w:hAnsi="Cambria" w:cs="†¯øw≥¸"/>
          <w:bCs/>
        </w:rPr>
        <w:t xml:space="preserve">Ustalone w powyższej formie wynagrodzenie Wykonawcy za wykonanie przedmiotu umowy wynosi: ………………….. zł netto plus podatek VAT ………………………. % w kwocie ……………..…… zł, </w:t>
      </w:r>
      <w:r>
        <w:rPr>
          <w:rFonts w:ascii="Cambria" w:hAnsi="Cambria" w:cs="†¯øw≥¸"/>
          <w:b/>
        </w:rPr>
        <w:t>co daję kwotę brutto …………………………….. zł.</w:t>
      </w:r>
    </w:p>
    <w:p w:rsidR="004C1226" w:rsidRDefault="00884D5B">
      <w:pPr>
        <w:pStyle w:val="Akapitzlist"/>
        <w:widowControl w:val="0"/>
        <w:numPr>
          <w:ilvl w:val="0"/>
          <w:numId w:val="6"/>
        </w:numPr>
        <w:spacing w:line="276" w:lineRule="auto"/>
        <w:ind w:left="426" w:hanging="426"/>
        <w:jc w:val="both"/>
        <w:rPr>
          <w:rFonts w:ascii="Cambria" w:hAnsi="Cambria" w:cs="†¯øw≥¸"/>
          <w:bCs/>
          <w:color w:val="000000" w:themeColor="text1"/>
        </w:rPr>
      </w:pPr>
      <w:r>
        <w:rPr>
          <w:rFonts w:ascii="Cambria" w:hAnsi="Cambria" w:cs="†¯øw≥¸"/>
          <w:bCs/>
          <w:color w:val="000000" w:themeColor="text1"/>
        </w:rPr>
        <w:t xml:space="preserve">Wykonawca nie może zbywać ani przenosić na rzecz osób trzecich praw </w:t>
      </w:r>
      <w:r>
        <w:rPr>
          <w:rFonts w:ascii="Cambria" w:hAnsi="Cambria" w:cs="†¯øw≥¸"/>
          <w:bCs/>
          <w:color w:val="000000" w:themeColor="text1"/>
        </w:rPr>
        <w:br/>
        <w:t xml:space="preserve">i wierzytelności powstałych w związku z realizacją niniejszej umowy </w:t>
      </w:r>
      <w:r>
        <w:rPr>
          <w:rFonts w:ascii="Cambria" w:hAnsi="Cambria" w:cs="†¯øw≥¸"/>
          <w:bCs/>
          <w:color w:val="000000" w:themeColor="text1"/>
        </w:rPr>
        <w:br/>
        <w:t>bez pisemnej zgody Zamawiającego pod rygorem nieważności.</w:t>
      </w:r>
    </w:p>
    <w:p w:rsidR="004C1226" w:rsidRDefault="00884D5B">
      <w:pPr>
        <w:pStyle w:val="Akapitzlist"/>
        <w:widowControl w:val="0"/>
        <w:numPr>
          <w:ilvl w:val="0"/>
          <w:numId w:val="6"/>
        </w:numPr>
        <w:spacing w:line="276" w:lineRule="auto"/>
        <w:ind w:left="426" w:hanging="426"/>
        <w:jc w:val="both"/>
        <w:rPr>
          <w:rFonts w:ascii="Cambria" w:hAnsi="Cambria" w:cs="†¯øw≥¸"/>
          <w:color w:val="000000" w:themeColor="text1"/>
        </w:rPr>
      </w:pPr>
      <w:r>
        <w:rPr>
          <w:rFonts w:ascii="Cambria" w:hAnsi="Cambria" w:cs="†¯øw≥¸"/>
          <w:bCs/>
          <w:color w:val="000000" w:themeColor="text1"/>
        </w:rPr>
        <w:t>Wykonawca zapoznał się szczegółowo z zakresem rzeczowym prac i</w:t>
      </w:r>
      <w:r>
        <w:rPr>
          <w:rFonts w:ascii="Cambria" w:hAnsi="Cambria" w:cs="†¯øw≥¸"/>
          <w:color w:val="000000" w:themeColor="text1"/>
        </w:rPr>
        <w:t xml:space="preserve"> zobowiązuje się wykonać je w całości za umówioną cenę.</w:t>
      </w:r>
    </w:p>
    <w:p w:rsidR="004C1226" w:rsidRDefault="004C1226">
      <w:pPr>
        <w:pStyle w:val="Akapitzlist"/>
        <w:widowControl w:val="0"/>
        <w:spacing w:line="276" w:lineRule="auto"/>
        <w:ind w:left="426"/>
        <w:jc w:val="both"/>
        <w:rPr>
          <w:rFonts w:ascii="Cambria" w:hAnsi="Cambria" w:cs="†¯øw≥¸"/>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10 </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Płatności</w:t>
      </w:r>
    </w:p>
    <w:p w:rsidR="004C1226" w:rsidRDefault="00884D5B" w:rsidP="00884D5B">
      <w:pPr>
        <w:pStyle w:val="Akapitzlist"/>
        <w:numPr>
          <w:ilvl w:val="2"/>
          <w:numId w:val="39"/>
        </w:numPr>
        <w:spacing w:line="276" w:lineRule="auto"/>
        <w:jc w:val="both"/>
        <w:rPr>
          <w:rFonts w:ascii="Cambria" w:hAnsi="Cambria" w:cs="Tahoma"/>
          <w:color w:val="000000"/>
        </w:rPr>
      </w:pPr>
      <w:r>
        <w:rPr>
          <w:rFonts w:ascii="Cambria" w:hAnsi="Cambria" w:cs="Tahoma"/>
          <w:color w:val="000000"/>
        </w:rPr>
        <w:t xml:space="preserve">Rozliczanie prac z Wykonawcą będzie regulowane </w:t>
      </w:r>
      <w:r>
        <w:rPr>
          <w:rFonts w:ascii="Cambria" w:hAnsi="Cambria" w:cs="Tahoma"/>
          <w:b/>
          <w:color w:val="000000"/>
        </w:rPr>
        <w:t>fakturą końcową.</w:t>
      </w:r>
    </w:p>
    <w:p w:rsidR="004C1226" w:rsidRDefault="00884D5B" w:rsidP="00884D5B">
      <w:pPr>
        <w:pStyle w:val="Akapitzlist"/>
        <w:widowControl w:val="0"/>
        <w:numPr>
          <w:ilvl w:val="2"/>
          <w:numId w:val="39"/>
        </w:numPr>
        <w:spacing w:line="276" w:lineRule="auto"/>
        <w:jc w:val="both"/>
        <w:rPr>
          <w:rFonts w:ascii="Cambria" w:hAnsi="Cambria" w:cs="†¯øw≥¸"/>
          <w:color w:val="000000"/>
        </w:rPr>
      </w:pPr>
      <w:r>
        <w:rPr>
          <w:rFonts w:ascii="Cambria" w:hAnsi="Cambria" w:cs="†¯øw≥¸"/>
          <w:color w:val="000000" w:themeColor="text1"/>
        </w:rPr>
        <w:t xml:space="preserve">Płatność końcowa nastąpi na podstawie faktury końcowej, </w:t>
      </w:r>
      <w:r>
        <w:rPr>
          <w:rFonts w:ascii="Cambria" w:hAnsi="Cambria" w:cs="†¯øw≥¸"/>
          <w:bCs/>
          <w:color w:val="000000"/>
        </w:rPr>
        <w:t>w terminie do 30 dni kalendarzowych, licząc od daty jej doręczenia Zamawiającemu</w:t>
      </w:r>
      <w:r>
        <w:rPr>
          <w:rFonts w:ascii="Cambria" w:hAnsi="Cambria" w:cs="†¯øw≥¸"/>
          <w:color w:val="000000"/>
        </w:rPr>
        <w:t xml:space="preserve"> wraz z załączonym protokołem odbioru końcowego całego zadania, </w:t>
      </w:r>
      <w:r>
        <w:rPr>
          <w:rFonts w:ascii="Cambria" w:hAnsi="Cambria" w:cs="†¯øw≥¸"/>
          <w:color w:val="000000"/>
          <w:u w:val="single"/>
        </w:rPr>
        <w:t>wraz z dokumentami odbiorowymi</w:t>
      </w:r>
      <w:r>
        <w:rPr>
          <w:rFonts w:ascii="Cambria" w:hAnsi="Cambria" w:cs="†¯øw≥¸"/>
          <w:color w:val="000000"/>
        </w:rPr>
        <w:t xml:space="preserve"> przelewem na konto bankowe Wykonawcy wskazane na fakturze.</w:t>
      </w:r>
    </w:p>
    <w:p w:rsidR="004C1226" w:rsidRDefault="00884D5B" w:rsidP="00884D5B">
      <w:pPr>
        <w:pStyle w:val="Akapitzlist"/>
        <w:widowControl w:val="0"/>
        <w:numPr>
          <w:ilvl w:val="2"/>
          <w:numId w:val="39"/>
        </w:numPr>
        <w:spacing w:line="276" w:lineRule="auto"/>
        <w:jc w:val="both"/>
        <w:rPr>
          <w:rFonts w:ascii="Cambria" w:hAnsi="Cambria" w:cs="†¯øw≥¸"/>
          <w:color w:val="000000"/>
        </w:rPr>
      </w:pPr>
      <w:r>
        <w:rPr>
          <w:rFonts w:ascii="Cambria" w:hAnsi="Cambria" w:cs="†¯øw≥¸"/>
          <w:color w:val="000000" w:themeColor="text1"/>
        </w:rPr>
        <w:t>Wartość faktury może zostać pomniejszona o wysokość kar umownych ustaloną w oparciu o postanowienia § 13 umowy.</w:t>
      </w:r>
    </w:p>
    <w:p w:rsidR="004C1226" w:rsidRDefault="00884D5B" w:rsidP="00884D5B">
      <w:pPr>
        <w:pStyle w:val="Akapitzlist"/>
        <w:widowControl w:val="0"/>
        <w:numPr>
          <w:ilvl w:val="2"/>
          <w:numId w:val="39"/>
        </w:numPr>
        <w:spacing w:line="276" w:lineRule="auto"/>
        <w:jc w:val="both"/>
        <w:rPr>
          <w:rFonts w:ascii="Cambria" w:hAnsi="Cambria" w:cs="†¯øw≥¸"/>
          <w:color w:val="000000"/>
        </w:rPr>
      </w:pPr>
      <w:r>
        <w:rPr>
          <w:rFonts w:ascii="Cambria" w:eastAsia="Calibri" w:hAnsi="Cambria" w:cs="ArialNarrow"/>
          <w:color w:val="000000" w:themeColor="text1"/>
        </w:rPr>
        <w:t xml:space="preserve">Do faktury wystawionej przez Wykonawcę załączone będzie zestawienie należności dla wszystkich podwykonawców lub dalszych podwykonawców z oświadczeniem podwykonawców </w:t>
      </w:r>
      <w:r>
        <w:rPr>
          <w:rFonts w:ascii="Cambria" w:hAnsi="Cambria" w:cs="ArialNarrow"/>
          <w:color w:val="000000" w:themeColor="text1"/>
        </w:rPr>
        <w:t>o otrzymaniu od Wykonawcy wynagrodzenia za wykonaną przez danego Podwykonawcę część przedmiotu umowy.</w:t>
      </w:r>
    </w:p>
    <w:p w:rsidR="004C1226" w:rsidRDefault="00884D5B" w:rsidP="00884D5B">
      <w:pPr>
        <w:pStyle w:val="Akapitzlist"/>
        <w:widowControl w:val="0"/>
        <w:numPr>
          <w:ilvl w:val="2"/>
          <w:numId w:val="39"/>
        </w:numPr>
        <w:spacing w:line="276" w:lineRule="auto"/>
        <w:jc w:val="both"/>
        <w:rPr>
          <w:rFonts w:ascii="Cambria" w:hAnsi="Cambria" w:cs="†¯øw≥¸"/>
          <w:color w:val="000000"/>
        </w:rPr>
      </w:pPr>
      <w:r>
        <w:rPr>
          <w:rFonts w:ascii="Cambria" w:eastAsia="Calibri" w:hAnsi="Cambria" w:cs="ArialNarrow"/>
          <w:color w:val="000000" w:themeColor="text1"/>
        </w:rPr>
        <w:t>Termin, o którym mowa w ust. 2 rozpocznie swój bieg w przypadku łącznego wystąpienia następujących przesłanek:</w:t>
      </w:r>
    </w:p>
    <w:p w:rsidR="004C1226" w:rsidRDefault="00884D5B">
      <w:pPr>
        <w:numPr>
          <w:ilvl w:val="0"/>
          <w:numId w:val="24"/>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4C1226" w:rsidRDefault="00884D5B">
      <w:pPr>
        <w:numPr>
          <w:ilvl w:val="0"/>
          <w:numId w:val="24"/>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4C1226" w:rsidRDefault="00884D5B" w:rsidP="00884D5B">
      <w:pPr>
        <w:pStyle w:val="Akapitzlist"/>
        <w:numPr>
          <w:ilvl w:val="2"/>
          <w:numId w:val="39"/>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 xml:space="preserve">Oświadczenia podwykonawców lub dalszych podwykonawców, o których mowa </w:t>
      </w:r>
      <w:r>
        <w:rPr>
          <w:rFonts w:ascii="Cambria" w:eastAsia="Calibri" w:hAnsi="Cambria" w:cs="ArialNarrow"/>
          <w:color w:val="000000" w:themeColor="text1"/>
        </w:rPr>
        <w:br/>
        <w:t xml:space="preserve">w ust. 4 powinny odpowiadać swoją formą i treścią oświadczeniom, </w:t>
      </w:r>
      <w:r>
        <w:rPr>
          <w:rFonts w:ascii="Cambria" w:eastAsia="Calibri" w:hAnsi="Cambria" w:cs="ArialNarrow"/>
          <w:color w:val="000000" w:themeColor="text1"/>
          <w:u w:val="single"/>
        </w:rPr>
        <w:t>stanowiącym odpowiednio załączniki nr 6 i 7 do umowy</w:t>
      </w:r>
      <w:r>
        <w:rPr>
          <w:rFonts w:ascii="Cambria" w:eastAsia="Calibri" w:hAnsi="Cambria" w:cs="ArialNarrow"/>
          <w:color w:val="000000" w:themeColor="text1"/>
        </w:rPr>
        <w:t>.</w:t>
      </w:r>
    </w:p>
    <w:p w:rsidR="004C1226" w:rsidRDefault="00884D5B" w:rsidP="00884D5B">
      <w:pPr>
        <w:pStyle w:val="Akapitzlist"/>
        <w:numPr>
          <w:ilvl w:val="2"/>
          <w:numId w:val="39"/>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Wynagrodzenie należne Wykonawcy zostanie przekazane na jego rachunek bankowy wskazany w fakturze, z zastrzeżeniem ust. 8.</w:t>
      </w:r>
    </w:p>
    <w:p w:rsidR="004C1226" w:rsidRDefault="00884D5B" w:rsidP="00884D5B">
      <w:pPr>
        <w:pStyle w:val="Akapitzlist"/>
        <w:numPr>
          <w:ilvl w:val="2"/>
          <w:numId w:val="39"/>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że wszelkie należności wobec nich zostały przez Wykonawcę uregulowane, w tym należności zafakturowane, wymagalne po dacie płatności względem Wykonawcy.</w:t>
      </w:r>
    </w:p>
    <w:p w:rsidR="004C1226" w:rsidRDefault="00884D5B" w:rsidP="00884D5B">
      <w:pPr>
        <w:pStyle w:val="Akapitzlist"/>
        <w:numPr>
          <w:ilvl w:val="2"/>
          <w:numId w:val="39"/>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C1226" w:rsidRDefault="00884D5B" w:rsidP="00884D5B">
      <w:pPr>
        <w:pStyle w:val="Akapitzlist"/>
        <w:numPr>
          <w:ilvl w:val="2"/>
          <w:numId w:val="39"/>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lastRenderedPageBreak/>
        <w:t>Wynagrodzenie, o którym mowa w ust. 9, dotyczy wyłącznie należności powstałych po zaakceptowaniu przez Zamawiającego umowy o podwykonawstwo, której przedmiotem są prace montażowe i instalacyjne.</w:t>
      </w:r>
    </w:p>
    <w:p w:rsidR="004C1226" w:rsidRDefault="00884D5B" w:rsidP="00884D5B">
      <w:pPr>
        <w:pStyle w:val="Akapitzlist"/>
        <w:numPr>
          <w:ilvl w:val="2"/>
          <w:numId w:val="39"/>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Bezpośrednia zapłata, o której mowa w ust. 9, obejmuje wyłącznie należne wynagrodzenie, bez odsetek, należnych podwykonawcy lub dalszemu podwykonawcy.</w:t>
      </w:r>
    </w:p>
    <w:p w:rsidR="004C1226" w:rsidRDefault="00884D5B" w:rsidP="00884D5B">
      <w:pPr>
        <w:pStyle w:val="Akapitzlist"/>
        <w:numPr>
          <w:ilvl w:val="2"/>
          <w:numId w:val="39"/>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Przed dokonaniem bezpośredniej zapłaty Wykonawca zostanie poinformowany przez Zamawiającego w formie pisemnej o:</w:t>
      </w:r>
    </w:p>
    <w:p w:rsidR="004C1226" w:rsidRDefault="00884D5B">
      <w:pPr>
        <w:numPr>
          <w:ilvl w:val="0"/>
          <w:numId w:val="25"/>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C1226" w:rsidRDefault="00884D5B">
      <w:pPr>
        <w:numPr>
          <w:ilvl w:val="0"/>
          <w:numId w:val="25"/>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możliwości zgłoszenia przez Wykonawcę, w terminie 7 dni od dnia otrzymania informacji, o której mowa w </w:t>
      </w:r>
      <w:proofErr w:type="spellStart"/>
      <w:r>
        <w:rPr>
          <w:rFonts w:ascii="Cambria" w:eastAsia="Calibri" w:hAnsi="Cambria" w:cs="ArialNarrow"/>
          <w:color w:val="000000" w:themeColor="text1"/>
        </w:rPr>
        <w:t>pkt</w:t>
      </w:r>
      <w:proofErr w:type="spellEnd"/>
      <w:r>
        <w:rPr>
          <w:rFonts w:ascii="Cambria" w:eastAsia="Calibri" w:hAnsi="Cambria" w:cs="ArialNarrow"/>
          <w:color w:val="000000" w:themeColor="text1"/>
        </w:rPr>
        <w:t xml:space="preserve"> 1, pisemnych uwag dotyczących zasadności bezpośredniej zapłaty wynagrodzenia podwykonawcy lub dalszemu podwykonawcy, o którym mowa w ust. 11.</w:t>
      </w:r>
    </w:p>
    <w:p w:rsidR="004C1226" w:rsidRDefault="00884D5B" w:rsidP="00884D5B">
      <w:pPr>
        <w:pStyle w:val="Akapitzlist"/>
        <w:numPr>
          <w:ilvl w:val="2"/>
          <w:numId w:val="39"/>
        </w:numPr>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 przypadku zgłoszenia przez Wykonawcę uwag, o których mowa w ust. 12 pkt. 2, w terminie 7 dni od dnia otrzymania informacji, o której mowa w ust. 12 pkt. 1 i 2, Zamawiający może:</w:t>
      </w:r>
    </w:p>
    <w:p w:rsidR="004C1226" w:rsidRDefault="00884D5B">
      <w:pPr>
        <w:numPr>
          <w:ilvl w:val="0"/>
          <w:numId w:val="26"/>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rsidR="004C1226" w:rsidRDefault="00884D5B">
      <w:pPr>
        <w:numPr>
          <w:ilvl w:val="0"/>
          <w:numId w:val="26"/>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C1226" w:rsidRDefault="00884D5B">
      <w:pPr>
        <w:numPr>
          <w:ilvl w:val="0"/>
          <w:numId w:val="26"/>
        </w:numPr>
        <w:spacing w:line="276" w:lineRule="auto"/>
        <w:ind w:left="709" w:hanging="283"/>
        <w:contextualSpacing/>
        <w:jc w:val="both"/>
        <w:rPr>
          <w:rFonts w:ascii="Cambria" w:eastAsia="Calibri" w:hAnsi="Cambria" w:cs="ArialNarrow"/>
          <w:color w:val="000000" w:themeColor="text1"/>
        </w:rPr>
      </w:pPr>
      <w:r>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rsidR="004C1226" w:rsidRDefault="00884D5B" w:rsidP="00884D5B">
      <w:pPr>
        <w:pStyle w:val="Akapitzlist"/>
        <w:numPr>
          <w:ilvl w:val="2"/>
          <w:numId w:val="39"/>
        </w:numPr>
        <w:tabs>
          <w:tab w:val="left" w:pos="426"/>
        </w:tabs>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rsidR="004C1226" w:rsidRDefault="00884D5B" w:rsidP="00884D5B">
      <w:pPr>
        <w:pStyle w:val="Akapitzlist"/>
        <w:numPr>
          <w:ilvl w:val="2"/>
          <w:numId w:val="39"/>
        </w:numPr>
        <w:tabs>
          <w:tab w:val="left" w:pos="426"/>
        </w:tabs>
        <w:spacing w:line="276" w:lineRule="auto"/>
        <w:jc w:val="both"/>
        <w:rPr>
          <w:rFonts w:ascii="Cambria" w:eastAsia="Calibri" w:hAnsi="Cambria" w:cs="ArialNarrow"/>
          <w:color w:val="000000" w:themeColor="text1"/>
        </w:rPr>
      </w:pPr>
      <w:r>
        <w:rPr>
          <w:rFonts w:ascii="Cambria" w:eastAsia="Calibri" w:hAnsi="Cambria" w:cs="ArialNarrow"/>
          <w:color w:val="000000" w:themeColor="text1"/>
        </w:rPr>
        <w:t xml:space="preserve">Termin zapłaty wynagrodzenia podwykonawcy lub dalszemu podwykonawcy, </w:t>
      </w:r>
      <w:r>
        <w:rPr>
          <w:rFonts w:ascii="Cambria" w:eastAsia="Calibri" w:hAnsi="Cambria" w:cs="ArialNarrow"/>
          <w:color w:val="000000" w:themeColor="text1"/>
        </w:rPr>
        <w:br/>
        <w:t xml:space="preserve">o której mowa w ust. 13 </w:t>
      </w:r>
      <w:proofErr w:type="spellStart"/>
      <w:r>
        <w:rPr>
          <w:rFonts w:ascii="Cambria" w:eastAsia="Calibri" w:hAnsi="Cambria" w:cs="ArialNarrow"/>
          <w:color w:val="000000" w:themeColor="text1"/>
        </w:rPr>
        <w:t>pkt</w:t>
      </w:r>
      <w:proofErr w:type="spellEnd"/>
      <w:r>
        <w:rPr>
          <w:rFonts w:ascii="Cambria" w:eastAsia="Calibri" w:hAnsi="Cambria" w:cs="ArialNarrow"/>
          <w:color w:val="000000" w:themeColor="text1"/>
        </w:rPr>
        <w:t xml:space="preserve"> 3, wynosi 21 dni od upływu terminu, o którym mowa </w:t>
      </w:r>
      <w:r>
        <w:rPr>
          <w:rFonts w:ascii="Cambria" w:eastAsia="Calibri" w:hAnsi="Cambria" w:cs="ArialNarrow"/>
          <w:color w:val="000000" w:themeColor="text1"/>
        </w:rPr>
        <w:br/>
        <w:t xml:space="preserve">w ust. 12 </w:t>
      </w:r>
      <w:proofErr w:type="spellStart"/>
      <w:r>
        <w:rPr>
          <w:rFonts w:ascii="Cambria" w:eastAsia="Calibri" w:hAnsi="Cambria" w:cs="ArialNarrow"/>
          <w:color w:val="000000" w:themeColor="text1"/>
        </w:rPr>
        <w:t>pkt</w:t>
      </w:r>
      <w:proofErr w:type="spellEnd"/>
      <w:r>
        <w:rPr>
          <w:rFonts w:ascii="Cambria" w:eastAsia="Calibri" w:hAnsi="Cambria" w:cs="ArialNarrow"/>
          <w:color w:val="000000" w:themeColor="text1"/>
        </w:rPr>
        <w:t xml:space="preserve"> 2).</w:t>
      </w:r>
    </w:p>
    <w:p w:rsidR="004C1226" w:rsidRPr="007B40AC" w:rsidRDefault="00884D5B" w:rsidP="00884D5B">
      <w:pPr>
        <w:pStyle w:val="Akapitzlist"/>
        <w:numPr>
          <w:ilvl w:val="2"/>
          <w:numId w:val="39"/>
        </w:numPr>
        <w:tabs>
          <w:tab w:val="left" w:pos="426"/>
        </w:tabs>
        <w:spacing w:line="276" w:lineRule="auto"/>
        <w:jc w:val="both"/>
        <w:rPr>
          <w:rFonts w:ascii="Cambria" w:eastAsia="Calibri" w:hAnsi="Cambria" w:cs="ArialNarrow"/>
          <w:color w:val="000000" w:themeColor="text1"/>
        </w:rPr>
      </w:pPr>
      <w:r w:rsidRPr="007B40AC">
        <w:rPr>
          <w:rFonts w:ascii="Cambria" w:hAnsi="Cambria" w:cs="†¯øw≥¸"/>
        </w:rPr>
        <w:t>Zasady wystawiania faktur:</w:t>
      </w:r>
    </w:p>
    <w:p w:rsidR="004C1226" w:rsidRPr="007B40AC" w:rsidRDefault="00884D5B" w:rsidP="00884D5B">
      <w:pPr>
        <w:pStyle w:val="Akapitzlist"/>
        <w:numPr>
          <w:ilvl w:val="1"/>
          <w:numId w:val="34"/>
        </w:numPr>
        <w:tabs>
          <w:tab w:val="left" w:pos="426"/>
        </w:tabs>
        <w:spacing w:line="276" w:lineRule="auto"/>
        <w:ind w:left="709" w:hanging="283"/>
        <w:jc w:val="both"/>
        <w:rPr>
          <w:rFonts w:ascii="Cambria" w:eastAsia="Calibri" w:hAnsi="Cambria" w:cs="ArialNarrow"/>
          <w:color w:val="000000" w:themeColor="text1"/>
        </w:rPr>
      </w:pPr>
      <w:r w:rsidRPr="007B40AC">
        <w:rPr>
          <w:rFonts w:ascii="Cambria" w:hAnsi="Cambria" w:cs="†¯øw≥¸"/>
        </w:rPr>
        <w:t>Faktura wystawiona przez Wykonawcę powinna zawierać następujące dane:</w:t>
      </w:r>
    </w:p>
    <w:p w:rsidR="004C1226" w:rsidRPr="007B40AC" w:rsidRDefault="00884D5B">
      <w:pPr>
        <w:pStyle w:val="Default"/>
        <w:spacing w:line="276" w:lineRule="auto"/>
        <w:ind w:left="360" w:firstLine="360"/>
        <w:jc w:val="both"/>
        <w:rPr>
          <w:rFonts w:ascii="Cambria" w:hAnsi="Cambria"/>
          <w:b/>
          <w:bCs/>
        </w:rPr>
      </w:pPr>
      <w:r w:rsidRPr="007B40AC">
        <w:rPr>
          <w:rFonts w:ascii="Cambria" w:hAnsi="Cambria"/>
          <w:b/>
          <w:bCs/>
        </w:rPr>
        <w:t>Gmina Sokolniki</w:t>
      </w:r>
    </w:p>
    <w:p w:rsidR="004C1226" w:rsidRPr="007B40AC" w:rsidRDefault="00884D5B">
      <w:pPr>
        <w:pStyle w:val="Default"/>
        <w:spacing w:line="276" w:lineRule="auto"/>
        <w:ind w:left="360" w:firstLine="360"/>
        <w:jc w:val="both"/>
        <w:rPr>
          <w:rFonts w:ascii="Cambria" w:hAnsi="Cambria"/>
          <w:b/>
          <w:bCs/>
        </w:rPr>
      </w:pPr>
      <w:r w:rsidRPr="007B40AC">
        <w:rPr>
          <w:rFonts w:ascii="Cambria" w:hAnsi="Cambria"/>
          <w:b/>
          <w:bCs/>
        </w:rPr>
        <w:t>ul. Marszałka Józefa Piłsudskiego 1, 98-420 Sokolniki</w:t>
      </w:r>
    </w:p>
    <w:p w:rsidR="004C1226" w:rsidRPr="007B40AC" w:rsidRDefault="00884D5B">
      <w:pPr>
        <w:pStyle w:val="Default"/>
        <w:spacing w:line="276" w:lineRule="auto"/>
        <w:ind w:left="360" w:firstLine="360"/>
        <w:jc w:val="both"/>
        <w:rPr>
          <w:rFonts w:ascii="Cambria" w:hAnsi="Cambria"/>
          <w:b/>
          <w:bCs/>
        </w:rPr>
      </w:pPr>
      <w:r w:rsidRPr="007B40AC">
        <w:rPr>
          <w:rFonts w:ascii="Cambria" w:hAnsi="Cambria"/>
          <w:b/>
          <w:bCs/>
        </w:rPr>
        <w:t>(NIP: 9970134237)</w:t>
      </w:r>
    </w:p>
    <w:p w:rsidR="004C1226" w:rsidRDefault="00884D5B" w:rsidP="00884D5B">
      <w:pPr>
        <w:pStyle w:val="Akapitzlist"/>
        <w:numPr>
          <w:ilvl w:val="0"/>
          <w:numId w:val="47"/>
        </w:numPr>
        <w:spacing w:line="276" w:lineRule="auto"/>
        <w:jc w:val="both"/>
        <w:rPr>
          <w:rFonts w:ascii="Cambria" w:hAnsi="Cambria"/>
          <w:bCs/>
          <w:iCs/>
          <w:color w:val="000000" w:themeColor="text1"/>
        </w:rPr>
      </w:pPr>
      <w:r w:rsidRPr="007B40AC">
        <w:rPr>
          <w:rFonts w:ascii="Cambria" w:hAnsi="Cambria"/>
          <w:bCs/>
          <w:iCs/>
          <w:color w:val="000000" w:themeColor="text1"/>
        </w:rPr>
        <w:lastRenderedPageBreak/>
        <w:t>Wykonawca ma prawo</w:t>
      </w:r>
      <w:r>
        <w:rPr>
          <w:rFonts w:ascii="Cambria" w:hAnsi="Cambria"/>
          <w:bCs/>
          <w:iCs/>
          <w:color w:val="000000" w:themeColor="text1"/>
        </w:rPr>
        <w:t xml:space="preserve">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w:t>
      </w:r>
      <w:proofErr w:type="spellStart"/>
      <w:r>
        <w:rPr>
          <w:rFonts w:ascii="Cambria" w:hAnsi="Cambria"/>
          <w:bCs/>
          <w:iCs/>
          <w:color w:val="000000" w:themeColor="text1"/>
        </w:rPr>
        <w:t>późn</w:t>
      </w:r>
      <w:proofErr w:type="spellEnd"/>
      <w:r>
        <w:rPr>
          <w:rFonts w:ascii="Cambria" w:hAnsi="Cambria"/>
          <w:bCs/>
          <w:iCs/>
          <w:color w:val="000000" w:themeColor="text1"/>
        </w:rPr>
        <w:t>. zm.).</w:t>
      </w:r>
    </w:p>
    <w:p w:rsidR="004C1226" w:rsidRDefault="00884D5B" w:rsidP="00884D5B">
      <w:pPr>
        <w:pStyle w:val="Akapitzlist"/>
        <w:numPr>
          <w:ilvl w:val="0"/>
          <w:numId w:val="47"/>
        </w:numPr>
        <w:spacing w:line="276" w:lineRule="auto"/>
        <w:jc w:val="both"/>
        <w:rPr>
          <w:rFonts w:ascii="Cambria" w:hAnsi="Cambria"/>
          <w:bCs/>
          <w:iCs/>
          <w:color w:val="000000" w:themeColor="text1"/>
        </w:rPr>
      </w:pPr>
      <w:r>
        <w:rPr>
          <w:rFonts w:ascii="Cambria" w:hAnsi="Cambria"/>
          <w:bCs/>
          <w:iCs/>
          <w:color w:val="000000" w:themeColor="text1"/>
        </w:rPr>
        <w:t xml:space="preserve">Zapłata faktury nastąpi z uwzględnieniem przepisów art. 108a ust. 1a ustawy </w:t>
      </w:r>
      <w:r>
        <w:rPr>
          <w:rFonts w:ascii="Cambria" w:hAnsi="Cambria"/>
          <w:bCs/>
          <w:iCs/>
          <w:color w:val="000000" w:themeColor="text1"/>
        </w:rPr>
        <w:br/>
        <w:t>o podatku od towarów i usług.</w:t>
      </w:r>
    </w:p>
    <w:p w:rsidR="004C1226" w:rsidRDefault="00884D5B" w:rsidP="00884D5B">
      <w:pPr>
        <w:pStyle w:val="Akapitzlist"/>
        <w:numPr>
          <w:ilvl w:val="0"/>
          <w:numId w:val="47"/>
        </w:numPr>
        <w:spacing w:line="276" w:lineRule="auto"/>
        <w:jc w:val="both"/>
        <w:rPr>
          <w:rFonts w:ascii="Cambria" w:hAnsi="Cambria"/>
          <w:bCs/>
          <w:iCs/>
          <w:color w:val="000000" w:themeColor="text1"/>
        </w:rPr>
      </w:pPr>
      <w:r>
        <w:rPr>
          <w:rFonts w:ascii="Cambria" w:hAnsi="Cambria"/>
          <w:bCs/>
          <w:iCs/>
          <w:color w:val="000000" w:themeColor="text1"/>
        </w:rPr>
        <w:t>Wykonawca jest zobowiązany podać na fakturze adnotację „mechanizm podzielonej płatności”.</w:t>
      </w:r>
    </w:p>
    <w:p w:rsidR="004C1226" w:rsidRDefault="00884D5B" w:rsidP="00884D5B">
      <w:pPr>
        <w:pStyle w:val="Akapitzlist"/>
        <w:numPr>
          <w:ilvl w:val="0"/>
          <w:numId w:val="47"/>
        </w:numPr>
        <w:spacing w:line="276" w:lineRule="auto"/>
        <w:jc w:val="both"/>
        <w:rPr>
          <w:rFonts w:ascii="Cambria" w:hAnsi="Cambria"/>
          <w:bCs/>
          <w:iCs/>
          <w:color w:val="000000" w:themeColor="text1"/>
        </w:rPr>
      </w:pPr>
      <w:r>
        <w:rPr>
          <w:rFonts w:ascii="Cambria" w:hAnsi="Cambria"/>
          <w:iCs/>
        </w:rPr>
        <w:t xml:space="preserve">Strony </w:t>
      </w:r>
      <w:proofErr w:type="spellStart"/>
      <w:r>
        <w:rPr>
          <w:rFonts w:ascii="Cambria" w:hAnsi="Cambria"/>
          <w:iCs/>
        </w:rPr>
        <w:t>zgodnie</w:t>
      </w:r>
      <w:proofErr w:type="spellEnd"/>
      <w:r>
        <w:rPr>
          <w:rFonts w:ascii="Cambria" w:hAnsi="Cambria"/>
          <w:iCs/>
        </w:rPr>
        <w:t xml:space="preserv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Pr>
          <w:rFonts w:ascii="Cambria" w:hAnsi="Cambria"/>
          <w:b/>
          <w:bCs/>
          <w:iCs/>
        </w:rPr>
        <w:t xml:space="preserve"> </w:t>
      </w:r>
      <w:r>
        <w:rPr>
          <w:rFonts w:ascii="Cambria" w:hAnsi="Cambria"/>
          <w:iCs/>
        </w:rPr>
        <w:t>najpóźniej na 5  dni roboczych przed wyznaczonym terminem płatności,</w:t>
      </w:r>
    </w:p>
    <w:p w:rsidR="004C1226" w:rsidRDefault="00884D5B" w:rsidP="00884D5B">
      <w:pPr>
        <w:pStyle w:val="Akapitzlist"/>
        <w:numPr>
          <w:ilvl w:val="0"/>
          <w:numId w:val="47"/>
        </w:numPr>
        <w:spacing w:line="276" w:lineRule="auto"/>
        <w:jc w:val="both"/>
        <w:rPr>
          <w:rFonts w:ascii="Cambria" w:hAnsi="Cambria"/>
          <w:bCs/>
          <w:iCs/>
          <w:color w:val="000000" w:themeColor="text1"/>
        </w:rPr>
      </w:pPr>
      <w:r>
        <w:rPr>
          <w:rFonts w:ascii="Cambria" w:eastAsia="Times New Roman" w:hAnsi="Cambria"/>
          <w:iCs/>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rsidR="004C1226" w:rsidRDefault="00884D5B" w:rsidP="00884D5B">
      <w:pPr>
        <w:pStyle w:val="Akapitzlist"/>
        <w:numPr>
          <w:ilvl w:val="2"/>
          <w:numId w:val="39"/>
        </w:numPr>
        <w:tabs>
          <w:tab w:val="left" w:pos="426"/>
        </w:tabs>
        <w:spacing w:line="276" w:lineRule="auto"/>
        <w:jc w:val="both"/>
        <w:rPr>
          <w:rFonts w:ascii="Cambria" w:eastAsia="Calibri" w:hAnsi="Cambria" w:cs="ArialNarrow"/>
        </w:rPr>
      </w:pPr>
      <w:r>
        <w:rPr>
          <w:rFonts w:ascii="Cambria" w:eastAsia="Calibri" w:hAnsi="Cambria" w:cs="ArialNarrow"/>
        </w:rPr>
        <w:t xml:space="preserve">Zamawiający zastrzega sobie prawo </w:t>
      </w:r>
      <w:r>
        <w:rPr>
          <w:rFonts w:ascii="Cambria" w:hAnsi="Cambria" w:cs="ArialNarrow"/>
        </w:rPr>
        <w:t>odmowy zapłaty faktury niezgodnej z zapisami niniejszej umowy lub przepisów powszechnie obowiązujących.</w:t>
      </w:r>
    </w:p>
    <w:p w:rsidR="004C1226" w:rsidRDefault="00884D5B" w:rsidP="00884D5B">
      <w:pPr>
        <w:pStyle w:val="Akapitzlist"/>
        <w:numPr>
          <w:ilvl w:val="2"/>
          <w:numId w:val="39"/>
        </w:numPr>
        <w:tabs>
          <w:tab w:val="left" w:pos="426"/>
        </w:tabs>
        <w:spacing w:line="276" w:lineRule="auto"/>
        <w:jc w:val="both"/>
        <w:rPr>
          <w:rFonts w:ascii="Cambria" w:eastAsia="Calibri" w:hAnsi="Cambria" w:cs="ArialNarrow"/>
        </w:rPr>
      </w:pPr>
      <w:r>
        <w:rPr>
          <w:rFonts w:ascii="Cambria" w:eastAsia="Calibri" w:hAnsi="Cambria" w:cs="ArialNarrow"/>
        </w:rPr>
        <w:t>W przypadku, o którym mowa w ust. 17, Zamawiający dokona zwrotu faktury bez jej zaksięgowania i zapłaty Wykonawcy, żądając jednocześnie dodatkowych wyjaśnień lub zmiany faktury.</w:t>
      </w:r>
    </w:p>
    <w:p w:rsidR="004C1226" w:rsidRDefault="00884D5B" w:rsidP="00884D5B">
      <w:pPr>
        <w:pStyle w:val="Akapitzlist"/>
        <w:numPr>
          <w:ilvl w:val="2"/>
          <w:numId w:val="39"/>
        </w:numPr>
        <w:tabs>
          <w:tab w:val="left" w:pos="426"/>
        </w:tabs>
        <w:spacing w:line="276" w:lineRule="auto"/>
        <w:jc w:val="both"/>
        <w:rPr>
          <w:rFonts w:ascii="Cambria" w:eastAsia="Calibri" w:hAnsi="Cambria" w:cs="ArialNarrow"/>
        </w:rPr>
      </w:pPr>
      <w:r>
        <w:rPr>
          <w:rFonts w:ascii="Cambria" w:eastAsia="Calibri" w:hAnsi="Cambria" w:cs="ArialNarrow"/>
        </w:rPr>
        <w:t>Termin płatności faktury, o której mowa w ust. 2, w sytuacji opisanej w ust. 18, będzie liczony od dnia otrzymania wymaganych wyjaśnień lub prawidłowo wystawionej faktury.</w:t>
      </w:r>
    </w:p>
    <w:p w:rsidR="004C1226" w:rsidRDefault="004C1226">
      <w:pPr>
        <w:spacing w:line="276" w:lineRule="auto"/>
        <w:jc w:val="center"/>
        <w:rPr>
          <w:rFonts w:ascii="Cambria" w:eastAsia="Calibri" w:hAnsi="Cambria" w:cs="ArialNarrow,Bold"/>
          <w:b/>
          <w:bCs/>
          <w:color w:val="000000" w:themeColor="text1"/>
        </w:rPr>
      </w:pPr>
    </w:p>
    <w:p w:rsidR="004C1226" w:rsidRDefault="00884D5B">
      <w:pPr>
        <w:spacing w:line="276" w:lineRule="auto"/>
        <w:jc w:val="center"/>
        <w:rPr>
          <w:rFonts w:ascii="Cambria" w:hAnsi="Cambria"/>
          <w:color w:val="000000" w:themeColor="text1"/>
        </w:rPr>
      </w:pPr>
      <w:r>
        <w:rPr>
          <w:rFonts w:ascii="Cambria" w:eastAsia="Calibri" w:hAnsi="Cambria" w:cs="ArialNarrow,Bold"/>
          <w:b/>
          <w:bCs/>
          <w:color w:val="000000" w:themeColor="text1"/>
        </w:rPr>
        <w:t>§ 11</w:t>
      </w:r>
      <w:r>
        <w:rPr>
          <w:rFonts w:ascii="Cambria" w:hAnsi="Cambria"/>
          <w:color w:val="000000" w:themeColor="text1"/>
        </w:rPr>
        <w:t xml:space="preserve"> </w:t>
      </w:r>
    </w:p>
    <w:p w:rsidR="004C1226" w:rsidRDefault="00884D5B">
      <w:pPr>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Zabezpieczenie należytego wykonania umowy</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Strony uzgodniły, że Wykonawca w dniu zawarcia umowy wniesie zabezpieczenie należytego wykonania umowy w formie ……………….. w wysokości </w:t>
      </w:r>
      <w:r>
        <w:rPr>
          <w:rFonts w:ascii="Cambria" w:eastAsia="Calibri" w:hAnsi="Cambria" w:cs="ArialNarrow"/>
          <w:b/>
          <w:bCs/>
          <w:color w:val="000000" w:themeColor="text1"/>
        </w:rPr>
        <w:t>5% ceny brutto przedstawionej w ofercie</w:t>
      </w:r>
      <w:r>
        <w:rPr>
          <w:rFonts w:ascii="Cambria" w:eastAsia="Calibri" w:hAnsi="Cambria" w:cs="ArialNarrow"/>
          <w:color w:val="000000" w:themeColor="text1"/>
        </w:rPr>
        <w:t>, co stanowi kwotę: ………………… złotych (słownie: ……………………..).</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Zabezpieczenie należytego wykonania umowy ma na celu zabezpieczenie </w:t>
      </w:r>
      <w:r>
        <w:rPr>
          <w:rFonts w:ascii="Cambria" w:eastAsia="Calibri" w:hAnsi="Cambria" w:cs="ArialNarrow"/>
          <w:color w:val="000000" w:themeColor="text1"/>
        </w:rPr>
        <w:br/>
        <w:t xml:space="preserve">i ewentualne zaspokojenie roszczeń Zamawiającego z tytułu niewykonania lub nienależytego wykonania umowy przez Wykonawcę oraz roszczeń z tytułu rękojmi za wady fizyczne lub gwarancji powstałych w okresie </w:t>
      </w:r>
      <w:r w:rsidR="00A034C6">
        <w:rPr>
          <w:rFonts w:ascii="Cambria" w:eastAsia="Calibri" w:hAnsi="Cambria" w:cs="ArialNarrow"/>
          <w:color w:val="000000" w:themeColor="text1"/>
        </w:rPr>
        <w:t>60</w:t>
      </w:r>
      <w:r>
        <w:rPr>
          <w:rFonts w:ascii="Cambria" w:eastAsia="Calibri" w:hAnsi="Cambria" w:cs="ArialNarrow"/>
          <w:color w:val="000000" w:themeColor="text1"/>
        </w:rPr>
        <w:t xml:space="preserve"> miesięcy od dnia odbioru końcowego.</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Koszty zabezpieczenia należytego wykonania umowy ponosi Wykonawca.</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lastRenderedPageBreak/>
        <w:t>Kwota w wysokości ………………… złotych (słownie: ……………………..), stanowiąca 70% zabezpieczenia należytego wykonania umowy, zostanie zwrócona w terminie 30 dni od dnia odbioru końcowego przedmiotu umowy.</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sidR="00A034C6">
        <w:rPr>
          <w:rFonts w:ascii="Cambria" w:eastAsia="Calibri" w:hAnsi="Cambria" w:cs="ArialNarrow"/>
          <w:color w:val="000000" w:themeColor="text1"/>
        </w:rPr>
        <w:t>60</w:t>
      </w:r>
      <w:r>
        <w:rPr>
          <w:rFonts w:ascii="Cambria" w:eastAsia="Calibri" w:hAnsi="Cambria" w:cs="ArialNarrow"/>
          <w:color w:val="000000" w:themeColor="text1"/>
        </w:rPr>
        <w:t xml:space="preserve"> miesięcy od dnia odbioru końcowego.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pozostaje w dyspozycji Zamawiającego i zachowuje swoją ważność na czas określony w umowie.</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5 i 6.</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007B40AC">
        <w:rPr>
          <w:rFonts w:ascii="Cambria" w:eastAsia="Calibri" w:hAnsi="Cambria" w:cs="ArialNarrow"/>
          <w:color w:val="000000" w:themeColor="text1"/>
        </w:rPr>
        <w:t>7</w:t>
      </w:r>
      <w:r>
        <w:rPr>
          <w:rFonts w:ascii="Cambria" w:eastAsia="Calibri" w:hAnsi="Cambria" w:cs="ArialNarrow"/>
          <w:color w:val="000000" w:themeColor="text1"/>
        </w:rPr>
        <w:t xml:space="preserve"> dni od dnia otrzymania przez Wykonawcę pisemnego wezwania do zapłaty.</w:t>
      </w:r>
      <w:bookmarkStart w:id="1" w:name="_Hlk35547559"/>
      <w:bookmarkEnd w:id="1"/>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eastAsia="Calibri" w:hAnsi="Cambria" w:cs="ArialNarrow"/>
          <w:color w:val="000000" w:themeColor="text1"/>
        </w:rPr>
        <w:t>W sytuacji, gdy wystąpi konieczność przedłużenia terminu realizacji umowy określonego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4C1226" w:rsidRDefault="00884D5B">
      <w:pPr>
        <w:numPr>
          <w:ilvl w:val="0"/>
          <w:numId w:val="8"/>
        </w:numPr>
        <w:spacing w:line="276" w:lineRule="auto"/>
        <w:ind w:left="426" w:hanging="426"/>
        <w:contextualSpacing/>
        <w:jc w:val="both"/>
        <w:rPr>
          <w:rFonts w:ascii="Cambria" w:eastAsia="Calibri" w:hAnsi="Cambria" w:cs="ArialNarrow"/>
          <w:color w:val="000000" w:themeColor="text1"/>
        </w:rPr>
      </w:pPr>
      <w:r>
        <w:rPr>
          <w:rFonts w:ascii="Cambria" w:hAnsi="Cambria"/>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w:t>
      </w:r>
      <w:proofErr w:type="spellStart"/>
      <w:r>
        <w:rPr>
          <w:rFonts w:ascii="Cambria" w:hAnsi="Cambria"/>
        </w:rPr>
        <w:t>późn</w:t>
      </w:r>
      <w:proofErr w:type="spellEnd"/>
      <w:r>
        <w:rPr>
          <w:rFonts w:ascii="Cambria" w:hAnsi="Cambria"/>
        </w:rPr>
        <w:t>. zm.).</w:t>
      </w:r>
    </w:p>
    <w:p w:rsidR="004C1226" w:rsidRDefault="004C1226">
      <w:pPr>
        <w:spacing w:line="276" w:lineRule="auto"/>
        <w:contextualSpacing/>
        <w:jc w:val="both"/>
        <w:rPr>
          <w:rFonts w:ascii="Cambria" w:eastAsia="Calibri" w:hAnsi="Cambria" w:cs="ArialNarrow"/>
          <w:color w:val="000000" w:themeColor="text1"/>
        </w:rPr>
      </w:pPr>
    </w:p>
    <w:p w:rsidR="004C1226" w:rsidRDefault="004C1226">
      <w:pPr>
        <w:widowControl w:val="0"/>
        <w:spacing w:line="276" w:lineRule="auto"/>
        <w:jc w:val="center"/>
        <w:rPr>
          <w:rFonts w:ascii="Cambria" w:hAnsi="Cambria" w:cs="†¯øw≥¸"/>
          <w:b/>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 xml:space="preserve">§ 12 </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Odbiór przedmiotu zamówienia</w:t>
      </w:r>
    </w:p>
    <w:p w:rsidR="004C1226" w:rsidRDefault="00884D5B">
      <w:pPr>
        <w:pStyle w:val="Akapitzlist"/>
        <w:widowControl w:val="0"/>
        <w:numPr>
          <w:ilvl w:val="0"/>
          <w:numId w:val="7"/>
        </w:numPr>
        <w:tabs>
          <w:tab w:val="left" w:pos="0"/>
        </w:tabs>
        <w:spacing w:line="276" w:lineRule="auto"/>
        <w:ind w:left="426" w:hanging="426"/>
        <w:jc w:val="both"/>
        <w:rPr>
          <w:rFonts w:ascii="Cambria" w:hAnsi="Cambria" w:cs="†¯øw≥¸"/>
          <w:color w:val="000000" w:themeColor="text1"/>
        </w:rPr>
      </w:pPr>
      <w:r>
        <w:rPr>
          <w:rFonts w:ascii="Cambria" w:hAnsi="Cambria" w:cs="†¯øw≥¸"/>
          <w:color w:val="000000" w:themeColor="text1"/>
        </w:rPr>
        <w:t xml:space="preserve">Strony przewidują </w:t>
      </w:r>
      <w:r>
        <w:rPr>
          <w:rFonts w:ascii="Cambria" w:hAnsi="Cambria" w:cs="†¯øw≥¸"/>
          <w:b/>
          <w:color w:val="000000" w:themeColor="text1"/>
        </w:rPr>
        <w:t>odbiór końcowy</w:t>
      </w:r>
      <w:r>
        <w:rPr>
          <w:rFonts w:ascii="Cambria" w:hAnsi="Cambria" w:cs="†¯øw≥¸"/>
          <w:color w:val="000000" w:themeColor="text1"/>
        </w:rPr>
        <w:t xml:space="preserve"> obejmujący całość wykonania przedmiotu Umowy – odbiór ten jest podstawą oceny prawidłowości </w:t>
      </w:r>
      <w:r>
        <w:rPr>
          <w:rFonts w:ascii="Cambria" w:hAnsi="Cambria" w:cs="†¯øw≥¸"/>
          <w:b/>
          <w:color w:val="000000" w:themeColor="text1"/>
        </w:rPr>
        <w:t>wykonania zamówienia</w:t>
      </w:r>
      <w:r>
        <w:rPr>
          <w:rFonts w:ascii="Cambria" w:hAnsi="Cambria" w:cs="†¯øw≥¸"/>
          <w:color w:val="000000" w:themeColor="text1"/>
        </w:rPr>
        <w:t>.</w:t>
      </w:r>
    </w:p>
    <w:p w:rsidR="004C1226" w:rsidRDefault="00884D5B">
      <w:pPr>
        <w:pStyle w:val="Akapitzlist"/>
        <w:numPr>
          <w:ilvl w:val="0"/>
          <w:numId w:val="7"/>
        </w:numPr>
        <w:spacing w:line="276" w:lineRule="auto"/>
        <w:ind w:left="426" w:hanging="426"/>
        <w:jc w:val="both"/>
        <w:rPr>
          <w:rFonts w:ascii="Cambria" w:hAnsi="Cambria"/>
          <w:color w:val="000000" w:themeColor="text1"/>
        </w:rPr>
      </w:pPr>
      <w:r>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rsidR="004C1226" w:rsidRDefault="00884D5B">
      <w:pPr>
        <w:pStyle w:val="Akapitzlist"/>
        <w:numPr>
          <w:ilvl w:val="0"/>
          <w:numId w:val="7"/>
        </w:numPr>
        <w:spacing w:line="276" w:lineRule="auto"/>
        <w:ind w:left="426" w:hanging="426"/>
        <w:jc w:val="both"/>
        <w:rPr>
          <w:rFonts w:ascii="Cambria" w:hAnsi="Cambria"/>
          <w:color w:val="000000" w:themeColor="text1"/>
        </w:rPr>
      </w:pPr>
      <w:r>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4C1226" w:rsidRDefault="00884D5B">
      <w:pPr>
        <w:pStyle w:val="Akapitzlist"/>
        <w:numPr>
          <w:ilvl w:val="0"/>
          <w:numId w:val="7"/>
        </w:numPr>
        <w:spacing w:line="276" w:lineRule="auto"/>
        <w:ind w:left="426" w:hanging="426"/>
        <w:jc w:val="both"/>
        <w:rPr>
          <w:rFonts w:ascii="Cambria" w:hAnsi="Cambria"/>
          <w:color w:val="000000" w:themeColor="text1"/>
        </w:rPr>
      </w:pPr>
      <w:r>
        <w:rPr>
          <w:rFonts w:ascii="Cambria" w:hAnsi="Cambria" w:cs="†¯øw≥¸"/>
          <w:color w:val="000000" w:themeColor="text1"/>
        </w:rPr>
        <w:t>Strony postanawiają, że przedmiotem odbioru końcowego będzie wykonanie całości zamówienia.</w:t>
      </w:r>
    </w:p>
    <w:p w:rsidR="004C1226" w:rsidRDefault="00884D5B">
      <w:pPr>
        <w:pStyle w:val="Akapitzlist"/>
        <w:widowControl w:val="0"/>
        <w:numPr>
          <w:ilvl w:val="0"/>
          <w:numId w:val="7"/>
        </w:numPr>
        <w:spacing w:line="276" w:lineRule="auto"/>
        <w:ind w:left="426" w:hanging="426"/>
        <w:jc w:val="both"/>
        <w:rPr>
          <w:rFonts w:ascii="Cambria" w:hAnsi="Cambria" w:cs="†¯øw≥¸"/>
          <w:color w:val="000000" w:themeColor="text1"/>
        </w:rPr>
      </w:pPr>
      <w:r>
        <w:rPr>
          <w:rFonts w:ascii="Cambria" w:hAnsi="Cambria" w:cs="†¯øw≥¸"/>
          <w:color w:val="000000" w:themeColor="text1"/>
        </w:rPr>
        <w:t>Wykonawca zgłosi pisemnie Zamawiającemu gotowość do odbioru wykonanych instalacji.</w:t>
      </w:r>
    </w:p>
    <w:p w:rsidR="004C1226" w:rsidRDefault="00884D5B">
      <w:pPr>
        <w:pStyle w:val="Akapitzlist"/>
        <w:widowControl w:val="0"/>
        <w:numPr>
          <w:ilvl w:val="0"/>
          <w:numId w:val="7"/>
        </w:numPr>
        <w:spacing w:line="276" w:lineRule="auto"/>
        <w:ind w:left="426" w:hanging="426"/>
        <w:jc w:val="both"/>
        <w:rPr>
          <w:rFonts w:ascii="Cambria" w:hAnsi="Cambria" w:cs="†¯øw≥¸"/>
          <w:bCs/>
        </w:rPr>
      </w:pPr>
      <w:r>
        <w:rPr>
          <w:rFonts w:ascii="Cambria" w:hAnsi="Cambria" w:cs="†¯øw≥¸"/>
          <w:bCs/>
        </w:rPr>
        <w:t xml:space="preserve">Termin odbioru końcowego wyznaczy Zamawiający w ciągu 3 dni roboczych od daty pisemnego zawiadomienia go przez Wykonawcę o zakończeniu prac i gotowości do przystąpienia do odbioru. Termin ten nie może być dłuższy niż 10 dni roboczych od dnia zgłoszenia, o którym mowa w ust. 5, przy czym w przypadkach uzasadnionych, w szczególności wynikających z problemów technicznych, warunków atmosferycznych, lub podejrzenia nieprawidłowego wykonania przedmiotu umowy termin ten może ulec wydłużeniu, o czym Zamawiający każdorazowo poinformuje wykonawcę. </w:t>
      </w:r>
    </w:p>
    <w:p w:rsidR="004C1226" w:rsidRDefault="00884D5B">
      <w:pPr>
        <w:pStyle w:val="Akapitzlist"/>
        <w:widowControl w:val="0"/>
        <w:numPr>
          <w:ilvl w:val="0"/>
          <w:numId w:val="7"/>
        </w:numPr>
        <w:spacing w:line="276" w:lineRule="auto"/>
        <w:ind w:left="426" w:hanging="426"/>
        <w:jc w:val="both"/>
        <w:rPr>
          <w:rFonts w:ascii="Cambria" w:hAnsi="Cambria" w:cs="†¯øw≥¸"/>
        </w:rPr>
      </w:pPr>
      <w:r>
        <w:rPr>
          <w:rFonts w:ascii="Cambria" w:hAnsi="Cambria" w:cs="†¯øw≥¸"/>
        </w:rPr>
        <w:t>Zgłaszając gotowość do odbioru końcowego Wykonawca przedstawi Zamawiającemu:</w:t>
      </w:r>
    </w:p>
    <w:p w:rsidR="004C1226" w:rsidRDefault="007B40AC" w:rsidP="00884D5B">
      <w:pPr>
        <w:pStyle w:val="Akapitzlist"/>
        <w:widowControl w:val="0"/>
        <w:numPr>
          <w:ilvl w:val="1"/>
          <w:numId w:val="48"/>
        </w:numPr>
        <w:spacing w:line="276" w:lineRule="auto"/>
        <w:ind w:left="851"/>
        <w:jc w:val="both"/>
        <w:rPr>
          <w:rFonts w:ascii="Cambria" w:hAnsi="Cambria" w:cs="†¯øw≥¸"/>
        </w:rPr>
      </w:pPr>
      <w:r>
        <w:rPr>
          <w:rFonts w:ascii="Cambria" w:hAnsi="Cambria" w:cs="†¯øw≥¸"/>
        </w:rPr>
        <w:t>Instrukcję obsługi zamontowanego urządzenia,</w:t>
      </w:r>
    </w:p>
    <w:p w:rsidR="007B40AC" w:rsidRDefault="007B40AC" w:rsidP="00884D5B">
      <w:pPr>
        <w:pStyle w:val="Akapitzlist"/>
        <w:widowControl w:val="0"/>
        <w:numPr>
          <w:ilvl w:val="1"/>
          <w:numId w:val="48"/>
        </w:numPr>
        <w:spacing w:line="276" w:lineRule="auto"/>
        <w:ind w:left="851"/>
        <w:jc w:val="both"/>
        <w:rPr>
          <w:rFonts w:ascii="Cambria" w:hAnsi="Cambria" w:cs="†¯øw≥¸"/>
        </w:rPr>
      </w:pPr>
      <w:r>
        <w:rPr>
          <w:rFonts w:ascii="Cambria" w:hAnsi="Cambria" w:cs="†¯øw≥¸"/>
        </w:rPr>
        <w:t>Karty/charakterystyki technologiczne DTR,</w:t>
      </w:r>
    </w:p>
    <w:p w:rsidR="007B40AC" w:rsidRDefault="007B40AC" w:rsidP="00884D5B">
      <w:pPr>
        <w:pStyle w:val="Akapitzlist"/>
        <w:widowControl w:val="0"/>
        <w:numPr>
          <w:ilvl w:val="1"/>
          <w:numId w:val="48"/>
        </w:numPr>
        <w:spacing w:line="276" w:lineRule="auto"/>
        <w:ind w:left="851"/>
        <w:jc w:val="both"/>
        <w:rPr>
          <w:rFonts w:ascii="Cambria" w:hAnsi="Cambria" w:cs="†¯øw≥¸"/>
        </w:rPr>
      </w:pPr>
      <w:r>
        <w:rPr>
          <w:rFonts w:ascii="Cambria" w:hAnsi="Cambria" w:cs="†¯øw≥¸"/>
        </w:rPr>
        <w:t>Świadectwa oceny,</w:t>
      </w:r>
    </w:p>
    <w:p w:rsidR="004C1226" w:rsidRPr="007B40AC" w:rsidRDefault="007B40AC" w:rsidP="00884D5B">
      <w:pPr>
        <w:pStyle w:val="Akapitzlist"/>
        <w:widowControl w:val="0"/>
        <w:numPr>
          <w:ilvl w:val="1"/>
          <w:numId w:val="48"/>
        </w:numPr>
        <w:spacing w:line="276" w:lineRule="auto"/>
        <w:ind w:left="851"/>
        <w:jc w:val="both"/>
        <w:rPr>
          <w:rFonts w:ascii="Cambria" w:hAnsi="Cambria" w:cs="†¯øw≥¸"/>
        </w:rPr>
      </w:pPr>
      <w:r>
        <w:rPr>
          <w:rFonts w:ascii="Cambria" w:hAnsi="Cambria" w:cs="†¯øw≥¸"/>
        </w:rPr>
        <w:t>Deklaracje minimalnych wymagań.</w:t>
      </w:r>
    </w:p>
    <w:p w:rsidR="004C1226" w:rsidRDefault="00884D5B">
      <w:pPr>
        <w:pStyle w:val="Akapitzlist"/>
        <w:numPr>
          <w:ilvl w:val="0"/>
          <w:numId w:val="7"/>
        </w:numPr>
        <w:ind w:left="426" w:hanging="426"/>
        <w:jc w:val="both"/>
        <w:rPr>
          <w:rFonts w:ascii="Cambria" w:hAnsi="Cambria"/>
          <w:b/>
        </w:rPr>
      </w:pPr>
      <w:r>
        <w:rPr>
          <w:rFonts w:ascii="Cambria" w:hAnsi="Cambria"/>
          <w:b/>
        </w:rPr>
        <w:t>Podczas odbioru końcowego stosowane będą następujące zasady:</w:t>
      </w:r>
    </w:p>
    <w:p w:rsidR="004C1226" w:rsidRDefault="00884D5B" w:rsidP="00884D5B">
      <w:pPr>
        <w:pStyle w:val="Akapitzlist"/>
        <w:widowControl w:val="0"/>
        <w:numPr>
          <w:ilvl w:val="1"/>
          <w:numId w:val="32"/>
        </w:numPr>
        <w:spacing w:line="276" w:lineRule="auto"/>
        <w:ind w:left="709" w:hanging="283"/>
        <w:jc w:val="both"/>
        <w:rPr>
          <w:rFonts w:ascii="Cambria" w:hAnsi="Cambria" w:cs="†¯øw≥¸"/>
        </w:rPr>
      </w:pPr>
      <w:r>
        <w:rPr>
          <w:rFonts w:ascii="Cambria" w:hAnsi="Cambria" w:cs="†¯øw≥¸"/>
        </w:rPr>
        <w:t>jeżeli Zamawiający stwierdzi wady istotne nie dokona odbioru i wyznaczy termin ich usunięcia;</w:t>
      </w:r>
    </w:p>
    <w:p w:rsidR="004C1226" w:rsidRDefault="00884D5B" w:rsidP="00884D5B">
      <w:pPr>
        <w:pStyle w:val="Akapitzlist"/>
        <w:widowControl w:val="0"/>
        <w:numPr>
          <w:ilvl w:val="1"/>
          <w:numId w:val="32"/>
        </w:numPr>
        <w:spacing w:line="276" w:lineRule="auto"/>
        <w:ind w:left="709" w:hanging="283"/>
        <w:jc w:val="both"/>
        <w:rPr>
          <w:rFonts w:ascii="Cambria" w:hAnsi="Cambria" w:cs="†¯øw≥¸"/>
        </w:rPr>
      </w:pPr>
      <w:r>
        <w:rPr>
          <w:rFonts w:ascii="Cambria" w:hAnsi="Cambria" w:cs="†¯øw≥¸"/>
        </w:rPr>
        <w:t xml:space="preserve">jeżeli Zamawiający stwierdzi usterki, które nie uniemożliwiają korzystania </w:t>
      </w:r>
      <w:r>
        <w:rPr>
          <w:rFonts w:ascii="Cambria" w:hAnsi="Cambria" w:cs="†¯øw≥¸"/>
        </w:rPr>
        <w:br/>
        <w:t xml:space="preserve">z przedmiotu zamówienia, dokona odbioru i wyznaczy termin ich usunięcia </w:t>
      </w:r>
      <w:r>
        <w:rPr>
          <w:rFonts w:ascii="Cambria" w:hAnsi="Cambria" w:cs="†¯øw≥¸"/>
        </w:rPr>
        <w:br/>
        <w:t xml:space="preserve">z zastrzeżeniem § 13 ust. 1 </w:t>
      </w:r>
      <w:proofErr w:type="spellStart"/>
      <w:r>
        <w:rPr>
          <w:rFonts w:ascii="Cambria" w:hAnsi="Cambria" w:cs="†¯øw≥¸"/>
        </w:rPr>
        <w:t>pkt</w:t>
      </w:r>
      <w:proofErr w:type="spellEnd"/>
      <w:r>
        <w:rPr>
          <w:rFonts w:ascii="Cambria" w:hAnsi="Cambria" w:cs="†¯øw≥¸"/>
        </w:rPr>
        <w:t xml:space="preserve"> 1 lit b umowy;</w:t>
      </w:r>
    </w:p>
    <w:p w:rsidR="004C1226" w:rsidRDefault="00884D5B" w:rsidP="00884D5B">
      <w:pPr>
        <w:pStyle w:val="Akapitzlist"/>
        <w:widowControl w:val="0"/>
        <w:numPr>
          <w:ilvl w:val="1"/>
          <w:numId w:val="32"/>
        </w:numPr>
        <w:spacing w:line="276" w:lineRule="auto"/>
        <w:ind w:left="709" w:hanging="283"/>
        <w:jc w:val="both"/>
        <w:rPr>
          <w:rFonts w:ascii="Cambria" w:hAnsi="Cambria" w:cs="†¯øw≥¸"/>
        </w:rPr>
      </w:pPr>
      <w:r>
        <w:rPr>
          <w:rFonts w:ascii="Cambria" w:hAnsi="Cambria" w:cs="†¯øw≥¸"/>
        </w:rPr>
        <w:t>jeżeli wady istotne nie nadają się do usunięcia, to Zamawiający może odstąpić od umowy lub żądać wykonania przedmiotu odbioru po raz drugi.</w:t>
      </w:r>
    </w:p>
    <w:p w:rsidR="004C1226" w:rsidRDefault="00884D5B">
      <w:pPr>
        <w:pStyle w:val="Akapitzlist"/>
        <w:widowControl w:val="0"/>
        <w:numPr>
          <w:ilvl w:val="0"/>
          <w:numId w:val="7"/>
        </w:numPr>
        <w:spacing w:line="276" w:lineRule="auto"/>
        <w:ind w:left="425" w:hanging="425"/>
        <w:jc w:val="both"/>
        <w:rPr>
          <w:rFonts w:ascii="Cambria" w:hAnsi="Cambria" w:cs="†¯øw≥¸"/>
        </w:rPr>
      </w:pPr>
      <w:r>
        <w:rPr>
          <w:rFonts w:ascii="Cambria" w:hAnsi="Cambria" w:cs="†¯øw≥¸"/>
        </w:rPr>
        <w:t xml:space="preserve">W przypadku określonym, w ust. 8 </w:t>
      </w:r>
      <w:proofErr w:type="spellStart"/>
      <w:r>
        <w:rPr>
          <w:rFonts w:ascii="Cambria" w:hAnsi="Cambria" w:cs="†¯øw≥¸"/>
        </w:rPr>
        <w:t>pkt</w:t>
      </w:r>
      <w:proofErr w:type="spellEnd"/>
      <w:r>
        <w:rPr>
          <w:rFonts w:ascii="Cambria" w:hAnsi="Cambria" w:cs="†¯øw≥¸"/>
        </w:rPr>
        <w:t xml:space="preserve"> 1) terminem wykonania zamówienia przez wykonawcę - branym pod uwagę przy naliczeniu kary umownej, o której mowa w § 13 ust. 1 </w:t>
      </w:r>
      <w:proofErr w:type="spellStart"/>
      <w:r>
        <w:rPr>
          <w:rFonts w:ascii="Cambria" w:hAnsi="Cambria" w:cs="†¯øw≥¸"/>
        </w:rPr>
        <w:t>pkt</w:t>
      </w:r>
      <w:proofErr w:type="spellEnd"/>
      <w:r>
        <w:rPr>
          <w:rFonts w:ascii="Cambria" w:hAnsi="Cambria" w:cs="†¯øw≥¸"/>
        </w:rPr>
        <w:t xml:space="preserve"> 1 lit. a) będzie data odbioru po usunięciu wad istotnych. </w:t>
      </w:r>
    </w:p>
    <w:p w:rsidR="004C1226" w:rsidRDefault="00884D5B">
      <w:pPr>
        <w:pStyle w:val="Akapitzlist"/>
        <w:widowControl w:val="0"/>
        <w:numPr>
          <w:ilvl w:val="0"/>
          <w:numId w:val="7"/>
        </w:numPr>
        <w:spacing w:line="276" w:lineRule="auto"/>
        <w:ind w:left="426" w:hanging="426"/>
        <w:jc w:val="both"/>
        <w:rPr>
          <w:rFonts w:ascii="Cambria" w:hAnsi="Cambria" w:cs="†¯øw≥¸"/>
        </w:rPr>
      </w:pPr>
      <w:r>
        <w:rPr>
          <w:rFonts w:ascii="Cambria" w:hAnsi="Cambria" w:cs="†¯øw≥¸"/>
        </w:rPr>
        <w:t xml:space="preserve">Z czynności odbioru strony spiszą protokół w formie pisemnej w dwóch egzemplarzach. </w:t>
      </w:r>
    </w:p>
    <w:p w:rsidR="004C1226" w:rsidRDefault="00884D5B">
      <w:pPr>
        <w:pStyle w:val="Akapitzlist"/>
        <w:widowControl w:val="0"/>
        <w:numPr>
          <w:ilvl w:val="0"/>
          <w:numId w:val="7"/>
        </w:numPr>
        <w:spacing w:line="276" w:lineRule="auto"/>
        <w:ind w:left="426" w:hanging="426"/>
        <w:jc w:val="both"/>
        <w:rPr>
          <w:rFonts w:ascii="Cambria" w:hAnsi="Cambria" w:cs="†¯øw≥¸"/>
        </w:rPr>
      </w:pPr>
      <w:r>
        <w:rPr>
          <w:rFonts w:ascii="Cambria" w:hAnsi="Cambria" w:cs="†¯øw≥¸"/>
          <w:b/>
        </w:rPr>
        <w:lastRenderedPageBreak/>
        <w:t>W momencie odbioru końcowego Wykonawca przekaże Zamawiającemu kartę gwarancyjną</w:t>
      </w:r>
      <w:r>
        <w:rPr>
          <w:rFonts w:ascii="Cambria" w:hAnsi="Cambria" w:cs="†¯øw≥¸"/>
        </w:rPr>
        <w:t xml:space="preserve"> na wykonane prace instalacyjne oraz dostarczone urządzenie zgodną </w:t>
      </w:r>
      <w:r>
        <w:rPr>
          <w:rFonts w:ascii="Cambria" w:hAnsi="Cambria" w:cs="†¯øw≥¸"/>
        </w:rPr>
        <w:br/>
        <w:t xml:space="preserve">z wzorem stanowiącym </w:t>
      </w:r>
      <w:r>
        <w:rPr>
          <w:rFonts w:ascii="Cambria" w:hAnsi="Cambria" w:cs="†¯øw≥¸"/>
          <w:b/>
        </w:rPr>
        <w:t>załącznik Nr 3 do Umowy</w:t>
      </w:r>
      <w:r>
        <w:rPr>
          <w:rFonts w:ascii="Cambria" w:hAnsi="Cambria" w:cs="†¯øw≥¸"/>
        </w:rPr>
        <w:t>.</w:t>
      </w:r>
    </w:p>
    <w:p w:rsidR="004C1226" w:rsidRDefault="004C1226">
      <w:pPr>
        <w:widowControl w:val="0"/>
        <w:spacing w:line="276" w:lineRule="auto"/>
        <w:jc w:val="center"/>
        <w:rPr>
          <w:rFonts w:ascii="Cambria" w:hAnsi="Cambria" w:cs="†¯øw≥¸"/>
          <w:b/>
        </w:rPr>
      </w:pPr>
    </w:p>
    <w:p w:rsidR="004C1226" w:rsidRDefault="00884D5B">
      <w:pPr>
        <w:widowControl w:val="0"/>
        <w:spacing w:line="276" w:lineRule="auto"/>
        <w:jc w:val="center"/>
        <w:rPr>
          <w:rFonts w:ascii="Cambria" w:hAnsi="Cambria" w:cs="†¯øw≥¸"/>
          <w:b/>
        </w:rPr>
      </w:pPr>
      <w:r>
        <w:rPr>
          <w:rFonts w:ascii="Cambria" w:hAnsi="Cambria" w:cs="†¯øw≥¸"/>
          <w:b/>
        </w:rPr>
        <w:t>§ 13</w:t>
      </w:r>
    </w:p>
    <w:p w:rsidR="004C1226" w:rsidRDefault="00884D5B">
      <w:pPr>
        <w:widowControl w:val="0"/>
        <w:spacing w:line="276" w:lineRule="auto"/>
        <w:jc w:val="center"/>
        <w:rPr>
          <w:rFonts w:ascii="Cambria" w:hAnsi="Cambria" w:cs="†¯øw≥¸"/>
          <w:b/>
        </w:rPr>
      </w:pPr>
      <w:r>
        <w:rPr>
          <w:rFonts w:ascii="Cambria" w:hAnsi="Cambria" w:cs="†¯øw≥¸"/>
          <w:b/>
        </w:rPr>
        <w:t>Kary umowne</w:t>
      </w:r>
    </w:p>
    <w:p w:rsidR="004C1226" w:rsidRDefault="00884D5B">
      <w:pPr>
        <w:pStyle w:val="Akapitzlist"/>
        <w:widowControl w:val="0"/>
        <w:numPr>
          <w:ilvl w:val="0"/>
          <w:numId w:val="19"/>
        </w:numPr>
        <w:spacing w:line="276" w:lineRule="auto"/>
        <w:ind w:left="426" w:hanging="426"/>
        <w:jc w:val="both"/>
        <w:rPr>
          <w:rFonts w:ascii="Cambria" w:hAnsi="Cambria" w:cs="†¯øw≥¸"/>
        </w:rPr>
      </w:pPr>
      <w:r>
        <w:rPr>
          <w:rFonts w:ascii="Cambria" w:hAnsi="Cambria" w:cs="†¯øw≥¸"/>
        </w:rPr>
        <w:t>Strony przewidują kary umowne w następujących wypadkach i wysokościach:</w:t>
      </w:r>
    </w:p>
    <w:p w:rsidR="004C1226" w:rsidRDefault="00884D5B" w:rsidP="00884D5B">
      <w:pPr>
        <w:pStyle w:val="Akapitzlist"/>
        <w:widowControl w:val="0"/>
        <w:numPr>
          <w:ilvl w:val="0"/>
          <w:numId w:val="29"/>
        </w:numPr>
        <w:spacing w:line="276" w:lineRule="auto"/>
        <w:ind w:hanging="294"/>
        <w:rPr>
          <w:rFonts w:ascii="Cambria" w:hAnsi="Cambria" w:cs="†¯øw≥¸"/>
          <w:color w:val="000000" w:themeColor="text1"/>
        </w:rPr>
      </w:pPr>
      <w:r>
        <w:rPr>
          <w:rFonts w:ascii="Cambria" w:hAnsi="Cambria" w:cs="†¯øw≥¸"/>
          <w:b/>
          <w:color w:val="000000" w:themeColor="text1"/>
        </w:rPr>
        <w:t>Wykonawca płaci Zamawiającemu kary umowne</w:t>
      </w:r>
      <w:r>
        <w:rPr>
          <w:rFonts w:ascii="Cambria" w:hAnsi="Cambria" w:cs="†¯øw≥¸"/>
          <w:color w:val="000000" w:themeColor="text1"/>
        </w:rPr>
        <w:t>:</w:t>
      </w:r>
    </w:p>
    <w:p w:rsidR="004C1226" w:rsidRDefault="00884D5B">
      <w:pPr>
        <w:pStyle w:val="Akapitzlist"/>
        <w:widowControl w:val="0"/>
        <w:numPr>
          <w:ilvl w:val="2"/>
          <w:numId w:val="19"/>
        </w:numPr>
        <w:spacing w:line="276" w:lineRule="auto"/>
        <w:ind w:left="993" w:hanging="284"/>
        <w:jc w:val="both"/>
        <w:rPr>
          <w:rFonts w:ascii="Cambria" w:hAnsi="Cambria" w:cs="†¯øw≥¸"/>
          <w:color w:val="000000" w:themeColor="text1"/>
        </w:rPr>
      </w:pPr>
      <w:r>
        <w:rPr>
          <w:rFonts w:ascii="Cambria" w:hAnsi="Cambria" w:cs="†¯øw≥¸"/>
          <w:color w:val="000000" w:themeColor="text1"/>
        </w:rPr>
        <w:t>za zwłokę w wykonaniu zamówienia w wysokości 0,3 % ustalonego w § 9 ust. 2 wynagrodzenia umownego brutto – liczonego za każdy dzień zwłoki w stosunku od terminu wskazanego w § 2,</w:t>
      </w:r>
    </w:p>
    <w:p w:rsidR="004C1226" w:rsidRDefault="00884D5B">
      <w:pPr>
        <w:pStyle w:val="Akapitzlist"/>
        <w:widowControl w:val="0"/>
        <w:numPr>
          <w:ilvl w:val="2"/>
          <w:numId w:val="19"/>
        </w:numPr>
        <w:spacing w:line="276" w:lineRule="auto"/>
        <w:ind w:left="993" w:hanging="284"/>
        <w:jc w:val="both"/>
        <w:rPr>
          <w:rFonts w:ascii="Cambria" w:hAnsi="Cambria" w:cs="†¯øw≥¸"/>
          <w:strike/>
          <w:color w:val="000000" w:themeColor="text1"/>
        </w:rPr>
      </w:pPr>
      <w:r>
        <w:rPr>
          <w:rFonts w:ascii="Cambria" w:hAnsi="Cambria" w:cs="†¯øw≥¸"/>
          <w:color w:val="000000" w:themeColor="text1"/>
        </w:rPr>
        <w:t>za zwłokę w usunięciu usterek stwierdzonych przy odbiorze w wysokości 0,05 % ustalonego w § 9 ust. 2 wynagrodzenia umownego brutto – liczonego za każdy dzień zwłoki w stosunku od terminu wskazanego przez zamawiającego na usunięcie wad,</w:t>
      </w:r>
    </w:p>
    <w:p w:rsidR="004C1226" w:rsidRDefault="00884D5B">
      <w:pPr>
        <w:pStyle w:val="Akapitzlist"/>
        <w:widowControl w:val="0"/>
        <w:numPr>
          <w:ilvl w:val="2"/>
          <w:numId w:val="19"/>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odstąpienie od umowy z przyczyn leżących po stronie Wykonawcy </w:t>
      </w:r>
      <w:r>
        <w:rPr>
          <w:rFonts w:ascii="Cambria" w:hAnsi="Cambria" w:cs="†¯øw≥¸"/>
          <w:color w:val="000000" w:themeColor="text1"/>
        </w:rPr>
        <w:br/>
        <w:t>w wysokości 15 % ustalonego w § 9 ust. 2 wynagrodzenia umownego brutto.</w:t>
      </w:r>
    </w:p>
    <w:p w:rsidR="004C1226" w:rsidRDefault="00884D5B">
      <w:pPr>
        <w:pStyle w:val="Akapitzlist"/>
        <w:widowControl w:val="0"/>
        <w:numPr>
          <w:ilvl w:val="2"/>
          <w:numId w:val="19"/>
        </w:numPr>
        <w:spacing w:line="276" w:lineRule="auto"/>
        <w:ind w:left="993" w:hanging="284"/>
        <w:jc w:val="both"/>
        <w:rPr>
          <w:rFonts w:ascii="Cambria" w:hAnsi="Cambria" w:cs="†¯øw≥¸"/>
          <w:color w:val="000000" w:themeColor="text1"/>
        </w:rPr>
      </w:pPr>
      <w:r>
        <w:rPr>
          <w:rFonts w:ascii="Cambria" w:hAnsi="Cambria" w:cs="†¯øw≥¸"/>
          <w:color w:val="000000" w:themeColor="text1"/>
        </w:rPr>
        <w:t xml:space="preserve">za brak udziału Wykonawcy przy sporządzeniu szczegółowego protokołu inwentaryzacji prac w toku według stanu na dzień odstąpienia w wysokości </w:t>
      </w:r>
      <w:r>
        <w:rPr>
          <w:rFonts w:ascii="Cambria" w:hAnsi="Cambria" w:cs="†¯øw≥¸"/>
          <w:color w:val="000000" w:themeColor="text1"/>
        </w:rPr>
        <w:br/>
        <w:t xml:space="preserve">5 % ustalonego w § 9 ust. 2 wynagrodzenia umownego brutto. </w:t>
      </w:r>
    </w:p>
    <w:p w:rsidR="004C1226" w:rsidRDefault="00884D5B">
      <w:pPr>
        <w:pStyle w:val="Akapitzlist"/>
        <w:numPr>
          <w:ilvl w:val="2"/>
          <w:numId w:val="19"/>
        </w:numPr>
        <w:spacing w:line="276" w:lineRule="auto"/>
        <w:ind w:left="993" w:hanging="284"/>
        <w:jc w:val="both"/>
        <w:rPr>
          <w:rFonts w:ascii="Cambria" w:hAnsi="Cambria"/>
          <w:color w:val="000000" w:themeColor="text1"/>
        </w:rPr>
      </w:pPr>
      <w:r>
        <w:rPr>
          <w:rFonts w:ascii="Cambria" w:hAnsi="Cambria"/>
          <w:color w:val="000000" w:themeColor="text1"/>
        </w:rPr>
        <w:t xml:space="preserve">za brak zapłaty wynagrodzenia podwykonawcom lub dalszym podwykonawcom 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w:t>
      </w:r>
    </w:p>
    <w:p w:rsidR="004C1226" w:rsidRDefault="00884D5B">
      <w:pPr>
        <w:pStyle w:val="Akapitzlist"/>
        <w:numPr>
          <w:ilvl w:val="2"/>
          <w:numId w:val="19"/>
        </w:numPr>
        <w:spacing w:line="276" w:lineRule="auto"/>
        <w:ind w:left="993" w:hanging="284"/>
        <w:jc w:val="both"/>
        <w:rPr>
          <w:rFonts w:ascii="Cambria" w:hAnsi="Cambria"/>
          <w:color w:val="000000" w:themeColor="text1"/>
        </w:rPr>
      </w:pPr>
      <w:r>
        <w:rPr>
          <w:rFonts w:ascii="Cambria" w:hAnsi="Cambria"/>
          <w:color w:val="000000" w:themeColor="text1"/>
        </w:rPr>
        <w:t xml:space="preserve">za nieterminową zapłatę wynagrodzenia podwykonawcom lub dalszym podwykonawcom w wysokości 0,5% </w:t>
      </w:r>
      <w:r>
        <w:rPr>
          <w:rFonts w:ascii="Cambria" w:hAnsi="Cambria" w:cs="†¯øw≥¸"/>
          <w:color w:val="000000" w:themeColor="text1"/>
        </w:rPr>
        <w:t>ustalonego w § 9 ust. 2 wynagrodzenia umownego brutto</w:t>
      </w:r>
      <w:r>
        <w:rPr>
          <w:rFonts w:ascii="Cambria" w:hAnsi="Cambria"/>
          <w:color w:val="000000" w:themeColor="text1"/>
        </w:rPr>
        <w:t xml:space="preserve"> zapłaconego po terminie podwykonawcy, za każdy dzień zwłoki;</w:t>
      </w:r>
    </w:p>
    <w:p w:rsidR="004C1226" w:rsidRDefault="00884D5B">
      <w:pPr>
        <w:pStyle w:val="Akapitzlist"/>
        <w:numPr>
          <w:ilvl w:val="2"/>
          <w:numId w:val="19"/>
        </w:numPr>
        <w:spacing w:line="276" w:lineRule="auto"/>
        <w:ind w:left="993" w:hanging="284"/>
        <w:jc w:val="both"/>
        <w:rPr>
          <w:rFonts w:ascii="Cambria" w:hAnsi="Cambria"/>
          <w:color w:val="000000" w:themeColor="text1"/>
        </w:rPr>
      </w:pPr>
      <w:r>
        <w:rPr>
          <w:rFonts w:ascii="Cambria" w:hAnsi="Cambria"/>
          <w:color w:val="000000" w:themeColor="text1"/>
        </w:rPr>
        <w:t>za nieprzedłożenie do zaakceptowania projektu umowy o podwykonawstwo, w wysokości 1%</w:t>
      </w:r>
      <w:r>
        <w:rPr>
          <w:rFonts w:ascii="Cambria" w:hAnsi="Cambria" w:cs="†¯øw≥¸"/>
          <w:color w:val="000000" w:themeColor="text1"/>
        </w:rPr>
        <w:t xml:space="preserve"> ustalonego w § 9 ust. 2 </w:t>
      </w:r>
      <w:r>
        <w:rPr>
          <w:rFonts w:ascii="Cambria" w:hAnsi="Cambria"/>
          <w:color w:val="000000" w:themeColor="text1"/>
        </w:rPr>
        <w:t>wynagrodzenia umownego brutto, za każdy stwierdzony przypadek.</w:t>
      </w:r>
    </w:p>
    <w:p w:rsidR="004C1226" w:rsidRDefault="00884D5B">
      <w:pPr>
        <w:pStyle w:val="Akapitzlist"/>
        <w:numPr>
          <w:ilvl w:val="2"/>
          <w:numId w:val="19"/>
        </w:numPr>
        <w:spacing w:line="276" w:lineRule="auto"/>
        <w:ind w:left="993" w:hanging="284"/>
        <w:jc w:val="both"/>
        <w:rPr>
          <w:rFonts w:ascii="Cambria" w:hAnsi="Cambria"/>
          <w:color w:val="000000" w:themeColor="text1"/>
        </w:rPr>
      </w:pPr>
      <w:r>
        <w:rPr>
          <w:rFonts w:ascii="Cambria" w:hAnsi="Cambria"/>
          <w:color w:val="000000" w:themeColor="text1"/>
        </w:rPr>
        <w:t xml:space="preserve">za nieprzedłożenie poświadczonej za zgodność z oryginałem kopii umowy o podwykonawstwo w wysokości 1% </w:t>
      </w:r>
      <w:r>
        <w:rPr>
          <w:rFonts w:ascii="Cambria" w:hAnsi="Cambria" w:cs="†¯øw≥¸"/>
          <w:color w:val="000000" w:themeColor="text1"/>
        </w:rPr>
        <w:t>ustalonego w § 9 ust. 2</w:t>
      </w:r>
      <w:r>
        <w:rPr>
          <w:rFonts w:ascii="Cambria" w:hAnsi="Cambria"/>
          <w:color w:val="000000" w:themeColor="text1"/>
        </w:rPr>
        <w:t xml:space="preserve"> wynagrodzenia umownego brutto, za każdy stwierdzony przypadek. </w:t>
      </w:r>
    </w:p>
    <w:p w:rsidR="004C1226" w:rsidRDefault="00884D5B">
      <w:pPr>
        <w:pStyle w:val="Akapitzlist"/>
        <w:numPr>
          <w:ilvl w:val="2"/>
          <w:numId w:val="19"/>
        </w:numPr>
        <w:spacing w:line="276" w:lineRule="auto"/>
        <w:ind w:left="993" w:hanging="284"/>
        <w:jc w:val="both"/>
        <w:rPr>
          <w:rFonts w:ascii="Cambria" w:hAnsi="Cambria"/>
          <w:color w:val="000000" w:themeColor="text1"/>
        </w:rPr>
      </w:pPr>
      <w:r>
        <w:rPr>
          <w:rFonts w:ascii="Cambria" w:hAnsi="Cambria"/>
          <w:color w:val="000000" w:themeColor="text1"/>
        </w:rPr>
        <w:t xml:space="preserve">za brak zmiany umowy o podwykonawstwo w zakresie terminu zapłaty </w:t>
      </w:r>
      <w:r>
        <w:rPr>
          <w:rFonts w:ascii="Cambria" w:hAnsi="Cambria"/>
          <w:color w:val="000000" w:themeColor="text1"/>
        </w:rPr>
        <w:br/>
        <w:t xml:space="preserve">w wysokości 1% </w:t>
      </w:r>
      <w:r>
        <w:rPr>
          <w:rFonts w:ascii="Cambria" w:hAnsi="Cambria" w:cs="†¯øw≥¸"/>
          <w:color w:val="000000" w:themeColor="text1"/>
        </w:rPr>
        <w:t xml:space="preserve">ustalonego w § 9 ust. 2 </w:t>
      </w:r>
      <w:r>
        <w:rPr>
          <w:rFonts w:ascii="Cambria" w:hAnsi="Cambria"/>
          <w:color w:val="000000" w:themeColor="text1"/>
        </w:rPr>
        <w:t>wynagrodzenia umownego brutto za każdy stwierdzony przypadek.</w:t>
      </w:r>
    </w:p>
    <w:p w:rsidR="004C1226" w:rsidRDefault="00884D5B">
      <w:pPr>
        <w:pStyle w:val="Akapitzlist"/>
        <w:numPr>
          <w:ilvl w:val="2"/>
          <w:numId w:val="19"/>
        </w:numPr>
        <w:spacing w:line="276" w:lineRule="auto"/>
        <w:ind w:left="993" w:hanging="284"/>
        <w:jc w:val="both"/>
        <w:rPr>
          <w:rFonts w:ascii="Cambria" w:hAnsi="Cambria"/>
          <w:color w:val="000000" w:themeColor="text1"/>
        </w:rPr>
      </w:pPr>
      <w:r>
        <w:rPr>
          <w:rFonts w:ascii="Cambria" w:hAnsi="Cambria"/>
          <w:color w:val="000000" w:themeColor="text1"/>
        </w:rPr>
        <w:t>za zwłokę w usunięciu usterki lub awarii</w:t>
      </w:r>
      <w:r>
        <w:rPr>
          <w:rFonts w:ascii="Cambria" w:hAnsi="Cambria" w:cs="†¯øw≥¸"/>
          <w:color w:val="000000" w:themeColor="text1"/>
        </w:rPr>
        <w:t>, o których mowa w § 15b ust. 10</w:t>
      </w:r>
      <w:r>
        <w:rPr>
          <w:rFonts w:ascii="Cambria" w:hAnsi="Cambria" w:cs="†¯øw≥¸"/>
          <w:color w:val="000000" w:themeColor="text1"/>
        </w:rPr>
        <w:br/>
        <w:t>w wysokości 0,05 % ustalonego w § 9 ust. 2 wynagrodzenia umownego brutto – liczonego za każde rozpoczęte 12 godzin dzień w stosunku od terminu wskazanego w §15b ust. 12 Umowy.</w:t>
      </w:r>
    </w:p>
    <w:p w:rsidR="004C1226" w:rsidRDefault="00884D5B" w:rsidP="00884D5B">
      <w:pPr>
        <w:pStyle w:val="Akapitzlist"/>
        <w:widowControl w:val="0"/>
        <w:numPr>
          <w:ilvl w:val="0"/>
          <w:numId w:val="29"/>
        </w:numPr>
        <w:spacing w:line="276" w:lineRule="auto"/>
        <w:jc w:val="both"/>
        <w:rPr>
          <w:rFonts w:ascii="Cambria" w:hAnsi="Cambria" w:cs="†¯øw≥¸"/>
        </w:rPr>
      </w:pPr>
      <w:r>
        <w:rPr>
          <w:rFonts w:ascii="Cambria" w:hAnsi="Cambria" w:cs="†¯øw≥¸"/>
        </w:rPr>
        <w:t>Zamawiający zapłaci Wykonawcy karę umowną z tytułu odstąpienia od umowy z przyczyn zawinionych przez Zamawiającego</w:t>
      </w:r>
      <w:r>
        <w:rPr>
          <w:rFonts w:ascii="Cambria" w:hAnsi="Cambria" w:cs="†¯øw≥¸"/>
          <w:color w:val="00B050"/>
        </w:rPr>
        <w:t xml:space="preserve"> </w:t>
      </w:r>
      <w:r>
        <w:rPr>
          <w:rFonts w:ascii="Cambria" w:hAnsi="Cambria" w:cs="†¯øw≥¸"/>
        </w:rPr>
        <w:t xml:space="preserve">– w wysokości 15 % </w:t>
      </w:r>
      <w:r>
        <w:rPr>
          <w:rFonts w:ascii="Cambria" w:hAnsi="Cambria" w:cs="†¯øw≥¸"/>
          <w:color w:val="000000"/>
        </w:rPr>
        <w:t>ustalonego</w:t>
      </w:r>
      <w:r>
        <w:rPr>
          <w:rFonts w:ascii="Cambria" w:hAnsi="Cambria" w:cs="†¯øw≥¸"/>
          <w:color w:val="000000"/>
        </w:rPr>
        <w:br/>
        <w:t xml:space="preserve">w § 9 ust. 2 </w:t>
      </w:r>
      <w:r>
        <w:rPr>
          <w:rFonts w:ascii="Cambria" w:hAnsi="Cambria" w:cs="†¯øw≥¸"/>
        </w:rPr>
        <w:t>wynagrodzenia umownego.</w:t>
      </w:r>
    </w:p>
    <w:p w:rsidR="004C1226" w:rsidRDefault="00884D5B">
      <w:pPr>
        <w:pStyle w:val="Akapitzlist"/>
        <w:widowControl w:val="0"/>
        <w:numPr>
          <w:ilvl w:val="0"/>
          <w:numId w:val="19"/>
        </w:numPr>
        <w:spacing w:line="276" w:lineRule="auto"/>
        <w:ind w:left="426" w:hanging="426"/>
        <w:jc w:val="both"/>
        <w:rPr>
          <w:rFonts w:ascii="Cambria" w:hAnsi="Cambria" w:cs="†¯øw≥¸"/>
        </w:rPr>
      </w:pPr>
      <w:r>
        <w:rPr>
          <w:rFonts w:ascii="Cambria" w:hAnsi="Cambria" w:cs="†¯øw≥¸"/>
          <w:color w:val="000000" w:themeColor="text1"/>
        </w:rPr>
        <w:lastRenderedPageBreak/>
        <w:t>Zamawiający ma prawo do odszkodowania uzupełniającego, przenoszącego wysokość kar umownych</w:t>
      </w:r>
      <w:r>
        <w:rPr>
          <w:rFonts w:ascii="Cambria" w:hAnsi="Cambria" w:cs="†¯øw≥¸"/>
        </w:rPr>
        <w:t xml:space="preserve"> do wysokości rzeczywiście poniesionej szkody, w szczególności, gdy na skutek nieprawidłowego wykonania umowy Zamawiający utraci całość lub część dofinansowania.</w:t>
      </w:r>
    </w:p>
    <w:p w:rsidR="004C1226" w:rsidRDefault="00884D5B">
      <w:pPr>
        <w:pStyle w:val="Akapitzlist"/>
        <w:widowControl w:val="0"/>
        <w:numPr>
          <w:ilvl w:val="0"/>
          <w:numId w:val="19"/>
        </w:numPr>
        <w:spacing w:line="276" w:lineRule="auto"/>
        <w:ind w:left="426" w:hanging="426"/>
        <w:jc w:val="both"/>
        <w:rPr>
          <w:rFonts w:ascii="Cambria" w:hAnsi="Cambria" w:cs="†¯øw≥¸"/>
        </w:rPr>
      </w:pPr>
      <w:r>
        <w:rPr>
          <w:rFonts w:ascii="Cambria" w:hAnsi="Cambria" w:cs="†¯øw≥¸"/>
          <w:color w:val="000000"/>
        </w:rPr>
        <w:t>Wykonawca oświadcza niniejszym, że wyraża zgodę na potrącanie przez Zamawiającego wierzytelności z tytułu kar umownych z wynagrodzenia Wykonawcy.</w:t>
      </w:r>
    </w:p>
    <w:p w:rsidR="004C1226" w:rsidRDefault="00884D5B">
      <w:pPr>
        <w:pStyle w:val="Akapitzlist"/>
        <w:widowControl w:val="0"/>
        <w:numPr>
          <w:ilvl w:val="0"/>
          <w:numId w:val="19"/>
        </w:numPr>
        <w:spacing w:line="276" w:lineRule="auto"/>
        <w:ind w:left="426" w:hanging="426"/>
        <w:jc w:val="both"/>
        <w:rPr>
          <w:rFonts w:ascii="Cambria" w:hAnsi="Cambria" w:cs="†¯øw≥¸"/>
        </w:rPr>
      </w:pPr>
      <w:r>
        <w:rPr>
          <w:rFonts w:ascii="Cambria" w:hAnsi="Cambria" w:cs="Calibri"/>
          <w:bCs/>
          <w:color w:val="000000"/>
          <w:shd w:val="clear" w:color="auto" w:fill="FFFFFF"/>
        </w:rPr>
        <w:t>Strony ustalają, że maksymalna wysokość kar umownych jaką Zamawiający może obciążyć Wykonawcę z tytułów, o których mowa w niniejszym paragrafie nie może przekroczyć 20 % ustalonego w § 9 ust. 2 wynagrodzenia umownego brutto.</w:t>
      </w:r>
    </w:p>
    <w:p w:rsidR="004C1226" w:rsidRDefault="004C1226">
      <w:pPr>
        <w:widowControl w:val="0"/>
        <w:spacing w:line="276" w:lineRule="auto"/>
        <w:jc w:val="center"/>
        <w:rPr>
          <w:rFonts w:ascii="Cambria" w:hAnsi="Cambria" w:cs="†¯øw≥¸"/>
          <w:b/>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14 </w:t>
      </w:r>
    </w:p>
    <w:p w:rsidR="004C1226" w:rsidRDefault="00884D5B">
      <w:pPr>
        <w:widowControl w:val="0"/>
        <w:spacing w:line="276" w:lineRule="auto"/>
        <w:jc w:val="center"/>
        <w:textAlignment w:val="baseline"/>
        <w:rPr>
          <w:rFonts w:ascii="Cambria" w:eastAsia="Lucida Sans Unicode" w:hAnsi="Cambria"/>
          <w:b/>
          <w:bCs/>
          <w:color w:val="000000" w:themeColor="text1"/>
          <w:kern w:val="2"/>
          <w:lang w:bidi="pl-PL"/>
        </w:rPr>
      </w:pPr>
      <w:r>
        <w:rPr>
          <w:rFonts w:ascii="Cambria" w:eastAsia="Lucida Sans Unicode" w:hAnsi="Cambria"/>
          <w:b/>
          <w:bCs/>
          <w:color w:val="000000" w:themeColor="text1"/>
          <w:kern w:val="2"/>
          <w:lang w:bidi="pl-PL"/>
        </w:rPr>
        <w:t>Gwarancja jakości i rękojmia za wady</w:t>
      </w:r>
    </w:p>
    <w:p w:rsidR="004C1226" w:rsidRDefault="00884D5B">
      <w:pPr>
        <w:pStyle w:val="Akapitzlist"/>
        <w:widowControl w:val="0"/>
        <w:numPr>
          <w:ilvl w:val="3"/>
          <w:numId w:val="6"/>
        </w:numPr>
        <w:tabs>
          <w:tab w:val="left" w:pos="-30"/>
          <w:tab w:val="left" w:pos="426"/>
          <w:tab w:val="left" w:pos="1785"/>
        </w:tabs>
        <w:spacing w:line="276" w:lineRule="auto"/>
        <w:ind w:left="426" w:hanging="426"/>
        <w:jc w:val="both"/>
        <w:textAlignment w:val="baseline"/>
        <w:rPr>
          <w:rFonts w:ascii="Cambria" w:eastAsia="TimesNewRoman" w:hAnsi="Cambria"/>
          <w:strike/>
          <w:color w:val="000000" w:themeColor="text1"/>
        </w:rPr>
      </w:pPr>
      <w:r>
        <w:rPr>
          <w:rFonts w:ascii="Cambria" w:hAnsi="Cambria"/>
          <w:kern w:val="2"/>
          <w:shd w:val="clear" w:color="auto" w:fill="FFFFFF"/>
        </w:rPr>
        <w:t xml:space="preserve">Wykonawca udziela Zamawiającemu </w:t>
      </w:r>
      <w:r>
        <w:rPr>
          <w:rFonts w:ascii="Cambria" w:hAnsi="Cambria"/>
        </w:rPr>
        <w:t xml:space="preserve">gwarancji </w:t>
      </w:r>
      <w:r>
        <w:rPr>
          <w:rFonts w:ascii="Cambria" w:hAnsi="Cambria" w:cs="Arial"/>
        </w:rPr>
        <w:t>na dostarczone i zamontowane urządzenia, a także wykonane prace montażowe i instalacyjne</w:t>
      </w:r>
      <w:r>
        <w:rPr>
          <w:rFonts w:ascii="Cambria" w:hAnsi="Cambria"/>
        </w:rPr>
        <w:t>, w tym także za części zadania realizowane przez podwykonawców, na okres …………. miesięcy do dnia odbioru.</w:t>
      </w:r>
      <w:r>
        <w:rPr>
          <w:rStyle w:val="Zakotwiczenieprzypisudolnego"/>
          <w:rFonts w:ascii="Cambria" w:hAnsi="Cambria"/>
        </w:rPr>
        <w:footnoteReference w:id="6"/>
      </w:r>
    </w:p>
    <w:p w:rsidR="004C1226" w:rsidRDefault="00884D5B">
      <w:pPr>
        <w:pStyle w:val="Akapitzlist"/>
        <w:widowControl w:val="0"/>
        <w:numPr>
          <w:ilvl w:val="3"/>
          <w:numId w:val="6"/>
        </w:numPr>
        <w:tabs>
          <w:tab w:val="left" w:pos="0"/>
        </w:tabs>
        <w:spacing w:line="276" w:lineRule="auto"/>
        <w:ind w:left="426" w:right="20" w:hanging="426"/>
        <w:jc w:val="both"/>
        <w:rPr>
          <w:rFonts w:ascii="Cambria" w:hAnsi="Cambria"/>
          <w:bCs/>
          <w:color w:val="000000" w:themeColor="text1"/>
          <w:kern w:val="2"/>
        </w:rPr>
      </w:pPr>
      <w:r>
        <w:rPr>
          <w:rFonts w:ascii="Cambria" w:hAnsi="Cambria"/>
          <w:bCs/>
          <w:color w:val="000000" w:themeColor="text1"/>
          <w:kern w:val="2"/>
        </w:rPr>
        <w:t xml:space="preserve">Jeżeli producent materiałów, sprzętu, urządzenia, produktu użytego przez Wykonawcę do wykonania przedmiotu umowy oferuje na te materiały, sprzęt, urządzenie lub produkt dłuższy okres gwarancji niż wynikający z umowy, obowiązują gwarancje producenta.   </w:t>
      </w:r>
    </w:p>
    <w:p w:rsidR="004C1226" w:rsidRDefault="00884D5B">
      <w:pPr>
        <w:pStyle w:val="Akapitzlist"/>
        <w:widowControl w:val="0"/>
        <w:numPr>
          <w:ilvl w:val="3"/>
          <w:numId w:val="6"/>
        </w:numPr>
        <w:tabs>
          <w:tab w:val="left" w:pos="0"/>
        </w:tabs>
        <w:spacing w:line="276" w:lineRule="auto"/>
        <w:ind w:left="426" w:right="20" w:hanging="426"/>
        <w:jc w:val="both"/>
        <w:rPr>
          <w:rFonts w:ascii="Cambria" w:hAnsi="Cambria"/>
          <w:bCs/>
          <w:color w:val="000000" w:themeColor="text1"/>
          <w:kern w:val="2"/>
        </w:rPr>
      </w:pPr>
      <w:r>
        <w:rPr>
          <w:rFonts w:ascii="Cambria" w:hAnsi="Cambria" w:cs="†¯øw≥¸"/>
          <w:color w:val="000000" w:themeColor="text1"/>
        </w:rPr>
        <w:t xml:space="preserve">Sposób realizacji uprawnień gwarancyjnych, czas reakcji na zgłoszenie usterki oraz szczegóły w tym zakresie zostały określone w </w:t>
      </w:r>
      <w:r>
        <w:rPr>
          <w:rFonts w:ascii="Cambria" w:hAnsi="Cambria" w:cs="†¯øw≥¸"/>
          <w:bCs/>
          <w:color w:val="000000" w:themeColor="text1"/>
        </w:rPr>
        <w:t xml:space="preserve">załączniku nr 3 do umowy (wzór karty gwarancyjnej). </w:t>
      </w:r>
      <w:r>
        <w:rPr>
          <w:rFonts w:ascii="Cambria" w:eastAsia="Times New Roman" w:hAnsi="Cambria"/>
          <w:bCs/>
          <w:color w:val="000000" w:themeColor="text1"/>
          <w:lang w:eastAsia="ar-SA"/>
        </w:rPr>
        <w:t xml:space="preserve">W okresie gwarancji Wykonawca jest odpowiedzialny wobec Zamawiającego za naprawienie wszelkich wad i usterek oraz szkód, które powstały w wyniku użytkowania uszkodzonych urządzeń, sprzętu lub materiałów oraz wadliwie wykonanych prac instalacyjnych </w:t>
      </w:r>
      <w:proofErr w:type="spellStart"/>
      <w:r>
        <w:rPr>
          <w:rFonts w:ascii="Cambria" w:eastAsia="Times New Roman" w:hAnsi="Cambria"/>
          <w:bCs/>
          <w:color w:val="000000" w:themeColor="text1"/>
          <w:lang w:eastAsia="ar-SA"/>
        </w:rPr>
        <w:t>zgodnie</w:t>
      </w:r>
      <w:proofErr w:type="spellEnd"/>
      <w:r>
        <w:rPr>
          <w:rFonts w:ascii="Cambria" w:eastAsia="Times New Roman" w:hAnsi="Cambria"/>
          <w:bCs/>
          <w:color w:val="000000" w:themeColor="text1"/>
          <w:lang w:eastAsia="ar-SA"/>
        </w:rPr>
        <w:t xml:space="preserve"> z kartą gwarancyjną stanowiąca integralną część umowy.</w:t>
      </w:r>
    </w:p>
    <w:p w:rsidR="004C1226" w:rsidRDefault="00884D5B">
      <w:pPr>
        <w:pStyle w:val="Akapitzlist"/>
        <w:widowControl w:val="0"/>
        <w:numPr>
          <w:ilvl w:val="3"/>
          <w:numId w:val="6"/>
        </w:numPr>
        <w:tabs>
          <w:tab w:val="left" w:pos="0"/>
        </w:tabs>
        <w:spacing w:line="276" w:lineRule="auto"/>
        <w:ind w:left="426" w:right="20" w:hanging="426"/>
        <w:jc w:val="both"/>
        <w:rPr>
          <w:rFonts w:ascii="Cambria" w:hAnsi="Cambria"/>
          <w:bCs/>
          <w:color w:val="000000" w:themeColor="text1"/>
          <w:kern w:val="2"/>
        </w:rPr>
      </w:pPr>
      <w:r>
        <w:rPr>
          <w:rFonts w:ascii="Cambria" w:eastAsia="Times New Roman" w:hAnsi="Cambria"/>
          <w:bCs/>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w:t>
      </w:r>
      <w:r>
        <w:rPr>
          <w:rFonts w:ascii="Cambria" w:eastAsia="Times New Roman" w:hAnsi="Cambria"/>
          <w:b/>
          <w:color w:val="000000" w:themeColor="text1"/>
          <w:u w:val="single"/>
        </w:rPr>
        <w:t>okres rękojmi za wady fizyczne na instalacje i urządzenia wynosi 60 miesięcy.</w:t>
      </w:r>
    </w:p>
    <w:p w:rsidR="004C1226" w:rsidRDefault="00884D5B">
      <w:pPr>
        <w:pStyle w:val="Akapitzlist"/>
        <w:widowControl w:val="0"/>
        <w:numPr>
          <w:ilvl w:val="3"/>
          <w:numId w:val="6"/>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4C1226" w:rsidRDefault="00884D5B">
      <w:pPr>
        <w:pStyle w:val="Akapitzlist"/>
        <w:widowControl w:val="0"/>
        <w:numPr>
          <w:ilvl w:val="3"/>
          <w:numId w:val="6"/>
        </w:numPr>
        <w:tabs>
          <w:tab w:val="left" w:pos="0"/>
        </w:tabs>
        <w:spacing w:line="276" w:lineRule="auto"/>
        <w:ind w:left="426" w:right="20" w:hanging="426"/>
        <w:jc w:val="both"/>
        <w:rPr>
          <w:rFonts w:ascii="Cambria" w:hAnsi="Cambria"/>
          <w:b/>
          <w:color w:val="000000" w:themeColor="text1"/>
          <w:kern w:val="2"/>
        </w:rPr>
      </w:pPr>
      <w:r>
        <w:rPr>
          <w:rFonts w:ascii="Cambria" w:eastAsia="Times New Roman" w:hAnsi="Cambria"/>
          <w:color w:val="000000" w:themeColor="text1"/>
        </w:rPr>
        <w:lastRenderedPageBreak/>
        <w:t xml:space="preserve">Wada fizyczna polega na niezgodności rzeczy sprzedanej z umową. </w:t>
      </w:r>
      <w:r>
        <w:rPr>
          <w:rFonts w:ascii="Cambria" w:eastAsia="Times New Roman" w:hAnsi="Cambria"/>
          <w:color w:val="000000" w:themeColor="text1"/>
        </w:rPr>
        <w:br/>
        <w:t>W szczególności rzecz sprzedana jest niezgodna z umową, jeżeli:</w:t>
      </w:r>
    </w:p>
    <w:p w:rsidR="004C1226" w:rsidRDefault="00884D5B" w:rsidP="00884D5B">
      <w:pPr>
        <w:pStyle w:val="Akapitzlist"/>
        <w:numPr>
          <w:ilvl w:val="2"/>
          <w:numId w:val="36"/>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które rzecz tego rodzaju powinna mieć ze względu na cel w umowie oznaczony albo wynikający z okoliczności lub przeznaczenia;</w:t>
      </w:r>
    </w:p>
    <w:p w:rsidR="004C1226" w:rsidRDefault="00884D5B" w:rsidP="00884D5B">
      <w:pPr>
        <w:pStyle w:val="Akapitzlist"/>
        <w:numPr>
          <w:ilvl w:val="2"/>
          <w:numId w:val="36"/>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ma właściwości, o których istnieniu sprzedawca zapewnił kupującego, w tym przedstawiając próbkę lub wzór;</w:t>
      </w:r>
    </w:p>
    <w:p w:rsidR="004C1226" w:rsidRDefault="00884D5B" w:rsidP="00884D5B">
      <w:pPr>
        <w:pStyle w:val="Akapitzlist"/>
        <w:numPr>
          <w:ilvl w:val="2"/>
          <w:numId w:val="36"/>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rsidR="004C1226" w:rsidRDefault="00884D5B" w:rsidP="00884D5B">
      <w:pPr>
        <w:pStyle w:val="Akapitzlist"/>
        <w:numPr>
          <w:ilvl w:val="2"/>
          <w:numId w:val="36"/>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została kupującemu wydana w stanie niezupełnym.</w:t>
      </w:r>
    </w:p>
    <w:p w:rsidR="004C1226" w:rsidRDefault="00884D5B" w:rsidP="00884D5B">
      <w:pPr>
        <w:pStyle w:val="Akapitzlist"/>
        <w:numPr>
          <w:ilvl w:val="2"/>
          <w:numId w:val="36"/>
        </w:numPr>
        <w:spacing w:line="276" w:lineRule="auto"/>
        <w:ind w:hanging="294"/>
        <w:jc w:val="both"/>
        <w:rPr>
          <w:rFonts w:ascii="Cambria" w:eastAsia="Times New Roman" w:hAnsi="Cambria"/>
          <w:color w:val="000000" w:themeColor="text1"/>
        </w:rPr>
      </w:pPr>
      <w:r>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4C1226" w:rsidRDefault="00884D5B">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Bieg terminu gwarancji i rękojmi rozpoczyna się w dniu następnym licząc od daty odbioru końcowego przedmiotu Umowy.</w:t>
      </w:r>
    </w:p>
    <w:p w:rsidR="004C1226" w:rsidRDefault="00884D5B">
      <w:pPr>
        <w:pStyle w:val="Akapitzlist"/>
        <w:numPr>
          <w:ilvl w:val="3"/>
          <w:numId w:val="6"/>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Zamawiający może dochodzić roszczeń z tytułu gwarancji i rękojmi także po terminie określonym w ust. 4, jeżeli reklamował wadę przed upływem tego terminu.</w:t>
      </w:r>
    </w:p>
    <w:p w:rsidR="004C1226" w:rsidRDefault="004C1226">
      <w:pPr>
        <w:pStyle w:val="Akapitzlist"/>
        <w:spacing w:line="276" w:lineRule="auto"/>
        <w:ind w:left="426"/>
        <w:jc w:val="both"/>
        <w:textAlignment w:val="baseline"/>
        <w:rPr>
          <w:rFonts w:ascii="Cambria" w:eastAsia="Times New Roman" w:hAnsi="Cambria"/>
          <w:color w:val="000000" w:themeColor="text1"/>
          <w:lang w:eastAsia="ar-SA"/>
        </w:rPr>
      </w:pPr>
    </w:p>
    <w:p w:rsidR="004C1226" w:rsidRDefault="00884D5B">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15a</w:t>
      </w:r>
    </w:p>
    <w:p w:rsidR="004C1226" w:rsidRDefault="00884D5B">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Okresowe przeglądy gwarancyjne</w:t>
      </w:r>
    </w:p>
    <w:p w:rsidR="004C1226" w:rsidRDefault="00884D5B">
      <w:pPr>
        <w:pStyle w:val="Akapitzlist"/>
        <w:numPr>
          <w:ilvl w:val="4"/>
          <w:numId w:val="20"/>
        </w:numPr>
        <w:spacing w:line="276" w:lineRule="auto"/>
        <w:ind w:left="426" w:hanging="426"/>
        <w:jc w:val="both"/>
        <w:textAlignment w:val="baseline"/>
        <w:rPr>
          <w:rFonts w:ascii="Cambria" w:hAnsi="Cambria"/>
          <w:color w:val="000000" w:themeColor="text1"/>
          <w:lang w:eastAsia="ar-SA"/>
        </w:rPr>
      </w:pPr>
      <w:r>
        <w:rPr>
          <w:rFonts w:ascii="Cambria" w:hAnsi="Cambria"/>
          <w:color w:val="000000" w:themeColor="text1"/>
          <w:lang w:eastAsia="ar-SA"/>
        </w:rPr>
        <w:t xml:space="preserve">Wykonawca w ramach umowy zobowiązuje się do wykonywania przez okres </w:t>
      </w:r>
      <w:r>
        <w:rPr>
          <w:rFonts w:ascii="Cambria" w:hAnsi="Cambria"/>
          <w:color w:val="000000" w:themeColor="text1"/>
          <w:lang w:eastAsia="ar-SA"/>
        </w:rPr>
        <w:br/>
        <w:t>trwania gwarancji, przeglądów gwarancyjnych dostarczonego urządzenia i wykonanych prac instalacyjnych bez dodatkowego wynagrodzenia.</w:t>
      </w:r>
    </w:p>
    <w:p w:rsidR="004C1226" w:rsidRDefault="00884D5B">
      <w:pPr>
        <w:spacing w:line="276" w:lineRule="auto"/>
        <w:ind w:left="426" w:hanging="426"/>
        <w:jc w:val="both"/>
        <w:textAlignment w:val="baseline"/>
        <w:rPr>
          <w:rFonts w:ascii="Cambria" w:eastAsia="Times New Roman" w:hAnsi="Cambria"/>
          <w:b/>
          <w:color w:val="000000" w:themeColor="text1"/>
          <w:lang w:eastAsia="ar-SA"/>
        </w:rPr>
      </w:pPr>
      <w:r>
        <w:rPr>
          <w:rFonts w:ascii="Cambria" w:eastAsia="Times New Roman" w:hAnsi="Cambria"/>
          <w:b/>
          <w:color w:val="000000" w:themeColor="text1"/>
          <w:lang w:eastAsia="ar-SA"/>
        </w:rPr>
        <w:t>2.</w:t>
      </w:r>
      <w:r>
        <w:rPr>
          <w:rFonts w:ascii="Cambria" w:eastAsia="Times New Roman" w:hAnsi="Cambria"/>
          <w:color w:val="000000" w:themeColor="text1"/>
          <w:lang w:eastAsia="ar-SA"/>
        </w:rPr>
        <w:tab/>
        <w:t xml:space="preserve">Okresowe przeglądy gwarancyjne będą wykonywane </w:t>
      </w:r>
      <w:r>
        <w:rPr>
          <w:rFonts w:ascii="Cambria" w:eastAsia="Times New Roman" w:hAnsi="Cambria"/>
          <w:b/>
          <w:color w:val="000000" w:themeColor="text1"/>
          <w:u w:val="single"/>
          <w:lang w:eastAsia="ar-SA"/>
        </w:rPr>
        <w:t>co 6 miesięcy</w:t>
      </w:r>
      <w:r>
        <w:rPr>
          <w:rFonts w:ascii="Cambria" w:eastAsia="Times New Roman" w:hAnsi="Cambria"/>
          <w:color w:val="000000" w:themeColor="text1"/>
          <w:lang w:eastAsia="ar-SA"/>
        </w:rPr>
        <w:t xml:space="preserve"> i potwierdzane protokołem podpisanym przez wykonawcę </w:t>
      </w:r>
      <w:r>
        <w:rPr>
          <w:rFonts w:ascii="Cambria" w:eastAsia="Times New Roman" w:hAnsi="Cambria"/>
          <w:bCs/>
          <w:color w:val="000000" w:themeColor="text1"/>
          <w:lang w:eastAsia="ar-SA"/>
        </w:rPr>
        <w:t>oraz Zamawiającego</w:t>
      </w:r>
      <w:r>
        <w:rPr>
          <w:rFonts w:ascii="Cambria" w:eastAsia="Times New Roman" w:hAnsi="Cambria"/>
          <w:b/>
          <w:color w:val="000000" w:themeColor="text1"/>
          <w:lang w:eastAsia="ar-SA"/>
        </w:rPr>
        <w:t>.</w:t>
      </w:r>
    </w:p>
    <w:p w:rsidR="004C1226" w:rsidRDefault="00884D5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3.</w:t>
      </w:r>
      <w:r>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rsidR="004C1226" w:rsidRDefault="00884D5B">
      <w:pPr>
        <w:pStyle w:val="Akapitzlist"/>
        <w:numPr>
          <w:ilvl w:val="3"/>
          <w:numId w:val="2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które powinien mieć ze względu na cel w umowie oznaczony albo wynikający z okoliczności lub przeznaczenia;</w:t>
      </w:r>
    </w:p>
    <w:p w:rsidR="004C1226" w:rsidRDefault="00884D5B">
      <w:pPr>
        <w:pStyle w:val="Akapitzlist"/>
        <w:numPr>
          <w:ilvl w:val="3"/>
          <w:numId w:val="2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posiada </w:t>
      </w:r>
      <w:r>
        <w:rPr>
          <w:rFonts w:ascii="Cambria" w:eastAsia="Times New Roman" w:hAnsi="Cambria"/>
          <w:color w:val="000000" w:themeColor="text1"/>
        </w:rPr>
        <w:t>właściwości, o których istnieniu sprzedawca zapewnił kupującego,</w:t>
      </w:r>
    </w:p>
    <w:p w:rsidR="004C1226" w:rsidRDefault="00884D5B">
      <w:pPr>
        <w:pStyle w:val="Akapitzlist"/>
        <w:numPr>
          <w:ilvl w:val="3"/>
          <w:numId w:val="2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lang w:eastAsia="ar-SA"/>
        </w:rPr>
        <w:t xml:space="preserve">przedmiot umowy nadal </w:t>
      </w:r>
      <w:r>
        <w:rPr>
          <w:rFonts w:ascii="Cambria" w:eastAsia="Times New Roman" w:hAnsi="Cambria"/>
          <w:color w:val="000000" w:themeColor="text1"/>
        </w:rPr>
        <w:t xml:space="preserve">nadaje się do celu, o którym kupujący poinformował sprzedawcę przy zawarciu umowy, </w:t>
      </w:r>
    </w:p>
    <w:p w:rsidR="004C1226" w:rsidRDefault="00884D5B">
      <w:pPr>
        <w:pStyle w:val="Akapitzlist"/>
        <w:numPr>
          <w:ilvl w:val="3"/>
          <w:numId w:val="27"/>
        </w:numPr>
        <w:spacing w:line="276" w:lineRule="auto"/>
        <w:ind w:left="851" w:hanging="284"/>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przedmiot umowy jest wolny od wad, </w:t>
      </w:r>
    </w:p>
    <w:p w:rsidR="004C1226" w:rsidRDefault="00884D5B">
      <w:pPr>
        <w:pStyle w:val="Akapitzlist"/>
        <w:numPr>
          <w:ilvl w:val="3"/>
          <w:numId w:val="27"/>
        </w:numPr>
        <w:spacing w:line="276" w:lineRule="auto"/>
        <w:ind w:left="851" w:hanging="284"/>
        <w:jc w:val="both"/>
        <w:textAlignment w:val="baseline"/>
        <w:rPr>
          <w:rFonts w:ascii="Cambria" w:eastAsia="Times New Roman" w:hAnsi="Cambria"/>
          <w:color w:val="000000" w:themeColor="text1"/>
        </w:rPr>
      </w:pPr>
      <w:r>
        <w:rPr>
          <w:rFonts w:ascii="Cambria" w:eastAsia="Times New Roman" w:hAnsi="Cambria"/>
          <w:color w:val="000000" w:themeColor="text1"/>
        </w:rPr>
        <w:t>występują nieprawidłowości związane z pracą urządzenia i instalacji.</w:t>
      </w:r>
    </w:p>
    <w:p w:rsidR="004C1226" w:rsidRDefault="00884D5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4.</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4C1226" w:rsidRDefault="00884D5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lastRenderedPageBreak/>
        <w:t>5.</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Wykonawca ponosi odpowiedzialność za prawidłowe wykonywanie okresowych usług gwarancyjnych na podstawie niniejszej umowy przed Zamawiającym nawet, jeżeli zleci wykonywanie usług przeglądów gwarancyjnych o których mowa</w:t>
      </w:r>
      <w:r>
        <w:rPr>
          <w:rFonts w:ascii="Cambria" w:eastAsia="Times New Roman" w:hAnsi="Cambria"/>
          <w:color w:val="000000" w:themeColor="text1"/>
          <w:lang w:eastAsia="ar-SA"/>
        </w:rPr>
        <w:br/>
        <w:t>w ust. 1 podwykonawcom.</w:t>
      </w:r>
    </w:p>
    <w:p w:rsidR="004C1226" w:rsidRDefault="00884D5B">
      <w:pPr>
        <w:pStyle w:val="Akapitzlist"/>
        <w:spacing w:line="276" w:lineRule="auto"/>
        <w:ind w:left="426" w:hanging="426"/>
        <w:jc w:val="both"/>
        <w:textAlignment w:val="baseline"/>
        <w:rPr>
          <w:rFonts w:ascii="Cambria" w:hAnsi="Cambria"/>
          <w:color w:val="000000" w:themeColor="text1"/>
          <w:lang w:eastAsia="ar-SA"/>
        </w:rPr>
      </w:pPr>
      <w:r>
        <w:rPr>
          <w:rFonts w:ascii="Cambria" w:hAnsi="Cambria"/>
          <w:b/>
          <w:color w:val="000000" w:themeColor="text1"/>
          <w:lang w:eastAsia="ar-SA"/>
        </w:rPr>
        <w:t>6c.</w:t>
      </w:r>
      <w:r>
        <w:rPr>
          <w:rFonts w:ascii="Cambria" w:hAnsi="Cambria"/>
          <w:color w:val="000000" w:themeColor="text1"/>
          <w:lang w:eastAsia="ar-SA"/>
        </w:rPr>
        <w:tab/>
        <w:t xml:space="preserve">Jeżeli zwłoka w wykonywaniu przeglądów gwarancyjnych, o których mowa w ust. 1 wyniesie ponad 30 dni Zamawiający ma prawo w przeciągu 60 dni odstąpić od umowy z winy wykonawcy i naliczy karę umowną o której mowa w § 13 ust. 1 </w:t>
      </w:r>
      <w:proofErr w:type="spellStart"/>
      <w:r>
        <w:rPr>
          <w:rFonts w:ascii="Cambria" w:hAnsi="Cambria"/>
          <w:color w:val="000000" w:themeColor="text1"/>
          <w:lang w:eastAsia="ar-SA"/>
        </w:rPr>
        <w:t>pkt</w:t>
      </w:r>
      <w:proofErr w:type="spellEnd"/>
      <w:r>
        <w:rPr>
          <w:rFonts w:ascii="Cambria" w:hAnsi="Cambria"/>
          <w:color w:val="000000" w:themeColor="text1"/>
          <w:lang w:eastAsia="ar-SA"/>
        </w:rPr>
        <w:t xml:space="preserve"> 1 lit c) umowy.</w:t>
      </w:r>
    </w:p>
    <w:p w:rsidR="004C1226" w:rsidRDefault="00884D5B">
      <w:pPr>
        <w:spacing w:line="276" w:lineRule="auto"/>
        <w:ind w:left="426" w:hanging="426"/>
        <w:jc w:val="both"/>
        <w:textAlignment w:val="baseline"/>
        <w:rPr>
          <w:rFonts w:ascii="Cambria" w:hAnsi="Cambria"/>
          <w:strike/>
          <w:color w:val="000000" w:themeColor="text1"/>
          <w:lang w:eastAsia="ar-SA"/>
        </w:rPr>
      </w:pPr>
      <w:r>
        <w:rPr>
          <w:rFonts w:ascii="Cambria" w:hAnsi="Cambria"/>
          <w:b/>
          <w:color w:val="000000" w:themeColor="text1"/>
          <w:lang w:eastAsia="ar-SA"/>
        </w:rPr>
        <w:t>7.</w:t>
      </w:r>
      <w:r>
        <w:rPr>
          <w:rFonts w:ascii="Cambria" w:hAnsi="Cambria"/>
          <w:color w:val="000000" w:themeColor="text1"/>
          <w:lang w:eastAsia="ar-SA"/>
        </w:rPr>
        <w:t xml:space="preserve"> </w:t>
      </w:r>
      <w:r>
        <w:rPr>
          <w:rFonts w:ascii="Cambria" w:hAnsi="Cambria"/>
          <w:color w:val="000000" w:themeColor="text1"/>
          <w:lang w:eastAsia="ar-SA"/>
        </w:rPr>
        <w:tab/>
        <w:t xml:space="preserve">Stwierdzone podczas okresowego przeglądu gwarancyjnego wady i usterki objęte rękojmią lub gwarancją Wykonawca powinien na własny koszt usunąć </w:t>
      </w:r>
      <w:proofErr w:type="spellStart"/>
      <w:r>
        <w:rPr>
          <w:rFonts w:ascii="Cambria" w:hAnsi="Cambria"/>
          <w:color w:val="000000" w:themeColor="text1"/>
          <w:lang w:eastAsia="ar-SA"/>
        </w:rPr>
        <w:t>zgodnie</w:t>
      </w:r>
      <w:proofErr w:type="spellEnd"/>
      <w:r>
        <w:rPr>
          <w:rFonts w:ascii="Cambria" w:hAnsi="Cambria"/>
          <w:color w:val="000000" w:themeColor="text1"/>
          <w:lang w:eastAsia="ar-SA"/>
        </w:rPr>
        <w:t xml:space="preserve"> z zapisami karty gwarancyjnej lub przepisami kodeksu cywilnego nie później, niż w terminie wyznaczonym przez Zamawiającego stosownie do okoliczności sprawy. </w:t>
      </w:r>
    </w:p>
    <w:p w:rsidR="004C1226" w:rsidRDefault="00884D5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Pr>
          <w:rFonts w:ascii="Cambria" w:eastAsia="Times New Roman" w:hAnsi="Cambria"/>
          <w:color w:val="000000" w:themeColor="text1"/>
          <w:lang w:eastAsia="ar-SA"/>
        </w:rPr>
        <w:t xml:space="preserve"> </w:t>
      </w:r>
      <w:r>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4C1226" w:rsidRDefault="00884D5B">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rsidR="007B40AC" w:rsidRPr="007B40AC" w:rsidRDefault="00884D5B" w:rsidP="007B40AC">
      <w:p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Pr>
          <w:rFonts w:ascii="Cambria" w:eastAsia="Times New Roman" w:hAnsi="Cambria"/>
          <w:color w:val="000000" w:themeColor="text1"/>
          <w:lang w:eastAsia="ar-SA"/>
        </w:rPr>
        <w:tab/>
        <w:t xml:space="preserve">Podczas przeglądu </w:t>
      </w:r>
      <w:r w:rsidRPr="007B40AC">
        <w:rPr>
          <w:rFonts w:ascii="Cambria" w:eastAsia="Times New Roman" w:hAnsi="Cambria"/>
          <w:color w:val="000000" w:themeColor="text1"/>
          <w:lang w:eastAsia="ar-SA"/>
        </w:rPr>
        <w:t>gwarancyjnego należy wykonać</w:t>
      </w:r>
      <w:r w:rsidR="007B40AC" w:rsidRPr="007B40AC">
        <w:rPr>
          <w:rFonts w:ascii="Cambria" w:eastAsia="Times New Roman" w:hAnsi="Cambria"/>
          <w:color w:val="000000" w:themeColor="text1"/>
          <w:lang w:eastAsia="ar-SA"/>
        </w:rPr>
        <w:t xml:space="preserve"> wszelkie </w:t>
      </w:r>
      <w:r w:rsidR="007B40AC" w:rsidRPr="007B40AC">
        <w:rPr>
          <w:rStyle w:val="cf01"/>
          <w:rFonts w:ascii="Cambria" w:hAnsi="Cambria"/>
          <w:sz w:val="24"/>
          <w:szCs w:val="24"/>
        </w:rPr>
        <w:t>czynności, które pozwolą na zachowanie sprawności urządzenia</w:t>
      </w:r>
      <w:r w:rsidR="007B40AC">
        <w:rPr>
          <w:rStyle w:val="cf01"/>
          <w:rFonts w:ascii="Cambria" w:hAnsi="Cambria"/>
          <w:sz w:val="24"/>
          <w:szCs w:val="24"/>
        </w:rPr>
        <w:t>, w szczególności przewidziane przez producenta urządzenia.</w:t>
      </w:r>
    </w:p>
    <w:p w:rsidR="004C1226" w:rsidRPr="007B40AC" w:rsidRDefault="004C1226" w:rsidP="007B40AC">
      <w:pPr>
        <w:spacing w:line="276" w:lineRule="auto"/>
        <w:ind w:left="426" w:hanging="426"/>
        <w:jc w:val="both"/>
        <w:textAlignment w:val="baseline"/>
        <w:rPr>
          <w:rFonts w:ascii="Cambria" w:eastAsia="Times New Roman" w:hAnsi="Cambria"/>
          <w:color w:val="000000" w:themeColor="text1"/>
          <w:lang w:eastAsia="ar-SA"/>
        </w:rPr>
      </w:pPr>
    </w:p>
    <w:p w:rsidR="004C1226" w:rsidRDefault="004C1226">
      <w:pPr>
        <w:pStyle w:val="Akapitzlist"/>
        <w:spacing w:line="276" w:lineRule="auto"/>
        <w:ind w:left="2013"/>
        <w:jc w:val="both"/>
        <w:textAlignment w:val="baseline"/>
        <w:rPr>
          <w:rFonts w:ascii="Cambria" w:eastAsia="Times New Roman" w:hAnsi="Cambria"/>
          <w:color w:val="000000" w:themeColor="text1"/>
          <w:lang w:eastAsia="ar-SA"/>
        </w:rPr>
      </w:pPr>
    </w:p>
    <w:p w:rsidR="004C1226" w:rsidRDefault="00884D5B">
      <w:pPr>
        <w:spacing w:line="276" w:lineRule="auto"/>
        <w:ind w:left="360"/>
        <w:jc w:val="center"/>
        <w:rPr>
          <w:rFonts w:ascii="Cambria" w:eastAsia="Times New Roman" w:hAnsi="Cambria"/>
          <w:color w:val="000000" w:themeColor="text1"/>
          <w:lang w:eastAsia="ar-SA"/>
        </w:rPr>
      </w:pPr>
      <w:r>
        <w:rPr>
          <w:rFonts w:ascii="Cambria" w:eastAsia="Lucida Sans Unicode" w:hAnsi="Cambria"/>
          <w:b/>
          <w:bCs/>
          <w:color w:val="000000" w:themeColor="text1"/>
          <w:kern w:val="2"/>
          <w:shd w:val="clear" w:color="auto" w:fill="FFFFFF"/>
          <w:lang w:bidi="pl-PL"/>
        </w:rPr>
        <w:t>§ 15b</w:t>
      </w:r>
    </w:p>
    <w:p w:rsidR="004C1226" w:rsidRDefault="00884D5B">
      <w:pPr>
        <w:spacing w:line="276" w:lineRule="auto"/>
        <w:ind w:left="360"/>
        <w:jc w:val="center"/>
        <w:rPr>
          <w:rFonts w:ascii="Cambria" w:eastAsia="Times New Roman" w:hAnsi="Cambria"/>
          <w:b/>
          <w:color w:val="000000" w:themeColor="text1"/>
          <w:lang w:eastAsia="ar-SA"/>
        </w:rPr>
      </w:pPr>
      <w:r>
        <w:rPr>
          <w:rFonts w:ascii="Cambria" w:eastAsia="Times New Roman" w:hAnsi="Cambria"/>
          <w:b/>
          <w:color w:val="000000" w:themeColor="text1"/>
          <w:lang w:eastAsia="ar-SA"/>
        </w:rPr>
        <w:t>Przeglądy gwarancyjne na żądanie, serwis i usuwanie usterek.</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W przypadku podejrzeń dotyczących nieprawidłowego działania urządzenia lub podejrzeń dotyczących wystąpienia lub uwidocznienia wad tego urządzenia, Zamawiający wezwie wykonawcę do dokonania bezpłatnego przeglądu gwarancyjnego niezależnie od wykonywanych okresowych przeglądów gwarancyjnych.</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Wykonawca zobowiązuje się do rozpoczęcia wykonywania przeglądu gwarancyjnego na żądanie w przeciągu </w:t>
      </w:r>
      <w:r>
        <w:rPr>
          <w:rFonts w:ascii="Cambria" w:eastAsia="Times New Roman" w:hAnsi="Cambria"/>
          <w:b/>
          <w:color w:val="000000" w:themeColor="text1"/>
          <w:lang w:eastAsia="ar-SA"/>
        </w:rPr>
        <w:t>maksymalnie 3 dni roboczych od momentu otrzymania wezwania od zamawiającego</w:t>
      </w:r>
      <w:r>
        <w:rPr>
          <w:rFonts w:ascii="Cambria" w:eastAsia="Times New Roman" w:hAnsi="Cambria"/>
          <w:color w:val="000000" w:themeColor="text1"/>
          <w:lang w:eastAsia="ar-SA"/>
        </w:rPr>
        <w:t>. Za rozpoczęcie wykonywania przeglądu uważa się pojawienie się pracowników upoważnionych do przeglądu w miejscu montażu urządzenia.</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Pr>
          <w:rFonts w:ascii="Cambria" w:eastAsia="Times New Roman" w:hAnsi="Cambria"/>
          <w:color w:val="000000" w:themeColor="text1"/>
          <w:lang w:eastAsia="ar-SA"/>
        </w:rPr>
        <w:lastRenderedPageBreak/>
        <w:t xml:space="preserve">maksymalnie 3 dni roboczych od momentu otrzymania zawiadomienia. Jeżeli informacja została przekazana wykonawcy po godzinie 16.00 danego dnia, przyjmuje się, że czas reakcji liczony jest od godz. 8.00 dnia kolejnego. </w:t>
      </w:r>
      <w:r>
        <w:rPr>
          <w:rFonts w:ascii="Cambria" w:hAnsi="Cambria" w:cs="Cambria"/>
          <w:color w:val="000000" w:themeColor="text1"/>
          <w:u w:val="single"/>
        </w:rPr>
        <w:t xml:space="preserve">Okres </w:t>
      </w:r>
      <w:r>
        <w:rPr>
          <w:rFonts w:ascii="Cambria" w:eastAsia="Times New Roman" w:hAnsi="Cambria"/>
          <w:color w:val="000000" w:themeColor="text1"/>
          <w:u w:val="single"/>
          <w:lang w:eastAsia="ar-SA"/>
        </w:rPr>
        <w:t xml:space="preserve">3 dni roboczych </w:t>
      </w:r>
      <w:r>
        <w:rPr>
          <w:rFonts w:ascii="Cambria" w:hAnsi="Cambria" w:cs="Cambria"/>
          <w:color w:val="000000" w:themeColor="text1"/>
          <w:u w:val="single"/>
        </w:rPr>
        <w:t>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Niedotrzymanie czasu reakcji wskazanego w ust. 3 powoduje naliczanie kar umownych za zwłokę w wysokości 300 zł za każdą rozpoczęty dzień roboczy zwłoki.</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Stwierdzone podczas przeglądu gwarancyjnego na żądanie wady i usterki objęte rękojmią lub gwarancją Wykonawca powinien na własny koszt usunąć </w:t>
      </w:r>
      <w:proofErr w:type="spellStart"/>
      <w:r>
        <w:rPr>
          <w:rFonts w:ascii="Cambria" w:hAnsi="Cambria"/>
          <w:color w:val="000000" w:themeColor="text1"/>
          <w:lang w:eastAsia="ar-SA"/>
        </w:rPr>
        <w:t>zgodnie</w:t>
      </w:r>
      <w:proofErr w:type="spellEnd"/>
      <w:r>
        <w:rPr>
          <w:rFonts w:ascii="Cambria" w:hAnsi="Cambria"/>
          <w:color w:val="000000" w:themeColor="text1"/>
          <w:lang w:eastAsia="ar-SA"/>
        </w:rPr>
        <w:t xml:space="preserve"> z zapisami karty gwarancyjnej lub przepisami kodeksu cywilnego – w czasie 48 godzin, a jeżeli usunięcie w tym czasie nie jest możliwe, nie później, niż w terminie wyznaczonym przez Zamawiającego stosownie do okoliczności sprawy. </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Jeżeli Wykonawca nie usunie wad w terminie określonym w ust. 5, Zamawiający może zlecić usunięcie ich stronie trzeciej na koszt i ryzyko Wykonawcy. W tym przypadku koszty usuwania wad będą pokrywane w pierwszej kolejności z kwoty zatrzymanej tytułem zabezpieczenia należytego wykonania Umowy. </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Zamawiający obciąży Wykonawcę kosztami wykonania zastępczego, o którym mowa w ust. 6. Wykonawca jest zobowiązany zwrócić Zamawiającemu kwotę wykonania zastępczego w ciągu 14 dni od dnia otrzymania wezwania do zapłaty pod rygorem naliczenia odsetek ustawowych.  </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Obowiązki wykonawcy i uprawnienia zamawiającego wynikającego z niniejszego paragrafu obowiązują przez okres gwarancji.</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hAnsi="Cambria"/>
          <w:color w:val="000000" w:themeColor="text1"/>
          <w:lang w:eastAsia="ar-SA"/>
        </w:rPr>
        <w:t>W przypadku stwierdzenia usterki lub awarii (przez co należy rozumieć każde zakłócenie działania urządzenia lub wykonanych przez Wykonawcę instalacji lub zatrzymanie pracy tego urządzenia) Zamawiający powiadomi o tym fakcie Wykonawcę.</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W zawiadomieniu, o którym mowa w ust. 10 Zamawiający poda opis usterki, datę i godzinę jej stwierdzenia, a jeżeli jest to możliwe, również komunikaty (wskazania)  urządzenia.</w:t>
      </w:r>
    </w:p>
    <w:p w:rsidR="004C1226"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t>Wykonawca na podstawie zawiadomienia, o którym mowa w ust. 10 zobowiązany jest podjąć niezbędne działania zmierzające do przywrócenia pełnej sprawności urządzenia, co powinno nastąpić nie później niż w czasie 48 godzin od otrzymania informacji o wystąpieniu usterki lub  awarii.</w:t>
      </w:r>
    </w:p>
    <w:p w:rsidR="004C1226" w:rsidRPr="007B40AC" w:rsidRDefault="00884D5B" w:rsidP="00884D5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Pr>
          <w:rFonts w:ascii="Cambria" w:eastAsia="Times New Roman" w:hAnsi="Cambria"/>
          <w:color w:val="000000" w:themeColor="text1"/>
          <w:lang w:eastAsia="ar-SA"/>
        </w:rPr>
        <w:lastRenderedPageBreak/>
        <w:t xml:space="preserve">Jeżeli informacja została przekazana wykonawcy po godzinie 16.00 danego dnia, przyjmuje się, że czas reakcji liczony jest </w:t>
      </w:r>
      <w:r w:rsidRPr="007B40AC">
        <w:rPr>
          <w:rFonts w:ascii="Cambria" w:eastAsia="Times New Roman" w:hAnsi="Cambria"/>
          <w:color w:val="000000" w:themeColor="text1"/>
          <w:lang w:eastAsia="ar-SA"/>
        </w:rPr>
        <w:t>od godz. 8.00 dnia kolejnego.</w:t>
      </w:r>
    </w:p>
    <w:p w:rsidR="004C1226" w:rsidRPr="001914EB" w:rsidRDefault="00884D5B" w:rsidP="001914EB">
      <w:pPr>
        <w:pStyle w:val="Akapitzlist"/>
        <w:numPr>
          <w:ilvl w:val="0"/>
          <w:numId w:val="37"/>
        </w:numPr>
        <w:spacing w:line="276" w:lineRule="auto"/>
        <w:ind w:left="426" w:hanging="426"/>
        <w:jc w:val="both"/>
        <w:textAlignment w:val="baseline"/>
        <w:rPr>
          <w:rFonts w:ascii="Cambria" w:eastAsia="Times New Roman" w:hAnsi="Cambria"/>
          <w:color w:val="000000" w:themeColor="text1"/>
          <w:lang w:eastAsia="ar-SA"/>
        </w:rPr>
      </w:pPr>
      <w:r w:rsidRPr="007B40AC">
        <w:rPr>
          <w:rFonts w:ascii="Cambria" w:eastAsia="Times New Roman" w:hAnsi="Cambria"/>
          <w:color w:val="000000" w:themeColor="text1"/>
          <w:lang w:eastAsia="ar-SA"/>
        </w:rPr>
        <w:t>Co najmniej w dni robocze od godz. 8</w:t>
      </w:r>
      <w:r w:rsidRPr="007B40AC">
        <w:rPr>
          <w:rFonts w:ascii="Cambria" w:eastAsia="Times New Roman" w:hAnsi="Cambria"/>
          <w:color w:val="000000" w:themeColor="text1"/>
          <w:vertAlign w:val="superscript"/>
          <w:lang w:eastAsia="ar-SA"/>
        </w:rPr>
        <w:t>00</w:t>
      </w:r>
      <w:r w:rsidRPr="007B40AC">
        <w:rPr>
          <w:rFonts w:ascii="Cambria" w:eastAsia="Times New Roman" w:hAnsi="Cambria"/>
          <w:color w:val="000000" w:themeColor="text1"/>
          <w:lang w:eastAsia="ar-SA"/>
        </w:rPr>
        <w:t xml:space="preserve"> do godz. 14</w:t>
      </w:r>
      <w:r w:rsidRPr="007B40AC">
        <w:rPr>
          <w:rFonts w:ascii="Cambria" w:eastAsia="Times New Roman" w:hAnsi="Cambria"/>
          <w:color w:val="000000" w:themeColor="text1"/>
          <w:vertAlign w:val="superscript"/>
          <w:lang w:eastAsia="ar-SA"/>
        </w:rPr>
        <w:t>00</w:t>
      </w:r>
      <w:r w:rsidRPr="007B40AC">
        <w:rPr>
          <w:rFonts w:ascii="Cambria" w:eastAsia="Times New Roman" w:hAnsi="Cambria"/>
          <w:color w:val="000000" w:themeColor="text1"/>
          <w:lang w:eastAsia="ar-SA"/>
        </w:rPr>
        <w:t>., Wykonawca</w:t>
      </w:r>
      <w:r>
        <w:rPr>
          <w:rFonts w:ascii="Cambria" w:eastAsia="Times New Roman" w:hAnsi="Cambria"/>
          <w:color w:val="000000" w:themeColor="text1"/>
          <w:lang w:eastAsia="ar-SA"/>
        </w:rPr>
        <w:t xml:space="preserve"> gwarantuje Zamawiającemu możliwość kontaktu z podmiotem realizującym czynności serwisowe w zakresie usuwania usterek i awarii, o których mowa wyżej, przy czym podmiot ten powinien być autoryzowanym serwisem producenta urządzenia lub przedstawicielem Wykonawcy, a jego udział przy usuwaniu usterek lub awarii nie może skutkować utratą gwarancji producenta urządzenia.</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16</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Zmiany umowy</w:t>
      </w:r>
    </w:p>
    <w:p w:rsidR="004C1226" w:rsidRDefault="00884D5B">
      <w:pPr>
        <w:pStyle w:val="Akapitzlist"/>
        <w:widowControl w:val="0"/>
        <w:numPr>
          <w:ilvl w:val="0"/>
          <w:numId w:val="23"/>
        </w:numPr>
        <w:spacing w:line="276" w:lineRule="auto"/>
        <w:ind w:left="567" w:hanging="567"/>
        <w:jc w:val="both"/>
        <w:rPr>
          <w:rFonts w:ascii="Cambria" w:hAnsi="Cambria" w:cs="†¯øw≥¸"/>
          <w:color w:val="000000" w:themeColor="text1"/>
        </w:rPr>
      </w:pPr>
      <w:r>
        <w:rPr>
          <w:rFonts w:ascii="Cambria" w:hAnsi="Cambria" w:cs="†¯øw≥¸"/>
          <w:color w:val="000000" w:themeColor="text1"/>
        </w:rPr>
        <w:t>Oprócz przypadków, o których mowa w art. 454 i 455 ustawy – Prawo zamówień publicznych i innych przypadków wskazanych w niniejszej umowie, Zamawiający dopuszcza możliwość wprowadzania zmiany umowy w stosunku do treści oferty, na podstawie której dokonano wyboru Wykonawcy.</w:t>
      </w:r>
    </w:p>
    <w:p w:rsidR="004C1226" w:rsidRDefault="00884D5B">
      <w:pPr>
        <w:pStyle w:val="Akapitzlist"/>
        <w:widowControl w:val="0"/>
        <w:numPr>
          <w:ilvl w:val="0"/>
          <w:numId w:val="23"/>
        </w:numPr>
        <w:spacing w:line="276" w:lineRule="auto"/>
        <w:ind w:left="567" w:hanging="567"/>
        <w:jc w:val="both"/>
        <w:rPr>
          <w:rFonts w:ascii="Cambria" w:hAnsi="Cambria" w:cs="†¯øw≥¸"/>
          <w:b/>
          <w:color w:val="000000" w:themeColor="text1"/>
        </w:rPr>
      </w:pPr>
      <w:r>
        <w:rPr>
          <w:rFonts w:ascii="Cambria" w:hAnsi="Cambria" w:cs="†¯øw≥¸"/>
          <w:b/>
          <w:color w:val="000000" w:themeColor="text1"/>
        </w:rPr>
        <w:t>Katalog zmian umowy w zakresie terminu przewidzianego na zakończenie dostaw i montażu instalacji:</w:t>
      </w:r>
    </w:p>
    <w:p w:rsidR="004C1226" w:rsidRDefault="00884D5B">
      <w:pPr>
        <w:pStyle w:val="Akapitzlist"/>
        <w:widowControl w:val="0"/>
        <w:numPr>
          <w:ilvl w:val="0"/>
          <w:numId w:val="9"/>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wystąpienia siły wyższej w rozumieniu § 18 umowy, </w:t>
      </w:r>
    </w:p>
    <w:p w:rsidR="004C1226" w:rsidRDefault="00884D5B">
      <w:pPr>
        <w:pStyle w:val="Akapitzlist"/>
        <w:widowControl w:val="0"/>
        <w:numPr>
          <w:ilvl w:val="0"/>
          <w:numId w:val="9"/>
        </w:numPr>
        <w:spacing w:line="276" w:lineRule="auto"/>
        <w:ind w:left="993" w:hanging="426"/>
        <w:jc w:val="both"/>
        <w:rPr>
          <w:rFonts w:ascii="Cambria" w:hAnsi="Cambria" w:cs="†¯øw≥¸"/>
        </w:rPr>
      </w:pPr>
      <w:r>
        <w:rPr>
          <w:rFonts w:ascii="Cambria" w:hAnsi="Cambria" w:cs="ArialNarrow"/>
        </w:rPr>
        <w:t>przedłużenie terminu wykonania umowy o którym mowa w § 2 ust. 1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p>
    <w:p w:rsidR="004C1226" w:rsidRDefault="00884D5B">
      <w:pPr>
        <w:pStyle w:val="Akapitzlist"/>
        <w:widowControl w:val="0"/>
        <w:numPr>
          <w:ilvl w:val="0"/>
          <w:numId w:val="9"/>
        </w:numPr>
        <w:spacing w:line="276" w:lineRule="auto"/>
        <w:ind w:left="993" w:hanging="426"/>
        <w:jc w:val="both"/>
        <w:rPr>
          <w:rFonts w:ascii="Cambria" w:hAnsi="Cambria" w:cs="†¯øw≥¸"/>
        </w:rPr>
      </w:pPr>
      <w:r>
        <w:rPr>
          <w:rFonts w:ascii="Cambria" w:hAnsi="Cambria" w:cs="ArialNarrow"/>
        </w:rPr>
        <w:t xml:space="preserve">przedłużenia terminu wykonania umowy, w przypadku zmian umowy dokonanych na podstawie art. 455 ust. 1 </w:t>
      </w:r>
      <w:proofErr w:type="spellStart"/>
      <w:r>
        <w:rPr>
          <w:rFonts w:ascii="Cambria" w:hAnsi="Cambria" w:cs="ArialNarrow"/>
        </w:rPr>
        <w:t>pkt</w:t>
      </w:r>
      <w:proofErr w:type="spellEnd"/>
      <w:r>
        <w:rPr>
          <w:rFonts w:ascii="Cambria" w:hAnsi="Cambria" w:cs="ArialNarrow"/>
        </w:rPr>
        <w:t xml:space="preserve"> 3) lub 4) lub ust. 2), w zakresie niezbędnych do ich wykonania.</w:t>
      </w:r>
    </w:p>
    <w:p w:rsidR="004C1226" w:rsidRDefault="00884D5B">
      <w:pPr>
        <w:pStyle w:val="Akapitzlist"/>
        <w:widowControl w:val="0"/>
        <w:numPr>
          <w:ilvl w:val="0"/>
          <w:numId w:val="23"/>
        </w:numPr>
        <w:spacing w:line="276" w:lineRule="auto"/>
        <w:ind w:left="567" w:hanging="567"/>
        <w:jc w:val="both"/>
        <w:rPr>
          <w:rFonts w:ascii="Cambria" w:hAnsi="Cambria" w:cs="†¯øw≥¸"/>
          <w:b/>
          <w:color w:val="000000" w:themeColor="text1"/>
        </w:rPr>
      </w:pPr>
      <w:r>
        <w:rPr>
          <w:rFonts w:ascii="Cambria" w:hAnsi="Cambria" w:cs="†¯øw≥¸"/>
          <w:b/>
          <w:color w:val="000000" w:themeColor="text1"/>
        </w:rPr>
        <w:t>Zmiana sposobu spełnienia świadczenia jest dopuszczalna w przypadku wystąpienia niżej wymienionych okoliczności:</w:t>
      </w:r>
    </w:p>
    <w:p w:rsidR="004C1226" w:rsidRDefault="00884D5B">
      <w:pPr>
        <w:pStyle w:val="Akapitzlist"/>
        <w:widowControl w:val="0"/>
        <w:numPr>
          <w:ilvl w:val="0"/>
          <w:numId w:val="10"/>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rsidR="001914EB" w:rsidRPr="001914EB" w:rsidRDefault="001914EB" w:rsidP="001914EB">
      <w:pPr>
        <w:widowControl w:val="0"/>
        <w:spacing w:line="276" w:lineRule="auto"/>
        <w:jc w:val="both"/>
        <w:rPr>
          <w:rFonts w:ascii="Cambria" w:hAnsi="Cambria" w:cs="†¯øw≥¸"/>
          <w:color w:val="000000" w:themeColor="text1"/>
        </w:rPr>
      </w:pPr>
    </w:p>
    <w:p w:rsidR="004C1226" w:rsidRDefault="00884D5B">
      <w:pPr>
        <w:pStyle w:val="Akapitzlist"/>
        <w:widowControl w:val="0"/>
        <w:numPr>
          <w:ilvl w:val="0"/>
          <w:numId w:val="23"/>
        </w:numPr>
        <w:spacing w:line="276" w:lineRule="auto"/>
        <w:ind w:left="567" w:hanging="567"/>
        <w:rPr>
          <w:rFonts w:ascii="Cambria" w:hAnsi="Cambria" w:cs="†¯øw≥¸"/>
          <w:b/>
          <w:color w:val="000000" w:themeColor="text1"/>
        </w:rPr>
      </w:pPr>
      <w:r>
        <w:rPr>
          <w:rFonts w:ascii="Cambria" w:hAnsi="Cambria" w:cs="†¯øw≥¸"/>
          <w:b/>
          <w:color w:val="000000" w:themeColor="text1"/>
        </w:rPr>
        <w:t>Pozostałe rodzaje zmian spowodowane następującymi okolicznościami:</w:t>
      </w:r>
    </w:p>
    <w:p w:rsidR="004C1226" w:rsidRDefault="00884D5B">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zmiana osób, przy pomocy których Wykonawca i Zamawiający realizuje przedmiot umowy na inne spełniające warunki określone w SWZ;</w:t>
      </w:r>
    </w:p>
    <w:p w:rsidR="004C1226" w:rsidRDefault="00884D5B">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 xml:space="preserve">siła wyższa w rozumieniu § 18 umowy uniemożliwiająca wykonanie przedmiotu umowy </w:t>
      </w:r>
      <w:proofErr w:type="spellStart"/>
      <w:r>
        <w:rPr>
          <w:rFonts w:ascii="Cambria" w:hAnsi="Cambria" w:cs="†¯øw≥¸"/>
          <w:color w:val="000000" w:themeColor="text1"/>
        </w:rPr>
        <w:t>zgodnie</w:t>
      </w:r>
      <w:proofErr w:type="spellEnd"/>
      <w:r>
        <w:rPr>
          <w:rFonts w:ascii="Cambria" w:hAnsi="Cambria" w:cs="†¯øw≥¸"/>
          <w:color w:val="000000" w:themeColor="text1"/>
        </w:rPr>
        <w:t xml:space="preserve"> z SWZ;</w:t>
      </w:r>
    </w:p>
    <w:p w:rsidR="004C1226" w:rsidRDefault="00884D5B">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zmiana obowiązującej stawki VAT;</w:t>
      </w:r>
    </w:p>
    <w:p w:rsidR="004C1226" w:rsidRDefault="00884D5B">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zmiana podwykonawcy w trakcie realizacji umowy.</w:t>
      </w:r>
    </w:p>
    <w:p w:rsidR="004C1226" w:rsidRDefault="00884D5B">
      <w:pPr>
        <w:pStyle w:val="Akapitzlist"/>
        <w:widowControl w:val="0"/>
        <w:numPr>
          <w:ilvl w:val="0"/>
          <w:numId w:val="11"/>
        </w:numPr>
        <w:spacing w:line="276" w:lineRule="auto"/>
        <w:ind w:left="993" w:hanging="426"/>
        <w:jc w:val="both"/>
        <w:rPr>
          <w:rFonts w:ascii="Cambria" w:hAnsi="Cambria" w:cs="†¯øw≥¸"/>
          <w:color w:val="000000"/>
        </w:rPr>
      </w:pPr>
      <w:r>
        <w:rPr>
          <w:rFonts w:ascii="Cambria" w:eastAsia="TimesNewRoman" w:hAnsi="Cambria" w:cs="Arial"/>
          <w:color w:val="000000"/>
        </w:rPr>
        <w:t xml:space="preserve">zmiana zasad płatności. </w:t>
      </w:r>
      <w:r>
        <w:rPr>
          <w:rFonts w:ascii="Cambria" w:hAnsi="Cambria" w:cs="Arial"/>
          <w:bCs/>
          <w:color w:val="000000"/>
        </w:rPr>
        <w:t xml:space="preserve">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455 ust. 1 </w:t>
      </w:r>
      <w:proofErr w:type="spellStart"/>
      <w:r>
        <w:rPr>
          <w:rFonts w:ascii="Cambria" w:hAnsi="Cambria" w:cs="Arial"/>
          <w:bCs/>
          <w:color w:val="000000"/>
        </w:rPr>
        <w:t>pkt</w:t>
      </w:r>
      <w:proofErr w:type="spellEnd"/>
      <w:r>
        <w:rPr>
          <w:rFonts w:ascii="Cambria" w:hAnsi="Cambria" w:cs="Arial"/>
          <w:bCs/>
          <w:color w:val="000000"/>
        </w:rPr>
        <w:t xml:space="preserve"> 1 ustawy polegającą na zmianie stawki podatku VAT - do tych części zamówienia, do których będzie to uzasadnione w świetle otrzymanej interpretacji indywidualnej (stała zostaje kwota netto, Wykonawca wystawi faktury z właściwym podatkiem VAT).</w:t>
      </w:r>
    </w:p>
    <w:p w:rsidR="004C1226" w:rsidRDefault="00884D5B">
      <w:pPr>
        <w:pStyle w:val="Akapitzlist"/>
        <w:widowControl w:val="0"/>
        <w:numPr>
          <w:ilvl w:val="0"/>
          <w:numId w:val="11"/>
        </w:numPr>
        <w:spacing w:line="276" w:lineRule="auto"/>
        <w:ind w:left="993" w:hanging="426"/>
        <w:jc w:val="both"/>
        <w:rPr>
          <w:rFonts w:ascii="Cambria" w:hAnsi="Cambria" w:cs="†¯øw≥¸"/>
          <w:color w:val="000000" w:themeColor="text1"/>
        </w:rPr>
      </w:pPr>
      <w:r>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rsidR="004C1226" w:rsidRDefault="00884D5B">
      <w:pPr>
        <w:pStyle w:val="Akapitzlist"/>
        <w:widowControl w:val="0"/>
        <w:numPr>
          <w:ilvl w:val="0"/>
          <w:numId w:val="23"/>
        </w:numPr>
        <w:spacing w:line="276" w:lineRule="auto"/>
        <w:ind w:left="567" w:hanging="567"/>
        <w:jc w:val="both"/>
        <w:rPr>
          <w:rFonts w:ascii="Cambria" w:hAnsi="Cambria" w:cs="†¯øw≥¸"/>
          <w:color w:val="000000"/>
        </w:rPr>
      </w:pPr>
      <w:r>
        <w:rPr>
          <w:rFonts w:ascii="Cambria" w:hAnsi="Cambria" w:cs="†¯øw≥¸"/>
          <w:color w:val="000000"/>
        </w:rPr>
        <w:t xml:space="preserve">O zmianach wskazanych w ust. 3 </w:t>
      </w:r>
      <w:proofErr w:type="spellStart"/>
      <w:r>
        <w:rPr>
          <w:rFonts w:ascii="Cambria" w:hAnsi="Cambria" w:cs="†¯øw≥¸"/>
          <w:color w:val="000000"/>
        </w:rPr>
        <w:t>pkt</w:t>
      </w:r>
      <w:proofErr w:type="spellEnd"/>
      <w:r>
        <w:rPr>
          <w:rFonts w:ascii="Cambria" w:hAnsi="Cambria" w:cs="†¯øw≥¸"/>
          <w:color w:val="000000"/>
        </w:rPr>
        <w:t xml:space="preserve"> 1 i ust. 5 Zamawiający powiadomi Wykonawcę na minimum 3 dni przed dniem, na który zaplanowano montaż zestawów na danym budynku. </w:t>
      </w:r>
    </w:p>
    <w:p w:rsidR="004C1226" w:rsidRDefault="00884D5B">
      <w:pPr>
        <w:pStyle w:val="Akapitzlist"/>
        <w:widowControl w:val="0"/>
        <w:numPr>
          <w:ilvl w:val="0"/>
          <w:numId w:val="23"/>
        </w:numPr>
        <w:spacing w:line="276" w:lineRule="auto"/>
        <w:ind w:left="567" w:hanging="567"/>
        <w:jc w:val="both"/>
        <w:rPr>
          <w:rFonts w:ascii="Cambria" w:hAnsi="Cambria" w:cs="†¯øw≥¸"/>
          <w:color w:val="000000"/>
        </w:rPr>
      </w:pPr>
      <w:r>
        <w:rPr>
          <w:rFonts w:ascii="Cambria" w:hAnsi="Cambria" w:cs="†¯øw≥¸"/>
          <w:color w:val="000000"/>
        </w:rPr>
        <w:t xml:space="preserve">Wszystkie powyższe postanowienia stanowią katalog zmian, na które Zamawiający może wyrazić zgodę. Nie stanowią jednocześnie zobowiązania do wyrażenia takiej zgody. </w:t>
      </w:r>
    </w:p>
    <w:p w:rsidR="004C1226" w:rsidRDefault="00884D5B">
      <w:pPr>
        <w:pStyle w:val="Akapitzlist"/>
        <w:widowControl w:val="0"/>
        <w:numPr>
          <w:ilvl w:val="0"/>
          <w:numId w:val="23"/>
        </w:numPr>
        <w:spacing w:line="276" w:lineRule="auto"/>
        <w:ind w:left="567" w:hanging="567"/>
        <w:jc w:val="both"/>
        <w:rPr>
          <w:rFonts w:ascii="Cambria" w:hAnsi="Cambria" w:cs="†¯øw≥¸"/>
          <w:color w:val="000000"/>
        </w:rPr>
      </w:pPr>
      <w:r>
        <w:rPr>
          <w:rFonts w:ascii="Cambria" w:hAnsi="Cambria" w:cs="†¯øw≥¸"/>
          <w:color w:val="000000"/>
        </w:rPr>
        <w:t>Nie stanowi zmiany istotnej umowy w rozumieniu art. 454 ustawy Prawo zamówień publicznych:</w:t>
      </w:r>
    </w:p>
    <w:p w:rsidR="004C1226" w:rsidRDefault="00884D5B" w:rsidP="00884D5B">
      <w:pPr>
        <w:pStyle w:val="Akapitzlist"/>
        <w:widowControl w:val="0"/>
        <w:numPr>
          <w:ilvl w:val="0"/>
          <w:numId w:val="40"/>
        </w:numPr>
        <w:spacing w:line="276" w:lineRule="auto"/>
        <w:ind w:left="993" w:hanging="426"/>
        <w:jc w:val="both"/>
        <w:rPr>
          <w:rFonts w:ascii="Cambria" w:hAnsi="Cambria" w:cs="†¯øw≥¸"/>
          <w:color w:val="000000"/>
        </w:rPr>
      </w:pPr>
      <w:r>
        <w:rPr>
          <w:rFonts w:ascii="Cambria" w:hAnsi="Cambria" w:cs="†¯øw≥¸"/>
          <w:color w:val="000000"/>
        </w:rPr>
        <w:t>zmiana danych teleadresowych,</w:t>
      </w:r>
    </w:p>
    <w:p w:rsidR="004C1226" w:rsidRDefault="00884D5B" w:rsidP="00884D5B">
      <w:pPr>
        <w:pStyle w:val="Akapitzlist"/>
        <w:widowControl w:val="0"/>
        <w:numPr>
          <w:ilvl w:val="0"/>
          <w:numId w:val="40"/>
        </w:numPr>
        <w:spacing w:line="276" w:lineRule="auto"/>
        <w:ind w:left="993" w:hanging="426"/>
        <w:jc w:val="both"/>
        <w:rPr>
          <w:rFonts w:ascii="Cambria" w:hAnsi="Cambria" w:cs="†¯øw≥¸"/>
          <w:color w:val="000000"/>
        </w:rPr>
      </w:pPr>
      <w:r>
        <w:rPr>
          <w:rFonts w:ascii="Cambria" w:hAnsi="Cambria" w:cs="†¯øw≥¸"/>
          <w:color w:val="000000"/>
        </w:rPr>
        <w:t xml:space="preserve">zmiana danych związanych z obsługą administracyjno-organizacyjną Umowy </w:t>
      </w:r>
      <w:r>
        <w:rPr>
          <w:rFonts w:ascii="Cambria" w:hAnsi="Cambria" w:cs="†¯øw≥¸"/>
          <w:color w:val="000000"/>
        </w:rPr>
        <w:br/>
        <w:t>(np. zmiana nr rachunku bankowego);</w:t>
      </w:r>
    </w:p>
    <w:p w:rsidR="004C1226" w:rsidRDefault="00884D5B">
      <w:pPr>
        <w:pStyle w:val="Akapitzlist"/>
        <w:widowControl w:val="0"/>
        <w:numPr>
          <w:ilvl w:val="0"/>
          <w:numId w:val="23"/>
        </w:numPr>
        <w:spacing w:line="276" w:lineRule="auto"/>
        <w:ind w:left="567" w:hanging="567"/>
        <w:jc w:val="both"/>
        <w:rPr>
          <w:rFonts w:ascii="Cambria" w:hAnsi="Cambria" w:cs="†¯øw≥¸"/>
          <w:b/>
          <w:color w:val="70AD47"/>
        </w:rPr>
      </w:pPr>
      <w:r>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4C1226" w:rsidRDefault="004C1226">
      <w:pPr>
        <w:widowControl w:val="0"/>
        <w:spacing w:line="276" w:lineRule="auto"/>
        <w:jc w:val="center"/>
        <w:rPr>
          <w:rFonts w:ascii="Cambria" w:hAnsi="Cambria" w:cs="†¯øw≥¸"/>
          <w:b/>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xml:space="preserve">§ 17 </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Odstąpienie od umowy</w:t>
      </w:r>
    </w:p>
    <w:p w:rsidR="004C1226" w:rsidRDefault="00884D5B">
      <w:pPr>
        <w:pStyle w:val="Akapitzlist"/>
        <w:widowControl w:val="0"/>
        <w:numPr>
          <w:ilvl w:val="0"/>
          <w:numId w:val="12"/>
        </w:numPr>
        <w:spacing w:line="276" w:lineRule="auto"/>
        <w:ind w:left="426" w:hanging="426"/>
        <w:jc w:val="both"/>
        <w:rPr>
          <w:rFonts w:ascii="Cambria" w:hAnsi="Cambria" w:cs="†¯øw≥¸"/>
          <w:color w:val="000000" w:themeColor="text1"/>
        </w:rPr>
      </w:pPr>
      <w:r>
        <w:rPr>
          <w:rFonts w:ascii="Cambria" w:hAnsi="Cambria" w:cs="†¯øw≥¸"/>
          <w:color w:val="000000" w:themeColor="text1"/>
        </w:rPr>
        <w:t>Oprócz wypadków wymienionych w kodeksie cywilnym stronom przysługuje prawo odstąpienia od umowy w terminie 30 dni od dnia stwierdzenia okoliczności stanowiących podstawę odstąpienia w następujących sytuacjach:</w:t>
      </w:r>
    </w:p>
    <w:p w:rsidR="004C1226" w:rsidRDefault="00884D5B">
      <w:pPr>
        <w:pStyle w:val="Akapitzlist"/>
        <w:widowControl w:val="0"/>
        <w:numPr>
          <w:ilvl w:val="1"/>
          <w:numId w:val="13"/>
        </w:numPr>
        <w:spacing w:line="276" w:lineRule="auto"/>
        <w:ind w:hanging="294"/>
        <w:jc w:val="both"/>
        <w:rPr>
          <w:rFonts w:ascii="Cambria" w:hAnsi="Cambria"/>
          <w:color w:val="000000"/>
        </w:rPr>
      </w:pPr>
      <w:r>
        <w:rPr>
          <w:rFonts w:ascii="Cambria" w:hAnsi="Cambria" w:cs="†¯øw≥¸"/>
          <w:color w:val="000000" w:themeColor="text1"/>
        </w:rPr>
        <w:lastRenderedPageBreak/>
        <w:t>Zamawiającemu przysługuje prawo odstąpienia od umowy:</w:t>
      </w:r>
    </w:p>
    <w:p w:rsidR="004C1226" w:rsidRDefault="00884D5B">
      <w:pPr>
        <w:pStyle w:val="Akapitzlist"/>
        <w:widowControl w:val="0"/>
        <w:numPr>
          <w:ilvl w:val="0"/>
          <w:numId w:val="14"/>
        </w:numPr>
        <w:spacing w:line="276" w:lineRule="auto"/>
        <w:ind w:left="993" w:hanging="284"/>
        <w:jc w:val="both"/>
        <w:rPr>
          <w:rFonts w:ascii="Cambria" w:hAnsi="Cambria" w:cs="†¯øw≥¸"/>
          <w:color w:val="000000" w:themeColor="text1"/>
        </w:rPr>
      </w:pPr>
      <w:r>
        <w:rPr>
          <w:rFonts w:ascii="Cambria" w:hAnsi="Cambria" w:cs="†¯øw≥¸"/>
          <w:color w:val="000000" w:themeColor="text1"/>
        </w:rPr>
        <w:t>zostanie ogłoszona upadłość lub likwidacja Wykonawcy,</w:t>
      </w:r>
    </w:p>
    <w:p w:rsidR="004C1226" w:rsidRDefault="00884D5B">
      <w:pPr>
        <w:pStyle w:val="Akapitzlist"/>
        <w:widowControl w:val="0"/>
        <w:numPr>
          <w:ilvl w:val="0"/>
          <w:numId w:val="14"/>
        </w:numPr>
        <w:spacing w:line="276" w:lineRule="auto"/>
        <w:ind w:left="993" w:hanging="284"/>
        <w:jc w:val="both"/>
        <w:rPr>
          <w:rFonts w:ascii="Cambria" w:hAnsi="Cambria"/>
          <w:color w:val="000000"/>
        </w:rPr>
      </w:pPr>
      <w:r>
        <w:rPr>
          <w:rFonts w:ascii="Cambria" w:hAnsi="Cambria"/>
          <w:color w:val="000000"/>
        </w:rPr>
        <w:t>w warunkach i na zasadach określonych w art. 456 ustawy</w:t>
      </w:r>
    </w:p>
    <w:p w:rsidR="004C1226" w:rsidRDefault="00884D5B">
      <w:pPr>
        <w:pStyle w:val="Akapitzlist"/>
        <w:widowControl w:val="0"/>
        <w:numPr>
          <w:ilvl w:val="0"/>
          <w:numId w:val="14"/>
        </w:numPr>
        <w:spacing w:line="276" w:lineRule="auto"/>
        <w:ind w:left="993" w:hanging="284"/>
        <w:jc w:val="both"/>
        <w:rPr>
          <w:rFonts w:ascii="Cambria" w:hAnsi="Cambria" w:cs="†¯øw≥¸"/>
          <w:color w:val="000000" w:themeColor="text1"/>
        </w:rPr>
      </w:pPr>
      <w:r>
        <w:rPr>
          <w:rFonts w:ascii="Cambria" w:hAnsi="Cambria" w:cs="†¯øw≥¸"/>
          <w:color w:val="000000" w:themeColor="text1"/>
        </w:rPr>
        <w:t>gdy Wykonawca nie rozpoczął realizacji dostawy bez uzasadnionych przyczyn oraz nie podejmuje jej pomimo wezwania Zamawiającego złożonego na piśmie,</w:t>
      </w:r>
    </w:p>
    <w:p w:rsidR="004C1226" w:rsidRDefault="00884D5B">
      <w:pPr>
        <w:pStyle w:val="Akapitzlist"/>
        <w:widowControl w:val="0"/>
        <w:numPr>
          <w:ilvl w:val="0"/>
          <w:numId w:val="14"/>
        </w:numPr>
        <w:spacing w:line="276" w:lineRule="auto"/>
        <w:ind w:left="993" w:hanging="284"/>
        <w:jc w:val="both"/>
        <w:rPr>
          <w:rFonts w:ascii="Cambria" w:hAnsi="Cambria" w:cs="†¯øw≥¸"/>
          <w:color w:val="000000" w:themeColor="text1"/>
        </w:rPr>
      </w:pPr>
      <w:r>
        <w:rPr>
          <w:rFonts w:ascii="Cambria" w:hAnsi="Cambria" w:cs="†¯øw≥¸"/>
          <w:color w:val="000000" w:themeColor="text1"/>
        </w:rPr>
        <w:t>gdy Wykonawca przerwał realizację dostawy bez uzasadnienia i przerwa ta trwa dłużej niż 7 dni,</w:t>
      </w:r>
    </w:p>
    <w:p w:rsidR="004C1226" w:rsidRDefault="00884D5B">
      <w:pPr>
        <w:pStyle w:val="Akapitzlist"/>
        <w:widowControl w:val="0"/>
        <w:numPr>
          <w:ilvl w:val="0"/>
          <w:numId w:val="14"/>
        </w:numPr>
        <w:spacing w:line="276" w:lineRule="auto"/>
        <w:ind w:left="993" w:hanging="284"/>
        <w:jc w:val="both"/>
        <w:rPr>
          <w:rFonts w:ascii="Cambria" w:hAnsi="Cambria" w:cs="†¯øw≥¸"/>
          <w:color w:val="000000" w:themeColor="text1"/>
        </w:rPr>
      </w:pPr>
      <w:r>
        <w:rPr>
          <w:rFonts w:ascii="Cambria" w:hAnsi="Cambria" w:cs="†¯øw≥¸"/>
          <w:color w:val="000000" w:themeColor="text1"/>
        </w:rPr>
        <w:t>gdy Wykonawca opóźnia się z wykonaniem przedmiotu umowy ponad 14 dni.</w:t>
      </w:r>
    </w:p>
    <w:p w:rsidR="004C1226" w:rsidRDefault="00884D5B">
      <w:pPr>
        <w:pStyle w:val="Akapitzlist"/>
        <w:widowControl w:val="0"/>
        <w:numPr>
          <w:ilvl w:val="0"/>
          <w:numId w:val="14"/>
        </w:numPr>
        <w:spacing w:line="276" w:lineRule="auto"/>
        <w:ind w:left="993" w:hanging="284"/>
        <w:jc w:val="both"/>
        <w:rPr>
          <w:rFonts w:ascii="Cambria" w:hAnsi="Cambria" w:cs="†¯øw≥¸"/>
          <w:color w:val="000000" w:themeColor="text1"/>
        </w:rPr>
      </w:pPr>
      <w:r>
        <w:rPr>
          <w:rFonts w:ascii="Cambria" w:hAnsi="Cambria" w:cs="†¯øw≥¸"/>
          <w:color w:val="000000" w:themeColor="text1"/>
        </w:rPr>
        <w:t>w innych przypadkach przewidzianych w umowie.</w:t>
      </w:r>
    </w:p>
    <w:p w:rsidR="004C1226" w:rsidRDefault="00884D5B">
      <w:pPr>
        <w:pStyle w:val="Akapitzlist"/>
        <w:widowControl w:val="0"/>
        <w:numPr>
          <w:ilvl w:val="1"/>
          <w:numId w:val="13"/>
        </w:numPr>
        <w:spacing w:line="276" w:lineRule="auto"/>
        <w:ind w:left="709" w:hanging="294"/>
        <w:rPr>
          <w:rFonts w:ascii="Cambria" w:hAnsi="Cambria" w:cs="†¯øw≥¸"/>
          <w:color w:val="000000" w:themeColor="text1"/>
        </w:rPr>
      </w:pPr>
      <w:r>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p>
    <w:p w:rsidR="004C1226" w:rsidRDefault="00884D5B">
      <w:pPr>
        <w:pStyle w:val="Akapitzlist"/>
        <w:widowControl w:val="0"/>
        <w:numPr>
          <w:ilvl w:val="0"/>
          <w:numId w:val="12"/>
        </w:numPr>
        <w:spacing w:line="276" w:lineRule="auto"/>
        <w:ind w:left="426" w:hanging="426"/>
        <w:jc w:val="both"/>
        <w:rPr>
          <w:rFonts w:ascii="Cambria" w:hAnsi="Cambria" w:cs="†¯øw≥¸"/>
          <w:color w:val="000000" w:themeColor="text1"/>
        </w:rPr>
      </w:pPr>
      <w:r>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rsidR="004C1226" w:rsidRDefault="00884D5B">
      <w:pPr>
        <w:pStyle w:val="Akapitzlist"/>
        <w:widowControl w:val="0"/>
        <w:numPr>
          <w:ilvl w:val="0"/>
          <w:numId w:val="12"/>
        </w:numPr>
        <w:spacing w:line="276" w:lineRule="auto"/>
        <w:ind w:left="426" w:hanging="426"/>
        <w:jc w:val="both"/>
        <w:rPr>
          <w:rFonts w:ascii="Cambria" w:hAnsi="Cambria" w:cs="†¯øw≥¸"/>
          <w:color w:val="000000" w:themeColor="text1"/>
        </w:rPr>
      </w:pPr>
      <w:r>
        <w:rPr>
          <w:rFonts w:ascii="Cambria" w:hAnsi="Cambria" w:cs="†¯øw≥¸"/>
          <w:color w:val="000000" w:themeColor="text1"/>
        </w:rPr>
        <w:t>W wypadku odstąpienia od umowy przez Wykonawcę lub Zamawiającego:</w:t>
      </w:r>
    </w:p>
    <w:p w:rsidR="004C1226" w:rsidRDefault="00884D5B">
      <w:pPr>
        <w:pStyle w:val="Akapitzlist"/>
        <w:widowControl w:val="0"/>
        <w:numPr>
          <w:ilvl w:val="0"/>
          <w:numId w:val="15"/>
        </w:numPr>
        <w:spacing w:line="276" w:lineRule="auto"/>
        <w:ind w:hanging="294"/>
        <w:jc w:val="both"/>
        <w:rPr>
          <w:rFonts w:ascii="Cambria" w:hAnsi="Cambria" w:cs="†¯øw≥¸"/>
          <w:color w:val="000000" w:themeColor="text1"/>
        </w:rPr>
      </w:pPr>
      <w:r>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rsidR="004C1226" w:rsidRDefault="00884D5B">
      <w:pPr>
        <w:pStyle w:val="Akapitzlist"/>
        <w:widowControl w:val="0"/>
        <w:numPr>
          <w:ilvl w:val="0"/>
          <w:numId w:val="15"/>
        </w:numPr>
        <w:spacing w:line="276" w:lineRule="auto"/>
        <w:ind w:hanging="294"/>
        <w:jc w:val="both"/>
        <w:rPr>
          <w:rFonts w:ascii="Cambria" w:hAnsi="Cambria" w:cs="†¯øw≥¸"/>
          <w:color w:val="000000" w:themeColor="text1"/>
        </w:rPr>
      </w:pPr>
      <w:r>
        <w:rPr>
          <w:rFonts w:ascii="Cambria" w:hAnsi="Cambria" w:cs="†¯øw≥¸"/>
          <w:color w:val="000000" w:themeColor="text1"/>
        </w:rPr>
        <w:t xml:space="preserve">w przypadku braku chęci ze strony Wykonawcy sporządzenia inwentaryzacji, wspólnie z Zamawiającym, Zamawiający wykona inwentaryzację samodzielnie </w:t>
      </w:r>
      <w:r>
        <w:rPr>
          <w:rFonts w:ascii="Cambria" w:hAnsi="Cambria" w:cs="†¯øw≥¸"/>
          <w:color w:val="000000" w:themeColor="text1"/>
        </w:rPr>
        <w:br/>
        <w:t xml:space="preserve">i obciąży Wykonawcę karę umowną </w:t>
      </w:r>
      <w:proofErr w:type="spellStart"/>
      <w:r>
        <w:rPr>
          <w:rFonts w:ascii="Cambria" w:hAnsi="Cambria" w:cs="†¯øw≥¸"/>
          <w:color w:val="000000" w:themeColor="text1"/>
        </w:rPr>
        <w:t>zgodnie</w:t>
      </w:r>
      <w:proofErr w:type="spellEnd"/>
      <w:r>
        <w:rPr>
          <w:rFonts w:ascii="Cambria" w:hAnsi="Cambria" w:cs="†¯øw≥¸"/>
          <w:color w:val="000000" w:themeColor="text1"/>
        </w:rPr>
        <w:t xml:space="preserve"> z § 13 ust.1 pkt. 1 lit. d),</w:t>
      </w:r>
    </w:p>
    <w:p w:rsidR="004C1226" w:rsidRDefault="00884D5B">
      <w:pPr>
        <w:pStyle w:val="Akapitzlist"/>
        <w:widowControl w:val="0"/>
        <w:numPr>
          <w:ilvl w:val="0"/>
          <w:numId w:val="15"/>
        </w:numPr>
        <w:spacing w:line="276" w:lineRule="auto"/>
        <w:ind w:hanging="294"/>
        <w:jc w:val="both"/>
        <w:rPr>
          <w:rFonts w:ascii="Cambria" w:hAnsi="Cambria" w:cs="†¯øw≥¸"/>
          <w:color w:val="000000" w:themeColor="text1"/>
        </w:rPr>
      </w:pPr>
      <w:r>
        <w:rPr>
          <w:rFonts w:ascii="Cambria" w:hAnsi="Cambria" w:cs="†¯øw≥¸"/>
          <w:color w:val="000000" w:themeColor="text1"/>
        </w:rPr>
        <w:t>Wykonawca zabezpieczy przerwane roboty w zakresie obustronnie uzgodnionym na koszt tej strony, która odstąpiła od umowy.</w:t>
      </w:r>
    </w:p>
    <w:p w:rsidR="004C1226" w:rsidRDefault="00884D5B">
      <w:pPr>
        <w:pStyle w:val="Akapitzlist"/>
        <w:widowControl w:val="0"/>
        <w:numPr>
          <w:ilvl w:val="0"/>
          <w:numId w:val="15"/>
        </w:numPr>
        <w:spacing w:line="276" w:lineRule="auto"/>
        <w:ind w:hanging="294"/>
        <w:jc w:val="both"/>
        <w:rPr>
          <w:rFonts w:ascii="Cambria" w:hAnsi="Cambria" w:cs="†¯øw≥¸"/>
          <w:color w:val="000000" w:themeColor="text1"/>
        </w:rPr>
      </w:pPr>
      <w:r>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4C1226" w:rsidRDefault="00884D5B">
      <w:pPr>
        <w:pStyle w:val="Akapitzlist"/>
        <w:widowControl w:val="0"/>
        <w:numPr>
          <w:ilvl w:val="0"/>
          <w:numId w:val="15"/>
        </w:numPr>
        <w:spacing w:line="276" w:lineRule="auto"/>
        <w:ind w:hanging="294"/>
        <w:jc w:val="both"/>
        <w:rPr>
          <w:rFonts w:ascii="Cambria" w:hAnsi="Cambria" w:cs="†¯øw≥¸"/>
          <w:color w:val="000000" w:themeColor="text1"/>
        </w:rPr>
      </w:pPr>
      <w:r>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rsidR="004C1226" w:rsidRDefault="00884D5B">
      <w:pPr>
        <w:pStyle w:val="Akapitzlist"/>
        <w:widowControl w:val="0"/>
        <w:numPr>
          <w:ilvl w:val="0"/>
          <w:numId w:val="15"/>
        </w:numPr>
        <w:spacing w:line="276" w:lineRule="auto"/>
        <w:ind w:hanging="294"/>
        <w:jc w:val="both"/>
        <w:rPr>
          <w:rFonts w:ascii="Cambria" w:hAnsi="Cambria" w:cs="†¯øw≥¸"/>
          <w:color w:val="000000" w:themeColor="text1"/>
        </w:rPr>
      </w:pPr>
      <w:r>
        <w:rPr>
          <w:rFonts w:ascii="Cambria" w:hAnsi="Cambria" w:cs="†¯øw≥¸"/>
          <w:color w:val="000000" w:themeColor="text1"/>
        </w:rPr>
        <w:t>Wykonawca niezwłocznie, a najpóźniej w terminie 30 dni, usunie z terenu realizacji prac urządzenia zaplecza przez niego dostarczone lub wzniesione.</w:t>
      </w:r>
    </w:p>
    <w:p w:rsidR="004C1226" w:rsidRDefault="00884D5B">
      <w:pPr>
        <w:pStyle w:val="Akapitzlist"/>
        <w:widowControl w:val="0"/>
        <w:numPr>
          <w:ilvl w:val="0"/>
          <w:numId w:val="12"/>
        </w:numPr>
        <w:spacing w:line="276" w:lineRule="auto"/>
        <w:ind w:left="426" w:hanging="426"/>
        <w:jc w:val="both"/>
        <w:rPr>
          <w:rFonts w:ascii="Cambria" w:hAnsi="Cambria" w:cs="†¯øw≥¸"/>
          <w:color w:val="000000" w:themeColor="text1"/>
        </w:rPr>
      </w:pPr>
      <w:r>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4C1226" w:rsidRDefault="00884D5B">
      <w:pPr>
        <w:pStyle w:val="Akapitzlist"/>
        <w:widowControl w:val="0"/>
        <w:numPr>
          <w:ilvl w:val="0"/>
          <w:numId w:val="12"/>
        </w:numPr>
        <w:spacing w:line="276" w:lineRule="auto"/>
        <w:ind w:left="426" w:hanging="426"/>
        <w:jc w:val="both"/>
        <w:rPr>
          <w:rFonts w:ascii="Cambria" w:hAnsi="Cambria" w:cs="†¯øw≥¸"/>
          <w:color w:val="000000" w:themeColor="text1"/>
        </w:rPr>
      </w:pPr>
      <w:r>
        <w:rPr>
          <w:rFonts w:ascii="Cambria" w:hAnsi="Cambria" w:cs="†¯øw≥¸"/>
          <w:color w:val="000000" w:themeColor="text1"/>
        </w:rPr>
        <w:t>W przypadku niewykonania przez wykonawcę obowiązków wskazanych w ust. 3 zostaną one wykonane samodzielnie przez zamawiającego lub inny podmiot - na koszt wykonawcy.</w:t>
      </w:r>
    </w:p>
    <w:p w:rsidR="001914EB" w:rsidRDefault="001914EB" w:rsidP="001914EB">
      <w:pPr>
        <w:pStyle w:val="Akapitzlist"/>
        <w:widowControl w:val="0"/>
        <w:spacing w:line="276" w:lineRule="auto"/>
        <w:ind w:left="426"/>
        <w:jc w:val="both"/>
        <w:rPr>
          <w:rFonts w:ascii="Cambria" w:hAnsi="Cambria" w:cs="†¯øw≥¸"/>
          <w:color w:val="000000" w:themeColor="text1"/>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lastRenderedPageBreak/>
        <w:t xml:space="preserve">§ 18 </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Okoliczności siły wyższej</w:t>
      </w:r>
    </w:p>
    <w:p w:rsidR="004C1226" w:rsidRDefault="00884D5B">
      <w:pPr>
        <w:pStyle w:val="Akapitzlist"/>
        <w:widowControl w:val="0"/>
        <w:numPr>
          <w:ilvl w:val="0"/>
          <w:numId w:val="16"/>
        </w:numPr>
        <w:spacing w:line="276" w:lineRule="auto"/>
        <w:ind w:left="426" w:hanging="426"/>
        <w:jc w:val="both"/>
        <w:rPr>
          <w:rFonts w:ascii="Cambria" w:hAnsi="Cambria" w:cs="†¯øw≥¸"/>
          <w:color w:val="000000" w:themeColor="text1"/>
        </w:rPr>
      </w:pPr>
      <w:r>
        <w:rPr>
          <w:rFonts w:ascii="Cambria" w:hAnsi="Cambria" w:cs="†¯øw≥¸"/>
          <w:color w:val="000000" w:themeColor="text1"/>
        </w:rPr>
        <w:t xml:space="preserve">Uważa się, że żadna ze Stron nie jest w zwłoce i nie narusza postanowień umowy </w:t>
      </w:r>
      <w:r>
        <w:rPr>
          <w:rFonts w:ascii="Cambria" w:hAnsi="Cambria" w:cs="†¯øw≥¸"/>
          <w:color w:val="000000" w:themeColor="text1"/>
        </w:rPr>
        <w:br/>
        <w:t>z tytułu niewykonania swoich zobowiązań, jeżeli wykonywanie tych zobowiązań uniemożliwiają okoliczności siły wyższej.</w:t>
      </w:r>
    </w:p>
    <w:p w:rsidR="004C1226" w:rsidRDefault="00884D5B">
      <w:pPr>
        <w:pStyle w:val="Akapitzlist"/>
        <w:widowControl w:val="0"/>
        <w:numPr>
          <w:ilvl w:val="0"/>
          <w:numId w:val="16"/>
        </w:numPr>
        <w:spacing w:line="276" w:lineRule="auto"/>
        <w:ind w:left="426" w:hanging="426"/>
        <w:jc w:val="both"/>
        <w:rPr>
          <w:rFonts w:ascii="Cambria" w:hAnsi="Cambria" w:cs="†¯øw≥¸"/>
          <w:color w:val="000000" w:themeColor="text1"/>
        </w:rPr>
      </w:pPr>
      <w:r>
        <w:rPr>
          <w:rFonts w:ascii="Cambria" w:hAnsi="Cambria" w:cs="†¯øw≥¸"/>
          <w:color w:val="000000" w:themeColor="text1"/>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rsidR="004C1226" w:rsidRDefault="004C1226">
      <w:pPr>
        <w:widowControl w:val="0"/>
        <w:spacing w:line="276" w:lineRule="auto"/>
        <w:rPr>
          <w:rFonts w:ascii="Cambria" w:hAnsi="Cambria" w:cs="†¯øw≥¸"/>
          <w:color w:val="70AD47" w:themeColor="accent6"/>
        </w:rPr>
      </w:pP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 19</w:t>
      </w:r>
    </w:p>
    <w:p w:rsidR="004C1226" w:rsidRDefault="00884D5B">
      <w:pPr>
        <w:widowControl w:val="0"/>
        <w:spacing w:line="276" w:lineRule="auto"/>
        <w:jc w:val="center"/>
        <w:rPr>
          <w:rFonts w:ascii="Cambria" w:hAnsi="Cambria" w:cs="†¯øw≥¸"/>
          <w:b/>
          <w:color w:val="000000" w:themeColor="text1"/>
        </w:rPr>
      </w:pPr>
      <w:r>
        <w:rPr>
          <w:rFonts w:ascii="Cambria" w:hAnsi="Cambria" w:cs="†¯øw≥¸"/>
          <w:b/>
          <w:color w:val="000000" w:themeColor="text1"/>
        </w:rPr>
        <w:t>Postępowanie reklamacyjne</w:t>
      </w:r>
    </w:p>
    <w:p w:rsidR="004C1226" w:rsidRDefault="00884D5B">
      <w:pPr>
        <w:pStyle w:val="Akapitzlist"/>
        <w:widowControl w:val="0"/>
        <w:numPr>
          <w:ilvl w:val="0"/>
          <w:numId w:val="17"/>
        </w:numPr>
        <w:spacing w:line="276" w:lineRule="auto"/>
        <w:ind w:left="426" w:hanging="426"/>
        <w:jc w:val="both"/>
        <w:rPr>
          <w:rFonts w:ascii="Cambria" w:hAnsi="Cambria" w:cs="†¯øw≥¸"/>
          <w:color w:val="000000" w:themeColor="text1"/>
        </w:rPr>
      </w:pPr>
      <w:r>
        <w:rPr>
          <w:rFonts w:ascii="Cambria" w:hAnsi="Cambria" w:cs="†¯øw≥¸"/>
          <w:color w:val="000000" w:themeColor="text1"/>
        </w:rPr>
        <w:t>W razie powstania sporu na tle wykonania niniejszej umowy Wykonawca jest zobowiązany przede wszystkim do wyczerpania drogi postępowania reklamacyjnego.</w:t>
      </w:r>
    </w:p>
    <w:p w:rsidR="004C1226" w:rsidRDefault="00884D5B">
      <w:pPr>
        <w:pStyle w:val="Akapitzlist"/>
        <w:widowControl w:val="0"/>
        <w:numPr>
          <w:ilvl w:val="0"/>
          <w:numId w:val="17"/>
        </w:numPr>
        <w:spacing w:line="276" w:lineRule="auto"/>
        <w:ind w:left="426" w:hanging="426"/>
        <w:jc w:val="both"/>
        <w:rPr>
          <w:rFonts w:ascii="Cambria" w:hAnsi="Cambria" w:cs="†¯øw≥¸"/>
          <w:color w:val="000000" w:themeColor="text1"/>
        </w:rPr>
      </w:pPr>
      <w:r>
        <w:rPr>
          <w:rFonts w:ascii="Cambria" w:hAnsi="Cambria" w:cs="†¯øw≥¸"/>
          <w:color w:val="000000" w:themeColor="text1"/>
        </w:rPr>
        <w:t>Reklamację wykonuje się poprzez skierowanie konkretnego roszczenia do Zamawiającego.</w:t>
      </w:r>
    </w:p>
    <w:p w:rsidR="004C1226" w:rsidRDefault="00884D5B">
      <w:pPr>
        <w:pStyle w:val="Akapitzlist"/>
        <w:widowControl w:val="0"/>
        <w:numPr>
          <w:ilvl w:val="0"/>
          <w:numId w:val="17"/>
        </w:numPr>
        <w:spacing w:line="276" w:lineRule="auto"/>
        <w:ind w:left="426" w:hanging="426"/>
        <w:jc w:val="both"/>
        <w:rPr>
          <w:rFonts w:ascii="Cambria" w:hAnsi="Cambria" w:cs="†¯øw≥¸"/>
          <w:color w:val="000000" w:themeColor="text1"/>
        </w:rPr>
      </w:pPr>
      <w:r>
        <w:rPr>
          <w:rFonts w:ascii="Cambria" w:hAnsi="Cambria" w:cs="†¯øw≥¸"/>
          <w:color w:val="000000" w:themeColor="text1"/>
        </w:rPr>
        <w:t>Zamawiający ma obowiązek do pisemnego ustosunkowania się do zgłoszonego przez Wykonawcę roszczenia w terminie 21 dni od daty zgłoszenia roszczenia.</w:t>
      </w:r>
    </w:p>
    <w:p w:rsidR="004C1226" w:rsidRDefault="00884D5B">
      <w:pPr>
        <w:pStyle w:val="Akapitzlist"/>
        <w:widowControl w:val="0"/>
        <w:numPr>
          <w:ilvl w:val="0"/>
          <w:numId w:val="17"/>
        </w:numPr>
        <w:spacing w:line="276" w:lineRule="auto"/>
        <w:ind w:left="426" w:hanging="426"/>
        <w:jc w:val="both"/>
        <w:rPr>
          <w:rFonts w:ascii="Cambria" w:hAnsi="Cambria" w:cs="†¯øw≥¸"/>
          <w:color w:val="000000" w:themeColor="text1"/>
        </w:rPr>
      </w:pPr>
      <w:r>
        <w:rPr>
          <w:rFonts w:ascii="Cambria" w:hAnsi="Cambria" w:cs="†¯øw≥¸"/>
          <w:color w:val="000000" w:themeColor="text1"/>
        </w:rPr>
        <w:t>W razie odmowy przez Zamawiającego uznania roszczenia Wykonawcy, względnie nieudzielania odpowiedzi na roszczenie w terminie, o którym mowa w ust. 3, Wykonawca uprawniony jest do wystąpienia na drogę sądową.</w:t>
      </w:r>
    </w:p>
    <w:p w:rsidR="004C1226" w:rsidRDefault="00884D5B">
      <w:pPr>
        <w:pStyle w:val="Akapitzlist"/>
        <w:widowControl w:val="0"/>
        <w:numPr>
          <w:ilvl w:val="0"/>
          <w:numId w:val="17"/>
        </w:numPr>
        <w:spacing w:line="276" w:lineRule="auto"/>
        <w:ind w:left="426" w:hanging="426"/>
        <w:jc w:val="both"/>
        <w:rPr>
          <w:rFonts w:ascii="Cambria" w:hAnsi="Cambria" w:cs="†¯øw≥¸"/>
          <w:color w:val="000000" w:themeColor="text1"/>
        </w:rPr>
      </w:pPr>
      <w:r>
        <w:rPr>
          <w:rFonts w:ascii="Cambria" w:hAnsi="Cambria" w:cs="†¯øw≥¸"/>
          <w:color w:val="000000" w:themeColor="text1"/>
        </w:rPr>
        <w:t>Właściwym do rozpoznania sporów wynikłych na tle realizacji niniejszej umowy jest właściwy dla siedziby Zamawiającego sąd powszechny.</w:t>
      </w:r>
    </w:p>
    <w:p w:rsidR="004C1226" w:rsidRDefault="00884D5B">
      <w:pPr>
        <w:pStyle w:val="Akapitzlist"/>
        <w:widowControl w:val="0"/>
        <w:numPr>
          <w:ilvl w:val="0"/>
          <w:numId w:val="17"/>
        </w:numPr>
        <w:spacing w:line="276" w:lineRule="auto"/>
        <w:ind w:left="426" w:hanging="426"/>
        <w:jc w:val="both"/>
        <w:rPr>
          <w:rFonts w:ascii="Cambria" w:hAnsi="Cambria" w:cs="†¯øw≥¸"/>
          <w:color w:val="000000" w:themeColor="text1"/>
        </w:rPr>
      </w:pPr>
      <w:r>
        <w:rPr>
          <w:rFonts w:ascii="Cambria" w:hAnsi="Cambria" w:cs="†¯øw≥¸"/>
          <w:color w:val="000000" w:themeColor="text1"/>
        </w:rPr>
        <w:t>W sprawach nie uregulowanych niniejszą umową stosuje się przepisy Kodeksu cywilnego, Prawa zamówień publicznych oraz w sprawach procesowych przepisy Kodeksu postępowania cywilnego.</w:t>
      </w:r>
    </w:p>
    <w:p w:rsidR="004C1226" w:rsidRDefault="004C1226">
      <w:pPr>
        <w:widowControl w:val="0"/>
        <w:spacing w:line="276" w:lineRule="auto"/>
        <w:jc w:val="center"/>
        <w:rPr>
          <w:rFonts w:ascii="Cambria" w:hAnsi="Cambria" w:cs="†¯øw≥¸"/>
          <w:b/>
          <w:color w:val="70AD47" w:themeColor="accent6"/>
        </w:rPr>
      </w:pPr>
    </w:p>
    <w:p w:rsidR="004C1226" w:rsidRDefault="00884D5B">
      <w:pPr>
        <w:jc w:val="center"/>
        <w:rPr>
          <w:rFonts w:ascii="Cambria" w:hAnsi="Cambria"/>
          <w:b/>
          <w:color w:val="000000" w:themeColor="text1"/>
        </w:rPr>
      </w:pPr>
      <w:r>
        <w:rPr>
          <w:rFonts w:ascii="Cambria" w:hAnsi="Cambria"/>
          <w:b/>
          <w:color w:val="000000" w:themeColor="text1"/>
        </w:rPr>
        <w:t>§ 20</w:t>
      </w:r>
      <w:r>
        <w:rPr>
          <w:rFonts w:ascii="Cambria" w:hAnsi="Cambria"/>
          <w:b/>
          <w:color w:val="000000" w:themeColor="text1"/>
        </w:rPr>
        <w:br/>
        <w:t xml:space="preserve">Ochrona danych osobowych </w:t>
      </w:r>
    </w:p>
    <w:p w:rsidR="004C1226" w:rsidRDefault="00884D5B" w:rsidP="00884D5B">
      <w:pPr>
        <w:pStyle w:val="Akapitzlist"/>
        <w:numPr>
          <w:ilvl w:val="0"/>
          <w:numId w:val="31"/>
        </w:numPr>
        <w:spacing w:line="276" w:lineRule="auto"/>
        <w:ind w:left="426" w:hanging="426"/>
        <w:jc w:val="both"/>
        <w:rPr>
          <w:rFonts w:ascii="Cambria" w:hAnsi="Cambria"/>
          <w:color w:val="000000" w:themeColor="text1"/>
        </w:rPr>
      </w:pPr>
      <w:r>
        <w:rPr>
          <w:rFonts w:ascii="Cambria" w:hAnsi="Cambria"/>
          <w:color w:val="000000" w:themeColor="text1"/>
        </w:rPr>
        <w:t xml:space="preserve">Jeżeli w trakcie realizacji umowy dojdzie do przekazania wykonawcy danych osobowych niezbędnych do realizacji zamówienia, Zamawiający będzie ich administratorem w rozumieniu art. 4 </w:t>
      </w:r>
      <w:proofErr w:type="spellStart"/>
      <w:r>
        <w:rPr>
          <w:rFonts w:ascii="Cambria" w:hAnsi="Cambria"/>
          <w:color w:val="000000" w:themeColor="text1"/>
        </w:rPr>
        <w:t>pkt</w:t>
      </w:r>
      <w:proofErr w:type="spellEnd"/>
      <w:r>
        <w:rPr>
          <w:rFonts w:ascii="Cambria" w:hAnsi="Cambria"/>
          <w:color w:val="000000" w:themeColor="text1"/>
        </w:rPr>
        <w:t xml:space="preserve"> 7 Rozporządzenia PE i Rady (UE) 2016/679 z dnia 27 kwietnia 2016 r. (zwane dalej „Rozporządzeniem”), a Wykonawca – podmiotem przetwarzającym te dane w rozumieniu </w:t>
      </w:r>
      <w:proofErr w:type="spellStart"/>
      <w:r>
        <w:rPr>
          <w:rFonts w:ascii="Cambria" w:hAnsi="Cambria"/>
          <w:color w:val="000000" w:themeColor="text1"/>
        </w:rPr>
        <w:t>pkt</w:t>
      </w:r>
      <w:proofErr w:type="spellEnd"/>
      <w:r>
        <w:rPr>
          <w:rFonts w:ascii="Cambria" w:hAnsi="Cambria"/>
          <w:color w:val="000000" w:themeColor="text1"/>
        </w:rPr>
        <w:t xml:space="preserve"> 8 tego przepisu.</w:t>
      </w:r>
    </w:p>
    <w:p w:rsidR="004C1226" w:rsidRDefault="00884D5B" w:rsidP="00884D5B">
      <w:pPr>
        <w:pStyle w:val="Akapitzlist"/>
        <w:numPr>
          <w:ilvl w:val="0"/>
          <w:numId w:val="31"/>
        </w:numPr>
        <w:spacing w:line="276" w:lineRule="auto"/>
        <w:ind w:left="426" w:hanging="426"/>
        <w:jc w:val="both"/>
        <w:rPr>
          <w:rFonts w:ascii="Cambria" w:hAnsi="Cambria"/>
          <w:color w:val="000000" w:themeColor="text1"/>
        </w:rPr>
      </w:pPr>
      <w:r>
        <w:rPr>
          <w:rFonts w:ascii="Cambria" w:hAnsi="Cambria"/>
          <w:color w:val="000000" w:themeColor="text1"/>
        </w:rPr>
        <w:t>Zamawiający powierza Wykonawcy, w trybie art. 28 Rozporządzenia dane osobowe do przetwarzania, wyłącznie w celu wykonania przedmiotu niniejszej umowy.</w:t>
      </w:r>
    </w:p>
    <w:p w:rsidR="004C1226" w:rsidRDefault="00884D5B" w:rsidP="00884D5B">
      <w:pPr>
        <w:pStyle w:val="Akapitzlist"/>
        <w:numPr>
          <w:ilvl w:val="0"/>
          <w:numId w:val="31"/>
        </w:numPr>
        <w:spacing w:line="276" w:lineRule="auto"/>
        <w:ind w:left="426" w:hanging="426"/>
        <w:jc w:val="both"/>
        <w:rPr>
          <w:rFonts w:ascii="Cambria" w:hAnsi="Cambria"/>
          <w:color w:val="000000" w:themeColor="text1"/>
        </w:rPr>
      </w:pPr>
      <w:r>
        <w:rPr>
          <w:rFonts w:ascii="Cambria" w:hAnsi="Cambria"/>
          <w:color w:val="000000" w:themeColor="text1"/>
        </w:rPr>
        <w:t>Wykonawca zobowiązuje się:</w:t>
      </w:r>
    </w:p>
    <w:p w:rsidR="004C1226" w:rsidRDefault="00884D5B" w:rsidP="00884D5B">
      <w:pPr>
        <w:pStyle w:val="Akapitzlist"/>
        <w:numPr>
          <w:ilvl w:val="1"/>
          <w:numId w:val="38"/>
        </w:numPr>
        <w:spacing w:line="276" w:lineRule="auto"/>
        <w:ind w:left="993" w:hanging="502"/>
        <w:jc w:val="both"/>
        <w:rPr>
          <w:rFonts w:ascii="Cambria" w:hAnsi="Cambria"/>
          <w:color w:val="000000" w:themeColor="text1"/>
        </w:rPr>
      </w:pPr>
      <w:r>
        <w:rPr>
          <w:rFonts w:ascii="Cambria" w:hAnsi="Cambria"/>
          <w:color w:val="000000" w:themeColor="text1"/>
        </w:rPr>
        <w:lastRenderedPageBreak/>
        <w:t xml:space="preserve">przetwarzać powierzone mu dane osobowe </w:t>
      </w:r>
      <w:proofErr w:type="spellStart"/>
      <w:r>
        <w:rPr>
          <w:rFonts w:ascii="Cambria" w:hAnsi="Cambria"/>
          <w:color w:val="000000" w:themeColor="text1"/>
        </w:rPr>
        <w:t>zgodnie</w:t>
      </w:r>
      <w:proofErr w:type="spellEnd"/>
      <w:r>
        <w:rPr>
          <w:rFonts w:ascii="Cambria" w:hAnsi="Cambria"/>
          <w:color w:val="000000" w:themeColor="text1"/>
        </w:rPr>
        <w:t xml:space="preserve"> z niniejszą umową, Rozporządzeniem oraz z innymi przepisami prawa powszechnie obowiązującego, które chronią prawa osób, których dane dotyczą,</w:t>
      </w:r>
    </w:p>
    <w:p w:rsidR="004C1226" w:rsidRDefault="00884D5B" w:rsidP="00884D5B">
      <w:pPr>
        <w:pStyle w:val="Akapitzlist"/>
        <w:numPr>
          <w:ilvl w:val="1"/>
          <w:numId w:val="38"/>
        </w:numPr>
        <w:spacing w:line="276" w:lineRule="auto"/>
        <w:ind w:left="993" w:hanging="502"/>
        <w:jc w:val="both"/>
        <w:rPr>
          <w:rFonts w:ascii="Cambria" w:hAnsi="Cambria"/>
          <w:color w:val="000000" w:themeColor="text1"/>
        </w:rPr>
      </w:pPr>
      <w:r>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4C1226" w:rsidRDefault="00884D5B" w:rsidP="00884D5B">
      <w:pPr>
        <w:pStyle w:val="Akapitzlist"/>
        <w:numPr>
          <w:ilvl w:val="1"/>
          <w:numId w:val="38"/>
        </w:numPr>
        <w:spacing w:line="276" w:lineRule="auto"/>
        <w:ind w:left="993" w:hanging="502"/>
        <w:jc w:val="both"/>
        <w:rPr>
          <w:rFonts w:ascii="Cambria" w:hAnsi="Cambria"/>
          <w:color w:val="000000" w:themeColor="text1"/>
        </w:rPr>
      </w:pPr>
      <w:r>
        <w:rPr>
          <w:rFonts w:ascii="Cambria" w:hAnsi="Cambria"/>
          <w:color w:val="000000" w:themeColor="text1"/>
        </w:rPr>
        <w:t>dołożyć należytej staranności przy przetwarzaniu powierzonych danych osobowych,</w:t>
      </w:r>
    </w:p>
    <w:p w:rsidR="004C1226" w:rsidRDefault="00884D5B" w:rsidP="00884D5B">
      <w:pPr>
        <w:pStyle w:val="Akapitzlist"/>
        <w:numPr>
          <w:ilvl w:val="1"/>
          <w:numId w:val="38"/>
        </w:numPr>
        <w:spacing w:line="276" w:lineRule="auto"/>
        <w:ind w:left="993" w:hanging="502"/>
        <w:jc w:val="both"/>
        <w:rPr>
          <w:rFonts w:ascii="Cambria" w:hAnsi="Cambria"/>
          <w:color w:val="000000" w:themeColor="text1"/>
        </w:rPr>
      </w:pPr>
      <w:r>
        <w:rPr>
          <w:rFonts w:ascii="Cambria" w:hAnsi="Cambria"/>
          <w:color w:val="000000" w:themeColor="text1"/>
        </w:rPr>
        <w:t>do nadania upoważnień do przetwarzania danych osobowych wszystkim osobom, które będą przetwarzały powierzone dane w celu realizacji niniejszej umowy,</w:t>
      </w:r>
    </w:p>
    <w:p w:rsidR="004C1226" w:rsidRDefault="00884D5B" w:rsidP="00884D5B">
      <w:pPr>
        <w:pStyle w:val="Akapitzlist"/>
        <w:numPr>
          <w:ilvl w:val="1"/>
          <w:numId w:val="38"/>
        </w:numPr>
        <w:spacing w:line="276" w:lineRule="auto"/>
        <w:ind w:left="993" w:hanging="502"/>
        <w:jc w:val="both"/>
        <w:rPr>
          <w:rFonts w:ascii="Cambria" w:hAnsi="Cambria"/>
          <w:color w:val="000000" w:themeColor="text1"/>
        </w:rPr>
      </w:pPr>
      <w:r>
        <w:rPr>
          <w:rFonts w:ascii="Cambria" w:hAnsi="Cambria"/>
          <w:color w:val="000000" w:themeColor="text1"/>
        </w:rPr>
        <w:t xml:space="preserve">zapewnić zachowanie w tajemnicy (o której mowa w art. 28 ust 3 </w:t>
      </w:r>
      <w:proofErr w:type="spellStart"/>
      <w:r>
        <w:rPr>
          <w:rFonts w:ascii="Cambria" w:hAnsi="Cambria"/>
          <w:color w:val="000000" w:themeColor="text1"/>
        </w:rPr>
        <w:t>pkt</w:t>
      </w:r>
      <w:proofErr w:type="spellEnd"/>
      <w:r>
        <w:rPr>
          <w:rFonts w:ascii="Cambria" w:hAnsi="Cambria"/>
          <w:color w:val="000000" w:themeColor="text1"/>
        </w:rPr>
        <w:t xml:space="preserve"> b Rozporządzenia) przetwarzanych danych przez osoby, które upoważnia do przetwarzania danych osobowych w celu realizacji niniejszej umowy, zarówno w trakcie zatrudnienia ich w Podmiocie przetwarzającym, jak i po jego ustaniu.</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color w:val="000000" w:themeColor="text1"/>
        </w:rPr>
      </w:pPr>
      <w:r>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 stwierdzeniu naruszenia ochrony danych osobowych bez zbędnej zwłoki zgłasza je administratorowi, nie później niż w ciągu 72 godzin od stwierdzenia naruszenia.</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Zamawiający, </w:t>
      </w:r>
      <w:proofErr w:type="spellStart"/>
      <w:r>
        <w:rPr>
          <w:rFonts w:ascii="Cambria" w:hAnsi="Cambria"/>
          <w:color w:val="000000" w:themeColor="text1"/>
        </w:rPr>
        <w:t>zgodnie</w:t>
      </w:r>
      <w:proofErr w:type="spellEnd"/>
      <w:r>
        <w:rPr>
          <w:rFonts w:ascii="Cambria" w:hAnsi="Cambria"/>
          <w:color w:val="000000" w:themeColor="text1"/>
        </w:rPr>
        <w:t xml:space="preserve"> z art. 28 ust. 3 </w:t>
      </w:r>
      <w:proofErr w:type="spellStart"/>
      <w:r>
        <w:rPr>
          <w:rFonts w:ascii="Cambria" w:hAnsi="Cambria"/>
          <w:color w:val="000000" w:themeColor="text1"/>
        </w:rPr>
        <w:t>pkt</w:t>
      </w:r>
      <w:proofErr w:type="spellEnd"/>
      <w:r>
        <w:rPr>
          <w:rFonts w:ascii="Cambria" w:hAnsi="Cambria"/>
          <w:color w:val="000000" w:themeColor="text1"/>
        </w:rPr>
        <w:t xml:space="preserve"> h) Rozporządzenia ma prawo kontroli, czy środki zastosowane przez Wykonawcę przy przetwarzaniu i zabezpieczeniu powierzonych danych osobowych spełniają postanowienia umowy, w tym zlecenia jej wykonania audytorowi.</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Zamawiający realizować będzie prawo kontroli w godzinach pracy Wykonawcy informując o kontroli minimum 3 dni przed planowanym jej przeprowadzeniem.</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zobowiązuje się do usunięcia uchybień stwierdzonych podczas kontroli w terminie nie dłuższym niż 7 dni </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udostępnia Zamawiającemu wszelkie informacje niezbędne do wykazania spełnienia obowiązków określonych w art. 28 Rozporządzenia.</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 xml:space="preserve">Podwykonawca, winien spełniać te same gwarancje i obowiązki jakie zostały nałożone na Wykonawcę. </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ponosi pełną odpowiedzialność wobec Zamawiającego za działanie podwykonawcy w zakresie obowiązku ochrony danych.</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4C1226" w:rsidRDefault="00884D5B" w:rsidP="00884D5B">
      <w:pPr>
        <w:pStyle w:val="Akapitzlist"/>
        <w:numPr>
          <w:ilvl w:val="0"/>
          <w:numId w:val="31"/>
        </w:numPr>
        <w:tabs>
          <w:tab w:val="left" w:pos="426"/>
        </w:tabs>
        <w:spacing w:line="276" w:lineRule="auto"/>
        <w:ind w:left="426" w:hanging="426"/>
        <w:jc w:val="both"/>
        <w:rPr>
          <w:rFonts w:ascii="Cambria" w:hAnsi="Cambria"/>
          <w:b/>
          <w:color w:val="000000" w:themeColor="text1"/>
        </w:rPr>
      </w:pPr>
      <w:r>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4C1226" w:rsidRDefault="00884D5B" w:rsidP="00884D5B">
      <w:pPr>
        <w:pStyle w:val="Akapitzlist"/>
        <w:numPr>
          <w:ilvl w:val="0"/>
          <w:numId w:val="31"/>
        </w:numPr>
        <w:spacing w:line="276" w:lineRule="auto"/>
        <w:ind w:left="567" w:hanging="567"/>
        <w:jc w:val="both"/>
        <w:rPr>
          <w:rFonts w:ascii="Cambria" w:hAnsi="Cambria"/>
          <w:b/>
          <w:color w:val="000000" w:themeColor="text1"/>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C1226" w:rsidRDefault="00884D5B" w:rsidP="00884D5B">
      <w:pPr>
        <w:pStyle w:val="Akapitzlist"/>
        <w:numPr>
          <w:ilvl w:val="0"/>
          <w:numId w:val="31"/>
        </w:numPr>
        <w:spacing w:line="276" w:lineRule="auto"/>
        <w:ind w:left="567" w:hanging="567"/>
        <w:jc w:val="both"/>
        <w:rPr>
          <w:rFonts w:ascii="Cambria" w:hAnsi="Cambria"/>
          <w:b/>
          <w:color w:val="000000" w:themeColor="text1"/>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4C1226" w:rsidRDefault="00884D5B" w:rsidP="00884D5B">
      <w:pPr>
        <w:pStyle w:val="Akapitzlist"/>
        <w:numPr>
          <w:ilvl w:val="0"/>
          <w:numId w:val="31"/>
        </w:numPr>
        <w:spacing w:line="276" w:lineRule="auto"/>
        <w:ind w:left="567" w:hanging="567"/>
        <w:jc w:val="both"/>
        <w:rPr>
          <w:rFonts w:ascii="Cambria" w:hAnsi="Cambria"/>
          <w:b/>
          <w:color w:val="000000" w:themeColor="text1"/>
        </w:rPr>
      </w:pPr>
      <w:r>
        <w:rPr>
          <w:rFonts w:ascii="Cambria" w:hAnsi="Cambria"/>
          <w:color w:val="000000" w:themeColor="text1"/>
        </w:rPr>
        <w:t>W sprawach nieuregulowanych niniejszym paragrafem, zastosowanie będą miały przepisy Kodeksu cywilnego, rozporządzenia RODO, Ustawy o ochronie danych osobowych.</w:t>
      </w:r>
    </w:p>
    <w:p w:rsidR="004C1226" w:rsidRDefault="00884D5B">
      <w:pPr>
        <w:widowControl w:val="0"/>
        <w:jc w:val="center"/>
        <w:rPr>
          <w:rFonts w:ascii="Cambria" w:hAnsi="Cambria" w:cs="†¯øw≥¸"/>
          <w:b/>
          <w:color w:val="000000" w:themeColor="text1"/>
        </w:rPr>
      </w:pPr>
      <w:r>
        <w:rPr>
          <w:rFonts w:ascii="Cambria" w:hAnsi="Cambria" w:cs="†¯øw≥¸"/>
          <w:b/>
          <w:color w:val="000000" w:themeColor="text1"/>
        </w:rPr>
        <w:t>§ 21</w:t>
      </w:r>
    </w:p>
    <w:p w:rsidR="004C1226" w:rsidRDefault="00884D5B">
      <w:pPr>
        <w:widowControl w:val="0"/>
        <w:jc w:val="center"/>
        <w:rPr>
          <w:rFonts w:ascii="Cambria" w:hAnsi="Cambria" w:cs="†¯øw≥¸"/>
          <w:b/>
          <w:color w:val="000000" w:themeColor="text1"/>
        </w:rPr>
      </w:pPr>
      <w:r>
        <w:rPr>
          <w:rFonts w:ascii="Cambria" w:hAnsi="Cambria" w:cs="†¯øw≥¸"/>
          <w:b/>
          <w:color w:val="000000" w:themeColor="text1"/>
        </w:rPr>
        <w:t>Postanowienia końcowe</w:t>
      </w:r>
    </w:p>
    <w:p w:rsidR="004C1226" w:rsidRDefault="00884D5B">
      <w:pPr>
        <w:pStyle w:val="Akapitzlist"/>
        <w:widowControl w:val="0"/>
        <w:numPr>
          <w:ilvl w:val="0"/>
          <w:numId w:val="18"/>
        </w:numPr>
        <w:spacing w:line="276" w:lineRule="auto"/>
        <w:ind w:left="426" w:hanging="426"/>
        <w:jc w:val="both"/>
        <w:rPr>
          <w:rFonts w:ascii="Cambria" w:hAnsi="Cambria" w:cs="†¯øw≥¸"/>
          <w:color w:val="000000" w:themeColor="text1"/>
        </w:rPr>
      </w:pPr>
      <w:r>
        <w:rPr>
          <w:rFonts w:ascii="Cambria" w:hAnsi="Cambria" w:cs="†¯øw≥¸"/>
          <w:color w:val="000000" w:themeColor="text1"/>
        </w:rPr>
        <w:t>Strony zobowiązują się do zachowania w tajemnicy wszelkich informacji pozostających w związku z wykonaniem niniejszej umowy a dotyczących danych osobowych, chyba, że obowiązek przekazania informacji dotyczących zawarcia realizacji lub wykonania niniejszej umowy wynikał będzie z obowiązujących przepisów prawa.</w:t>
      </w:r>
    </w:p>
    <w:p w:rsidR="004C1226" w:rsidRDefault="00884D5B">
      <w:pPr>
        <w:pStyle w:val="Akapitzlist"/>
        <w:widowControl w:val="0"/>
        <w:numPr>
          <w:ilvl w:val="0"/>
          <w:numId w:val="18"/>
        </w:numPr>
        <w:spacing w:line="276" w:lineRule="auto"/>
        <w:ind w:left="426" w:hanging="426"/>
        <w:jc w:val="both"/>
        <w:rPr>
          <w:rFonts w:ascii="Cambria" w:hAnsi="Cambria" w:cs="†¯øw≥¸"/>
          <w:color w:val="000000" w:themeColor="text1"/>
        </w:rPr>
      </w:pPr>
      <w:r>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rsidR="001914EB" w:rsidRDefault="001914EB" w:rsidP="001914EB">
      <w:pPr>
        <w:widowControl w:val="0"/>
        <w:spacing w:line="276" w:lineRule="auto"/>
        <w:jc w:val="both"/>
        <w:rPr>
          <w:rFonts w:ascii="Cambria" w:hAnsi="Cambria" w:cs="†¯øw≥¸"/>
          <w:color w:val="000000" w:themeColor="text1"/>
        </w:rPr>
      </w:pPr>
    </w:p>
    <w:p w:rsidR="001914EB" w:rsidRDefault="001914EB" w:rsidP="001914EB">
      <w:pPr>
        <w:widowControl w:val="0"/>
        <w:spacing w:line="276" w:lineRule="auto"/>
        <w:jc w:val="both"/>
        <w:rPr>
          <w:rFonts w:ascii="Cambria" w:hAnsi="Cambria" w:cs="†¯øw≥¸"/>
          <w:color w:val="000000" w:themeColor="text1"/>
        </w:rPr>
      </w:pPr>
    </w:p>
    <w:p w:rsidR="001914EB" w:rsidRDefault="001914EB" w:rsidP="001914EB">
      <w:pPr>
        <w:widowControl w:val="0"/>
        <w:spacing w:line="276" w:lineRule="auto"/>
        <w:jc w:val="both"/>
        <w:rPr>
          <w:rFonts w:ascii="Cambria" w:hAnsi="Cambria" w:cs="†¯øw≥¸"/>
          <w:color w:val="000000" w:themeColor="text1"/>
        </w:rPr>
      </w:pPr>
    </w:p>
    <w:p w:rsidR="001914EB" w:rsidRPr="001914EB" w:rsidRDefault="001914EB" w:rsidP="001914EB">
      <w:pPr>
        <w:widowControl w:val="0"/>
        <w:spacing w:line="276" w:lineRule="auto"/>
        <w:jc w:val="both"/>
        <w:rPr>
          <w:rFonts w:ascii="Cambria" w:hAnsi="Cambria" w:cs="†¯øw≥¸"/>
          <w:color w:val="000000" w:themeColor="text1"/>
        </w:rPr>
      </w:pPr>
    </w:p>
    <w:p w:rsidR="004C1226" w:rsidRDefault="00884D5B">
      <w:pPr>
        <w:pStyle w:val="Akapitzlist"/>
        <w:widowControl w:val="0"/>
        <w:numPr>
          <w:ilvl w:val="0"/>
          <w:numId w:val="18"/>
        </w:numPr>
        <w:spacing w:line="276" w:lineRule="auto"/>
        <w:ind w:left="426" w:hanging="426"/>
        <w:jc w:val="both"/>
        <w:rPr>
          <w:rFonts w:ascii="Cambria" w:hAnsi="Cambria" w:cs="†¯øw≥¸"/>
          <w:color w:val="000000" w:themeColor="text1"/>
        </w:rPr>
      </w:pPr>
      <w:r>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rsidR="004C1226" w:rsidRDefault="00884D5B">
      <w:pPr>
        <w:pStyle w:val="Akapitzlist"/>
        <w:widowControl w:val="0"/>
        <w:numPr>
          <w:ilvl w:val="0"/>
          <w:numId w:val="18"/>
        </w:numPr>
        <w:spacing w:line="276" w:lineRule="auto"/>
        <w:ind w:left="426" w:hanging="426"/>
        <w:jc w:val="both"/>
        <w:rPr>
          <w:rFonts w:ascii="Cambria" w:hAnsi="Cambria" w:cs="†¯øw≥¸"/>
          <w:color w:val="000000" w:themeColor="text1"/>
        </w:rPr>
      </w:pPr>
      <w:r>
        <w:rPr>
          <w:rFonts w:ascii="Cambria" w:hAnsi="Cambria" w:cs="†¯øw≥¸"/>
          <w:color w:val="000000" w:themeColor="text1"/>
        </w:rPr>
        <w:t>Umowa niniejsza sporządzona została w 4 egz., 3 egz. dla Zamawiającego, 1 egz. dla Wykonawcy.</w:t>
      </w:r>
    </w:p>
    <w:p w:rsidR="004C1226" w:rsidRDefault="00884D5B">
      <w:pPr>
        <w:pStyle w:val="Akapitzlist"/>
        <w:widowControl w:val="0"/>
        <w:numPr>
          <w:ilvl w:val="0"/>
          <w:numId w:val="18"/>
        </w:numPr>
        <w:spacing w:line="276" w:lineRule="auto"/>
        <w:ind w:left="426" w:hanging="426"/>
        <w:jc w:val="both"/>
        <w:rPr>
          <w:rFonts w:ascii="Cambria" w:hAnsi="Cambria" w:cs="†¯øw≥¸"/>
          <w:color w:val="000000" w:themeColor="text1"/>
        </w:rPr>
      </w:pPr>
      <w:r>
        <w:rPr>
          <w:rFonts w:ascii="Cambria" w:hAnsi="Cambria" w:cs="†¯øw≥¸"/>
          <w:color w:val="000000" w:themeColor="text1"/>
        </w:rPr>
        <w:t>Załącznikami do umowy są:</w:t>
      </w:r>
    </w:p>
    <w:p w:rsidR="004C1226" w:rsidRDefault="00884D5B" w:rsidP="00884D5B">
      <w:pPr>
        <w:pStyle w:val="Akapitzlist"/>
        <w:widowControl w:val="0"/>
        <w:numPr>
          <w:ilvl w:val="0"/>
          <w:numId w:val="28"/>
        </w:numPr>
        <w:spacing w:line="276" w:lineRule="auto"/>
        <w:ind w:hanging="294"/>
        <w:rPr>
          <w:rFonts w:ascii="Cambria" w:hAnsi="Cambria" w:cs="†¯øw≥¸"/>
          <w:color w:val="000000" w:themeColor="text1"/>
        </w:rPr>
      </w:pPr>
      <w:r>
        <w:rPr>
          <w:rFonts w:ascii="Cambria" w:hAnsi="Cambria" w:cs="†¯øw≥¸"/>
          <w:color w:val="000000" w:themeColor="text1"/>
        </w:rPr>
        <w:t>Formularz ofertowy – zał. Nr 1</w:t>
      </w:r>
    </w:p>
    <w:p w:rsidR="004C1226" w:rsidRDefault="00884D5B" w:rsidP="00884D5B">
      <w:pPr>
        <w:pStyle w:val="Akapitzlist"/>
        <w:widowControl w:val="0"/>
        <w:numPr>
          <w:ilvl w:val="0"/>
          <w:numId w:val="28"/>
        </w:numPr>
        <w:spacing w:line="276" w:lineRule="auto"/>
        <w:ind w:hanging="294"/>
        <w:rPr>
          <w:rFonts w:ascii="Cambria" w:hAnsi="Cambria" w:cs="†¯øw≥¸"/>
          <w:color w:val="000000" w:themeColor="text1"/>
        </w:rPr>
      </w:pPr>
      <w:r>
        <w:rPr>
          <w:rFonts w:ascii="Cambria" w:hAnsi="Cambria" w:cs="†¯øw≥¸"/>
          <w:color w:val="000000" w:themeColor="text1"/>
        </w:rPr>
        <w:t>Specyfikacja Warunków Zamówienia wraz z załącznikami – zał. Nr 2.</w:t>
      </w:r>
    </w:p>
    <w:p w:rsidR="004C1226" w:rsidRDefault="00884D5B" w:rsidP="00884D5B">
      <w:pPr>
        <w:pStyle w:val="Akapitzlist"/>
        <w:widowControl w:val="0"/>
        <w:numPr>
          <w:ilvl w:val="0"/>
          <w:numId w:val="28"/>
        </w:numPr>
        <w:spacing w:line="276" w:lineRule="auto"/>
        <w:ind w:hanging="294"/>
        <w:rPr>
          <w:rFonts w:ascii="Cambria" w:hAnsi="Cambria" w:cs="†¯øw≥¸"/>
          <w:color w:val="000000" w:themeColor="text1"/>
        </w:rPr>
      </w:pPr>
      <w:r>
        <w:rPr>
          <w:rFonts w:ascii="Cambria" w:hAnsi="Cambria" w:cs="†¯øw≥¸"/>
          <w:color w:val="000000" w:themeColor="text1"/>
        </w:rPr>
        <w:t>Wzór karty gwarancyjnej – zał. Nr 3</w:t>
      </w:r>
    </w:p>
    <w:p w:rsidR="004C1226" w:rsidRDefault="00884D5B" w:rsidP="00884D5B">
      <w:pPr>
        <w:pStyle w:val="Akapitzlist"/>
        <w:widowControl w:val="0"/>
        <w:numPr>
          <w:ilvl w:val="0"/>
          <w:numId w:val="28"/>
        </w:numPr>
        <w:spacing w:line="276" w:lineRule="auto"/>
        <w:ind w:hanging="294"/>
        <w:rPr>
          <w:rFonts w:ascii="Cambria" w:hAnsi="Cambria" w:cs="†¯øw≥¸"/>
          <w:color w:val="000000" w:themeColor="text1"/>
        </w:rPr>
      </w:pPr>
      <w:r>
        <w:rPr>
          <w:rFonts w:ascii="Cambria" w:hAnsi="Cambria" w:cs="†¯øw≥¸"/>
          <w:color w:val="000000" w:themeColor="text1"/>
        </w:rPr>
        <w:t>Harmonogram rzeczowo – finansowy – zał. Nr 4</w:t>
      </w:r>
    </w:p>
    <w:p w:rsidR="004C1226" w:rsidRDefault="00884D5B" w:rsidP="00884D5B">
      <w:pPr>
        <w:pStyle w:val="Akapitzlist"/>
        <w:widowControl w:val="0"/>
        <w:numPr>
          <w:ilvl w:val="0"/>
          <w:numId w:val="28"/>
        </w:numPr>
        <w:spacing w:line="276" w:lineRule="auto"/>
        <w:ind w:hanging="294"/>
        <w:rPr>
          <w:rFonts w:ascii="Cambria" w:hAnsi="Cambria" w:cs="†¯øw≥¸"/>
          <w:color w:val="000000" w:themeColor="text1"/>
        </w:rPr>
      </w:pPr>
      <w:r>
        <w:rPr>
          <w:rFonts w:ascii="Cambria" w:hAnsi="Cambria" w:cs="†¯øw≥¸"/>
          <w:color w:val="000000" w:themeColor="text1"/>
        </w:rPr>
        <w:t>Oświadczenie podwykonawcy– zał. Nr 5.</w:t>
      </w:r>
    </w:p>
    <w:p w:rsidR="004C1226" w:rsidRDefault="00884D5B" w:rsidP="00884D5B">
      <w:pPr>
        <w:pStyle w:val="Akapitzlist"/>
        <w:widowControl w:val="0"/>
        <w:numPr>
          <w:ilvl w:val="0"/>
          <w:numId w:val="28"/>
        </w:numPr>
        <w:spacing w:line="276" w:lineRule="auto"/>
        <w:ind w:hanging="294"/>
        <w:rPr>
          <w:rFonts w:ascii="Cambria" w:hAnsi="Cambria" w:cs="†¯øw≥¸"/>
          <w:color w:val="000000" w:themeColor="text1"/>
        </w:rPr>
      </w:pPr>
      <w:r>
        <w:rPr>
          <w:rFonts w:ascii="Cambria" w:hAnsi="Cambria" w:cs="†¯øw≥¸"/>
          <w:color w:val="000000" w:themeColor="text1"/>
        </w:rPr>
        <w:t>Oświadczenie dalszego podwykonawcy– zał. Nr 6.</w:t>
      </w:r>
    </w:p>
    <w:p w:rsidR="004C1226" w:rsidRDefault="00884D5B">
      <w:pPr>
        <w:tabs>
          <w:tab w:val="left" w:pos="567"/>
        </w:tabs>
        <w:contextualSpacing/>
        <w:jc w:val="center"/>
        <w:rPr>
          <w:rFonts w:ascii="Cambria" w:hAnsi="Cambria"/>
          <w:b/>
        </w:rPr>
      </w:pPr>
      <w:r>
        <w:rPr>
          <w:rFonts w:ascii="Cambria" w:hAnsi="Cambria"/>
          <w:b/>
        </w:rPr>
        <w:tab/>
        <w:t xml:space="preserve">                             </w:t>
      </w:r>
    </w:p>
    <w:tbl>
      <w:tblPr>
        <w:tblW w:w="8613" w:type="dxa"/>
        <w:jc w:val="center"/>
        <w:tblLayout w:type="fixed"/>
        <w:tblLook w:val="01E0"/>
      </w:tblPr>
      <w:tblGrid>
        <w:gridCol w:w="4032"/>
        <w:gridCol w:w="35"/>
        <w:gridCol w:w="1002"/>
        <w:gridCol w:w="3544"/>
      </w:tblGrid>
      <w:tr w:rsidR="004C1226">
        <w:trPr>
          <w:jc w:val="center"/>
        </w:trPr>
        <w:tc>
          <w:tcPr>
            <w:tcW w:w="4067" w:type="dxa"/>
            <w:gridSpan w:val="2"/>
          </w:tcPr>
          <w:p w:rsidR="004C1226" w:rsidRDefault="00884D5B">
            <w:pPr>
              <w:widowControl w:val="0"/>
              <w:jc w:val="center"/>
              <w:rPr>
                <w:rFonts w:ascii="Cambria" w:hAnsi="Cambria"/>
                <w:i/>
              </w:rPr>
            </w:pPr>
            <w:r>
              <w:rPr>
                <w:rFonts w:ascii="Cambria" w:hAnsi="Cambria"/>
                <w:b/>
              </w:rPr>
              <w:t>W imieniu Zamawiającego:</w:t>
            </w:r>
          </w:p>
        </w:tc>
        <w:tc>
          <w:tcPr>
            <w:tcW w:w="1002" w:type="dxa"/>
          </w:tcPr>
          <w:p w:rsidR="004C1226" w:rsidRDefault="004C1226">
            <w:pPr>
              <w:widowControl w:val="0"/>
              <w:jc w:val="center"/>
              <w:rPr>
                <w:rFonts w:ascii="Cambria" w:hAnsi="Cambria"/>
              </w:rPr>
            </w:pPr>
          </w:p>
        </w:tc>
        <w:tc>
          <w:tcPr>
            <w:tcW w:w="3544" w:type="dxa"/>
          </w:tcPr>
          <w:p w:rsidR="004C1226" w:rsidRDefault="00884D5B">
            <w:pPr>
              <w:widowControl w:val="0"/>
              <w:jc w:val="center"/>
              <w:rPr>
                <w:rFonts w:ascii="Cambria" w:hAnsi="Cambria"/>
                <w:i/>
              </w:rPr>
            </w:pPr>
            <w:r>
              <w:rPr>
                <w:rFonts w:ascii="Cambria" w:hAnsi="Cambria"/>
                <w:b/>
              </w:rPr>
              <w:t>W imieniu Wykonawcy:</w:t>
            </w:r>
          </w:p>
        </w:tc>
      </w:tr>
      <w:tr w:rsidR="004C1226">
        <w:trPr>
          <w:jc w:val="center"/>
        </w:trPr>
        <w:tc>
          <w:tcPr>
            <w:tcW w:w="4067" w:type="dxa"/>
            <w:gridSpan w:val="2"/>
          </w:tcPr>
          <w:p w:rsidR="004C1226" w:rsidRDefault="004C1226">
            <w:pPr>
              <w:widowControl w:val="0"/>
              <w:jc w:val="center"/>
              <w:rPr>
                <w:rFonts w:ascii="Cambria" w:hAnsi="Cambria"/>
                <w:i/>
              </w:rPr>
            </w:pPr>
          </w:p>
          <w:p w:rsidR="004C1226" w:rsidRDefault="00884D5B">
            <w:pPr>
              <w:widowControl w:val="0"/>
              <w:jc w:val="center"/>
              <w:rPr>
                <w:rFonts w:ascii="Cambria" w:hAnsi="Cambria"/>
                <w:i/>
              </w:rPr>
            </w:pPr>
            <w:r>
              <w:rPr>
                <w:rFonts w:ascii="Cambria" w:hAnsi="Cambria"/>
                <w:i/>
              </w:rPr>
              <w:t>…………………………………….</w:t>
            </w:r>
          </w:p>
          <w:p w:rsidR="004C1226" w:rsidRDefault="00884D5B">
            <w:pPr>
              <w:widowControl w:val="0"/>
              <w:jc w:val="center"/>
              <w:rPr>
                <w:rFonts w:ascii="Cambria" w:hAnsi="Cambria"/>
                <w:i/>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p w:rsidR="004C1226" w:rsidRDefault="004C1226">
            <w:pPr>
              <w:widowControl w:val="0"/>
              <w:jc w:val="center"/>
              <w:rPr>
                <w:rFonts w:ascii="Cambria" w:hAnsi="Cambria"/>
                <w:sz w:val="10"/>
                <w:szCs w:val="10"/>
              </w:rPr>
            </w:pPr>
          </w:p>
          <w:p w:rsidR="004C1226" w:rsidRDefault="004C1226">
            <w:pPr>
              <w:widowControl w:val="0"/>
              <w:jc w:val="center"/>
              <w:rPr>
                <w:rFonts w:ascii="Cambria" w:hAnsi="Cambria"/>
                <w:sz w:val="10"/>
                <w:szCs w:val="10"/>
              </w:rPr>
            </w:pPr>
          </w:p>
          <w:p w:rsidR="004C1226" w:rsidRDefault="004C1226">
            <w:pPr>
              <w:widowControl w:val="0"/>
              <w:jc w:val="center"/>
              <w:rPr>
                <w:rFonts w:ascii="Cambria" w:hAnsi="Cambria"/>
                <w:sz w:val="10"/>
                <w:szCs w:val="10"/>
              </w:rPr>
            </w:pPr>
          </w:p>
        </w:tc>
        <w:tc>
          <w:tcPr>
            <w:tcW w:w="1002" w:type="dxa"/>
          </w:tcPr>
          <w:p w:rsidR="004C1226" w:rsidRDefault="004C1226">
            <w:pPr>
              <w:widowControl w:val="0"/>
              <w:jc w:val="center"/>
              <w:rPr>
                <w:rFonts w:ascii="Cambria" w:hAnsi="Cambria"/>
              </w:rPr>
            </w:pPr>
          </w:p>
          <w:p w:rsidR="004C1226" w:rsidRDefault="004C1226">
            <w:pPr>
              <w:widowControl w:val="0"/>
              <w:jc w:val="center"/>
              <w:rPr>
                <w:rFonts w:ascii="Cambria" w:hAnsi="Cambria"/>
              </w:rPr>
            </w:pPr>
          </w:p>
        </w:tc>
        <w:tc>
          <w:tcPr>
            <w:tcW w:w="3544" w:type="dxa"/>
          </w:tcPr>
          <w:p w:rsidR="004C1226" w:rsidRDefault="004C1226">
            <w:pPr>
              <w:widowControl w:val="0"/>
              <w:rPr>
                <w:rFonts w:ascii="Cambria" w:hAnsi="Cambria"/>
                <w:i/>
              </w:rPr>
            </w:pPr>
          </w:p>
          <w:p w:rsidR="004C1226" w:rsidRDefault="00884D5B">
            <w:pPr>
              <w:widowControl w:val="0"/>
              <w:jc w:val="center"/>
              <w:rPr>
                <w:rFonts w:ascii="Cambria" w:hAnsi="Cambria"/>
                <w:i/>
              </w:rPr>
            </w:pPr>
            <w:r>
              <w:rPr>
                <w:rFonts w:ascii="Cambria" w:hAnsi="Cambria"/>
                <w:i/>
              </w:rPr>
              <w:t>…………………..……………….</w:t>
            </w:r>
          </w:p>
          <w:p w:rsidR="004C1226" w:rsidRDefault="00884D5B">
            <w:pPr>
              <w:widowControl w:val="0"/>
              <w:jc w:val="center"/>
              <w:rPr>
                <w:rFonts w:ascii="Cambria" w:hAnsi="Cambria"/>
                <w:sz w:val="18"/>
                <w:szCs w:val="18"/>
              </w:rPr>
            </w:pPr>
            <w:r>
              <w:rPr>
                <w:rFonts w:ascii="Cambria" w:hAnsi="Cambria"/>
                <w:i/>
                <w:sz w:val="18"/>
                <w:szCs w:val="18"/>
              </w:rPr>
              <w:t>(Imi</w:t>
            </w:r>
            <w:r>
              <w:rPr>
                <w:rFonts w:ascii="Cambria" w:hAnsi="Cambria" w:cs="Calibri"/>
                <w:i/>
                <w:sz w:val="18"/>
                <w:szCs w:val="18"/>
              </w:rPr>
              <w:t>ę</w:t>
            </w:r>
            <w:r>
              <w:rPr>
                <w:rFonts w:ascii="Cambria" w:hAnsi="Cambria"/>
                <w:i/>
                <w:sz w:val="18"/>
                <w:szCs w:val="18"/>
              </w:rPr>
              <w:t xml:space="preserve"> i Nazwisko, funkcja)</w:t>
            </w:r>
          </w:p>
        </w:tc>
      </w:tr>
      <w:tr w:rsidR="004C1226">
        <w:trPr>
          <w:trHeight w:val="149"/>
          <w:jc w:val="center"/>
        </w:trPr>
        <w:tc>
          <w:tcPr>
            <w:tcW w:w="4032" w:type="dxa"/>
          </w:tcPr>
          <w:p w:rsidR="004C1226" w:rsidRDefault="00884D5B">
            <w:pPr>
              <w:widowControl w:val="0"/>
              <w:jc w:val="center"/>
              <w:rPr>
                <w:rFonts w:ascii="Cambria" w:hAnsi="Cambria"/>
                <w:i/>
              </w:rPr>
            </w:pPr>
            <w:r>
              <w:rPr>
                <w:rFonts w:ascii="Cambria" w:hAnsi="Cambria"/>
                <w:i/>
              </w:rPr>
              <w:t>………………………….……….</w:t>
            </w:r>
          </w:p>
          <w:p w:rsidR="004C1226" w:rsidRDefault="00884D5B">
            <w:pPr>
              <w:widowControl w:val="0"/>
              <w:jc w:val="center"/>
              <w:rPr>
                <w:rFonts w:ascii="Cambria" w:hAnsi="Cambria"/>
                <w:sz w:val="18"/>
                <w:szCs w:val="18"/>
              </w:rPr>
            </w:pPr>
            <w:r>
              <w:rPr>
                <w:rFonts w:ascii="Cambria" w:hAnsi="Cambria"/>
                <w:i/>
                <w:sz w:val="18"/>
                <w:szCs w:val="18"/>
              </w:rPr>
              <w:t>(kontrasygnata Skarbnika)</w:t>
            </w:r>
          </w:p>
        </w:tc>
        <w:tc>
          <w:tcPr>
            <w:tcW w:w="1037" w:type="dxa"/>
            <w:gridSpan w:val="2"/>
          </w:tcPr>
          <w:p w:rsidR="004C1226" w:rsidRDefault="004C1226">
            <w:pPr>
              <w:widowControl w:val="0"/>
              <w:jc w:val="center"/>
              <w:rPr>
                <w:rFonts w:ascii="Cambria" w:hAnsi="Cambria"/>
              </w:rPr>
            </w:pPr>
          </w:p>
          <w:p w:rsidR="004C1226" w:rsidRDefault="004C1226">
            <w:pPr>
              <w:widowControl w:val="0"/>
              <w:jc w:val="center"/>
              <w:rPr>
                <w:rFonts w:ascii="Cambria" w:hAnsi="Cambria"/>
              </w:rPr>
            </w:pPr>
          </w:p>
          <w:p w:rsidR="004C1226" w:rsidRDefault="004C1226">
            <w:pPr>
              <w:widowControl w:val="0"/>
              <w:rPr>
                <w:rFonts w:ascii="Cambria" w:hAnsi="Cambria"/>
              </w:rPr>
            </w:pPr>
          </w:p>
        </w:tc>
        <w:tc>
          <w:tcPr>
            <w:tcW w:w="3544" w:type="dxa"/>
          </w:tcPr>
          <w:p w:rsidR="004C1226" w:rsidRDefault="004C1226">
            <w:pPr>
              <w:widowControl w:val="0"/>
              <w:jc w:val="center"/>
              <w:rPr>
                <w:rFonts w:ascii="Cambria" w:hAnsi="Cambria"/>
              </w:rPr>
            </w:pPr>
          </w:p>
        </w:tc>
      </w:tr>
    </w:tbl>
    <w:p w:rsidR="004C1226" w:rsidRDefault="004C1226">
      <w:pPr>
        <w:spacing w:line="276" w:lineRule="auto"/>
        <w:jc w:val="center"/>
        <w:rPr>
          <w:rFonts w:ascii="Cambria" w:hAnsi="Cambria"/>
          <w:b/>
          <w:bCs/>
          <w:color w:val="000000" w:themeColor="text1"/>
        </w:rPr>
      </w:pPr>
    </w:p>
    <w:p w:rsidR="004C1226" w:rsidRDefault="00884D5B">
      <w:pPr>
        <w:rPr>
          <w:rFonts w:ascii="Cambria" w:hAnsi="Cambria"/>
          <w:b/>
          <w:bCs/>
          <w:color w:val="000000" w:themeColor="text1"/>
        </w:rPr>
      </w:pPr>
      <w:r>
        <w:br w:type="page"/>
      </w:r>
    </w:p>
    <w:p w:rsidR="004C1226" w:rsidRDefault="00884D5B">
      <w:pPr>
        <w:spacing w:line="276" w:lineRule="auto"/>
        <w:jc w:val="center"/>
        <w:rPr>
          <w:rFonts w:ascii="Cambria" w:hAnsi="Cambria"/>
          <w:b/>
          <w:bCs/>
          <w:color w:val="000000" w:themeColor="text1"/>
        </w:rPr>
      </w:pPr>
      <w:r>
        <w:rPr>
          <w:rFonts w:ascii="Cambria" w:hAnsi="Cambria"/>
          <w:b/>
          <w:bCs/>
          <w:color w:val="000000" w:themeColor="text1"/>
        </w:rPr>
        <w:lastRenderedPageBreak/>
        <w:t>Załącznik nr 3 do umowy</w:t>
      </w:r>
    </w:p>
    <w:p w:rsidR="004C1226" w:rsidRDefault="00884D5B">
      <w:pPr>
        <w:pStyle w:val="Tekstpodstawowy"/>
        <w:pBdr>
          <w:bottom w:val="single" w:sz="4" w:space="1" w:color="000000"/>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Wzór karty gwarancyjnej</w:t>
      </w:r>
    </w:p>
    <w:p w:rsidR="004C1226" w:rsidRDefault="004C1226">
      <w:pPr>
        <w:pStyle w:val="Akapitzlist"/>
        <w:spacing w:line="276" w:lineRule="auto"/>
        <w:rPr>
          <w:rFonts w:ascii="Cambria" w:hAnsi="Cambria" w:cs="Arial"/>
          <w:iCs/>
          <w:color w:val="000000" w:themeColor="text1"/>
          <w:u w:val="single"/>
        </w:rPr>
      </w:pPr>
    </w:p>
    <w:p w:rsidR="004C1226" w:rsidRDefault="00884D5B">
      <w:pPr>
        <w:widowControl w:val="0"/>
        <w:spacing w:line="276" w:lineRule="auto"/>
        <w:jc w:val="center"/>
        <w:rPr>
          <w:rFonts w:ascii="Cambria" w:hAnsi="Cambria" w:cs="01¯øw≥¸"/>
          <w:b/>
          <w:color w:val="000000" w:themeColor="text1"/>
        </w:rPr>
      </w:pPr>
      <w:r>
        <w:rPr>
          <w:rFonts w:ascii="Cambria" w:hAnsi="Cambria" w:cs="01¯øw≥¸"/>
          <w:b/>
          <w:color w:val="000000" w:themeColor="text1"/>
        </w:rPr>
        <w:t>KARTA GWARANCYJNA NR 3 – WZÓR</w:t>
      </w:r>
    </w:p>
    <w:p w:rsidR="004C1226" w:rsidRDefault="004C1226">
      <w:pPr>
        <w:widowControl w:val="0"/>
        <w:spacing w:line="276" w:lineRule="auto"/>
        <w:jc w:val="center"/>
        <w:rPr>
          <w:rFonts w:ascii="Cambria" w:hAnsi="Cambria" w:cs="01¯øw≥¸"/>
          <w:b/>
          <w:color w:val="000000" w:themeColor="text1"/>
        </w:rPr>
      </w:pPr>
    </w:p>
    <w:tbl>
      <w:tblPr>
        <w:tblStyle w:val="Tabela-Siatka"/>
        <w:tblW w:w="9054" w:type="dxa"/>
        <w:tblLayout w:type="fixed"/>
        <w:tblLook w:val="04A0"/>
      </w:tblPr>
      <w:tblGrid>
        <w:gridCol w:w="4131"/>
        <w:gridCol w:w="4923"/>
      </w:tblGrid>
      <w:tr w:rsidR="004C1226">
        <w:tc>
          <w:tcPr>
            <w:tcW w:w="4131" w:type="dxa"/>
            <w:vAlign w:val="center"/>
          </w:tcPr>
          <w:p w:rsidR="004C1226" w:rsidRDefault="00884D5B">
            <w:pPr>
              <w:widowControl w:val="0"/>
              <w:spacing w:line="276" w:lineRule="auto"/>
              <w:jc w:val="center"/>
              <w:rPr>
                <w:rFonts w:ascii="Cambria" w:hAnsi="Cambria" w:cs="01¯øw≥¸"/>
                <w:color w:val="000000" w:themeColor="text1"/>
              </w:rPr>
            </w:pPr>
            <w:r>
              <w:rPr>
                <w:rFonts w:ascii="Cambria" w:eastAsia="Calibri" w:hAnsi="Cambria" w:cs="01¯øw≥¸"/>
                <w:color w:val="000000" w:themeColor="text1"/>
              </w:rPr>
              <w:t xml:space="preserve">ZAMAWIAJĄCY </w:t>
            </w:r>
            <w:r>
              <w:rPr>
                <w:rFonts w:ascii="Cambria" w:eastAsia="Calibri" w:hAnsi="Cambria" w:cs="01¯øw≥¸"/>
                <w:color w:val="000000" w:themeColor="text1"/>
              </w:rPr>
              <w:br/>
              <w:t>UPRAWNIONY Z TYTUŁU</w:t>
            </w:r>
          </w:p>
          <w:p w:rsidR="004C1226" w:rsidRDefault="00884D5B">
            <w:pPr>
              <w:widowControl w:val="0"/>
              <w:spacing w:line="276" w:lineRule="auto"/>
              <w:jc w:val="center"/>
              <w:rPr>
                <w:rFonts w:ascii="Cambria" w:hAnsi="Cambria" w:cs="01¯øw≥¸"/>
                <w:color w:val="000000" w:themeColor="text1"/>
              </w:rPr>
            </w:pPr>
            <w:r>
              <w:rPr>
                <w:rFonts w:ascii="Cambria" w:eastAsia="Calibri" w:hAnsi="Cambria" w:cs="01¯øw≥¸"/>
                <w:color w:val="000000" w:themeColor="text1"/>
              </w:rPr>
              <w:t>GWARANCJI</w:t>
            </w:r>
          </w:p>
        </w:tc>
        <w:tc>
          <w:tcPr>
            <w:tcW w:w="4922" w:type="dxa"/>
          </w:tcPr>
          <w:p w:rsidR="004C1226" w:rsidRDefault="004C1226">
            <w:pPr>
              <w:widowControl w:val="0"/>
              <w:spacing w:line="276" w:lineRule="auto"/>
              <w:jc w:val="center"/>
              <w:outlineLvl w:val="3"/>
              <w:rPr>
                <w:rFonts w:ascii="Cambria" w:hAnsi="Cambria" w:cs="01¯øw≥¸"/>
                <w:b/>
                <w:color w:val="000000" w:themeColor="text1"/>
                <w:highlight w:val="cyan"/>
              </w:rPr>
            </w:pPr>
          </w:p>
        </w:tc>
      </w:tr>
      <w:tr w:rsidR="004C1226">
        <w:tc>
          <w:tcPr>
            <w:tcW w:w="4131" w:type="dxa"/>
            <w:vAlign w:val="center"/>
          </w:tcPr>
          <w:p w:rsidR="004C1226" w:rsidRDefault="004C1226">
            <w:pPr>
              <w:widowControl w:val="0"/>
              <w:spacing w:line="276" w:lineRule="auto"/>
              <w:jc w:val="center"/>
              <w:rPr>
                <w:rFonts w:ascii="Cambria" w:hAnsi="Cambria" w:cs="01¯øw≥¸"/>
                <w:color w:val="000000" w:themeColor="text1"/>
              </w:rPr>
            </w:pPr>
          </w:p>
          <w:p w:rsidR="004C1226" w:rsidRDefault="00884D5B">
            <w:pPr>
              <w:widowControl w:val="0"/>
              <w:spacing w:line="276" w:lineRule="auto"/>
              <w:jc w:val="center"/>
              <w:rPr>
                <w:rFonts w:ascii="Cambria" w:hAnsi="Cambria" w:cs="01¯øw≥¸"/>
                <w:color w:val="000000" w:themeColor="text1"/>
              </w:rPr>
            </w:pPr>
            <w:r>
              <w:rPr>
                <w:rFonts w:ascii="Cambria" w:eastAsia="Calibri" w:hAnsi="Cambria" w:cs="01¯øw≥¸"/>
                <w:color w:val="000000" w:themeColor="text1"/>
              </w:rPr>
              <w:t>GWARANT - WYKONAWCA</w:t>
            </w:r>
          </w:p>
          <w:p w:rsidR="004C1226" w:rsidRDefault="004C1226">
            <w:pPr>
              <w:widowControl w:val="0"/>
              <w:spacing w:line="276" w:lineRule="auto"/>
              <w:jc w:val="center"/>
              <w:rPr>
                <w:rFonts w:ascii="Cambria" w:hAnsi="Cambria" w:cs="01¯øw≥¸"/>
                <w:color w:val="000000" w:themeColor="text1"/>
              </w:rPr>
            </w:pPr>
          </w:p>
        </w:tc>
        <w:tc>
          <w:tcPr>
            <w:tcW w:w="4922" w:type="dxa"/>
          </w:tcPr>
          <w:p w:rsidR="004C1226" w:rsidRDefault="004C1226">
            <w:pPr>
              <w:widowControl w:val="0"/>
              <w:spacing w:line="276" w:lineRule="auto"/>
              <w:jc w:val="center"/>
              <w:rPr>
                <w:rFonts w:ascii="Cambria" w:hAnsi="Cambria" w:cs="01¯øw≥¸"/>
                <w:b/>
                <w:color w:val="000000" w:themeColor="text1"/>
              </w:rPr>
            </w:pPr>
          </w:p>
        </w:tc>
      </w:tr>
      <w:tr w:rsidR="004C1226">
        <w:tc>
          <w:tcPr>
            <w:tcW w:w="4131" w:type="dxa"/>
            <w:vAlign w:val="center"/>
          </w:tcPr>
          <w:p w:rsidR="004C1226" w:rsidRDefault="00884D5B">
            <w:pPr>
              <w:widowControl w:val="0"/>
              <w:spacing w:line="276" w:lineRule="auto"/>
              <w:jc w:val="center"/>
              <w:rPr>
                <w:rFonts w:ascii="Cambria" w:hAnsi="Cambria" w:cs="01¯øw≥¸"/>
                <w:color w:val="000000" w:themeColor="text1"/>
              </w:rPr>
            </w:pPr>
            <w:r>
              <w:rPr>
                <w:rFonts w:ascii="Cambria" w:eastAsia="Calibri" w:hAnsi="Cambria" w:cs="01¯øw≥¸"/>
                <w:color w:val="000000" w:themeColor="text1"/>
              </w:rPr>
              <w:t>DATA ODBIORU KOŃCOWEGO</w:t>
            </w:r>
          </w:p>
        </w:tc>
        <w:tc>
          <w:tcPr>
            <w:tcW w:w="4922" w:type="dxa"/>
          </w:tcPr>
          <w:p w:rsidR="004C1226" w:rsidRDefault="004C1226">
            <w:pPr>
              <w:widowControl w:val="0"/>
              <w:spacing w:line="276" w:lineRule="auto"/>
              <w:jc w:val="center"/>
              <w:rPr>
                <w:rFonts w:ascii="Cambria" w:hAnsi="Cambria" w:cs="01¯øw≥¸"/>
                <w:b/>
                <w:color w:val="000000" w:themeColor="text1"/>
              </w:rPr>
            </w:pPr>
          </w:p>
        </w:tc>
      </w:tr>
    </w:tbl>
    <w:p w:rsidR="004C1226" w:rsidRDefault="004C1226">
      <w:pPr>
        <w:widowControl w:val="0"/>
        <w:spacing w:line="276" w:lineRule="auto"/>
        <w:jc w:val="center"/>
        <w:rPr>
          <w:rFonts w:ascii="Cambria" w:hAnsi="Cambria" w:cs="01¯øw≥¸"/>
          <w:b/>
          <w:color w:val="000000" w:themeColor="text1"/>
        </w:rPr>
      </w:pPr>
    </w:p>
    <w:p w:rsidR="004C1226" w:rsidRDefault="00884D5B">
      <w:pPr>
        <w:widowControl w:val="0"/>
        <w:spacing w:line="276" w:lineRule="auto"/>
        <w:jc w:val="both"/>
        <w:rPr>
          <w:rFonts w:ascii="Cambria" w:hAnsi="Cambria" w:cs="ArialNarrow"/>
          <w:b/>
          <w:i/>
        </w:rPr>
      </w:pPr>
      <w:r>
        <w:rPr>
          <w:rFonts w:ascii="Cambria" w:hAnsi="Cambria" w:cs="01¯øw≥¸"/>
          <w:color w:val="000000" w:themeColor="text1"/>
        </w:rPr>
        <w:t xml:space="preserve">Stosownie do ustaleń § 14 umowy Nr .………. z dnia ………., której przedmiotem jest realizacja zadania pn. </w:t>
      </w:r>
      <w:r>
        <w:rPr>
          <w:rFonts w:ascii="Cambria" w:hAnsi="Cambria" w:cs="†¯øw≥¸"/>
          <w:b/>
        </w:rPr>
        <w:t>…………………………………….</w:t>
      </w:r>
      <w:r>
        <w:rPr>
          <w:rStyle w:val="Zakotwiczenieprzypisudolnego"/>
          <w:rFonts w:ascii="Cambria" w:hAnsi="Cambria" w:cs="†¯øw≥¸"/>
          <w:b/>
        </w:rPr>
        <w:footnoteReference w:id="7"/>
      </w:r>
      <w:r>
        <w:rPr>
          <w:rFonts w:ascii="Cambria" w:hAnsi="Cambria" w:cs="†¯øw≥¸"/>
        </w:rPr>
        <w:t xml:space="preserve">, które jest realizowane w ramach zadania </w:t>
      </w:r>
      <w:r>
        <w:rPr>
          <w:rFonts w:ascii="Cambria" w:hAnsi="Cambria" w:cs="†¯øw≥¸"/>
          <w:b/>
          <w:i/>
        </w:rPr>
        <w:t>„</w:t>
      </w:r>
      <w:r>
        <w:rPr>
          <w:rFonts w:ascii="Cambria" w:hAnsi="Cambria" w:cs="ArialNarrow"/>
          <w:b/>
          <w:i/>
        </w:rPr>
        <w:t xml:space="preserve">Dostawa i montaż prasy śrubowo-talerzowej z flokulatorem oraz urządzenia do usuwania </w:t>
      </w:r>
      <w:proofErr w:type="spellStart"/>
      <w:r>
        <w:rPr>
          <w:rFonts w:ascii="Cambria" w:hAnsi="Cambria" w:cs="ArialNarrow"/>
          <w:b/>
          <w:i/>
        </w:rPr>
        <w:t>skratek</w:t>
      </w:r>
      <w:proofErr w:type="spellEnd"/>
      <w:r>
        <w:rPr>
          <w:rFonts w:ascii="Cambria" w:hAnsi="Cambria" w:cs="ArialNarrow"/>
          <w:b/>
          <w:i/>
        </w:rPr>
        <w:t xml:space="preserve"> i piasku z instalacją odtłuszczania oraz napowietrzania do oczyszczalni ścieków w Sokolnikach</w:t>
      </w:r>
      <w:r>
        <w:rPr>
          <w:rFonts w:ascii="Cambria" w:hAnsi="Cambria" w:cs="†¯øw≥¸"/>
          <w:b/>
          <w:i/>
        </w:rPr>
        <w:t>”</w:t>
      </w:r>
      <w:r>
        <w:rPr>
          <w:rFonts w:ascii="Cambria" w:hAnsi="Cambria" w:cs="†¯øw≥¸"/>
        </w:rPr>
        <w:t xml:space="preserve"> </w:t>
      </w:r>
      <w:r>
        <w:rPr>
          <w:rFonts w:ascii="Cambria" w:hAnsi="Cambria" w:cs="01¯øw≥¸"/>
          <w:color w:val="000000" w:themeColor="text1"/>
        </w:rPr>
        <w:t>udzielam gwarancji na wykonane prace instalacyjne i dostarczone urządzenie.</w:t>
      </w:r>
    </w:p>
    <w:p w:rsidR="004C1226" w:rsidRDefault="00884D5B">
      <w:pPr>
        <w:widowControl w:val="0"/>
        <w:spacing w:line="276" w:lineRule="auto"/>
        <w:jc w:val="both"/>
        <w:rPr>
          <w:rFonts w:ascii="Cambria" w:eastAsia="TimesNewRoman" w:hAnsi="Cambria"/>
          <w:b/>
          <w:color w:val="000000" w:themeColor="text1"/>
        </w:rPr>
      </w:pPr>
      <w:r>
        <w:rPr>
          <w:rFonts w:ascii="Cambria" w:hAnsi="Cambria" w:cs="01¯øw≥¸"/>
          <w:b/>
          <w:color w:val="000000" w:themeColor="text1"/>
        </w:rPr>
        <w:t xml:space="preserve">Okres gwarancji: </w:t>
      </w:r>
      <w:proofErr w:type="spellStart"/>
      <w:r>
        <w:rPr>
          <w:rFonts w:ascii="Cambria" w:hAnsi="Cambria" w:cs="01¯øw≥¸"/>
          <w:color w:val="000000" w:themeColor="text1"/>
        </w:rPr>
        <w:t>zgodnie</w:t>
      </w:r>
      <w:proofErr w:type="spellEnd"/>
      <w:r>
        <w:rPr>
          <w:rFonts w:ascii="Cambria" w:hAnsi="Cambria" w:cs="01¯øw≥¸"/>
          <w:color w:val="000000" w:themeColor="text1"/>
        </w:rPr>
        <w:t xml:space="preserve"> z §14 ust. 1 umowy licząc od </w:t>
      </w:r>
      <w:r>
        <w:rPr>
          <w:rFonts w:ascii="Cambria" w:hAnsi="Cambria"/>
          <w:color w:val="000000" w:themeColor="text1"/>
          <w:lang w:eastAsia="ar-SA"/>
        </w:rPr>
        <w:t xml:space="preserve">dnia następnego od daty odbioru końcowego przedmiotu Umowy </w:t>
      </w:r>
      <w:r>
        <w:rPr>
          <w:rFonts w:ascii="Cambria" w:hAnsi="Cambria" w:cs="01¯øw≥¸"/>
          <w:b/>
          <w:color w:val="000000" w:themeColor="text1"/>
          <w:u w:val="single"/>
        </w:rPr>
        <w:t>z zastrzeżeniem § 14 ust. 2 umowy</w:t>
      </w:r>
      <w:r>
        <w:rPr>
          <w:rFonts w:ascii="Cambria" w:hAnsi="Cambria" w:cs="01¯øw≥¸"/>
          <w:b/>
          <w:color w:val="000000" w:themeColor="text1"/>
        </w:rPr>
        <w:t>.</w:t>
      </w:r>
    </w:p>
    <w:p w:rsidR="004C1226" w:rsidRDefault="00884D5B">
      <w:pPr>
        <w:widowControl w:val="0"/>
        <w:spacing w:line="276" w:lineRule="auto"/>
        <w:jc w:val="center"/>
        <w:rPr>
          <w:rFonts w:ascii="Cambria" w:hAnsi="Cambria" w:cs="01¯øw≥¸"/>
          <w:b/>
          <w:color w:val="000000" w:themeColor="text1"/>
        </w:rPr>
      </w:pPr>
      <w:r>
        <w:rPr>
          <w:rFonts w:ascii="Cambria" w:hAnsi="Cambria" w:cs="01¯øw≥¸"/>
          <w:b/>
          <w:color w:val="000000" w:themeColor="text1"/>
        </w:rPr>
        <w:t>Warunki gwarancji:</w:t>
      </w:r>
    </w:p>
    <w:p w:rsidR="004C1226" w:rsidRDefault="00884D5B">
      <w:pPr>
        <w:pStyle w:val="Akapitzlist"/>
        <w:widowControl w:val="0"/>
        <w:numPr>
          <w:ilvl w:val="3"/>
          <w:numId w:val="2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Zakazuje się ingerencji osób trzecich w </w:t>
      </w:r>
      <w:r>
        <w:rPr>
          <w:rFonts w:ascii="Cambria" w:hAnsi="Cambria" w:cs="†¯øw≥¸"/>
        </w:rPr>
        <w:t xml:space="preserve">instalacje </w:t>
      </w:r>
      <w:r>
        <w:rPr>
          <w:rFonts w:ascii="Cambria" w:hAnsi="Cambria" w:cs="01¯øw≥¸"/>
          <w:color w:val="000000" w:themeColor="text1"/>
        </w:rPr>
        <w:t xml:space="preserve">i ich elementy przez okres obowiązywania gwarancji, z uwzględnieniem terminów wynikających z niniejszej karty, </w:t>
      </w:r>
      <w:r>
        <w:rPr>
          <w:rFonts w:ascii="Cambria" w:hAnsi="Cambria" w:cs="01¯øw≥¸"/>
          <w:b/>
          <w:color w:val="000000" w:themeColor="text1"/>
          <w:u w:val="single"/>
        </w:rPr>
        <w:t>poza przypadkami określonymi w § 15a ust. 8 umowy.</w:t>
      </w:r>
    </w:p>
    <w:p w:rsidR="004C1226" w:rsidRDefault="00884D5B">
      <w:pPr>
        <w:pStyle w:val="Akapitzlist"/>
        <w:widowControl w:val="0"/>
        <w:numPr>
          <w:ilvl w:val="3"/>
          <w:numId w:val="2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Niniejsza gwarancja stanowi rozszerzenie odpowiedzialności Wykonawcy przedmiotu zamówienia z tytułu rękojmi. </w:t>
      </w:r>
    </w:p>
    <w:p w:rsidR="004C1226" w:rsidRDefault="00884D5B">
      <w:pPr>
        <w:pStyle w:val="Akapitzlist"/>
        <w:widowControl w:val="0"/>
        <w:numPr>
          <w:ilvl w:val="3"/>
          <w:numId w:val="21"/>
        </w:numPr>
        <w:spacing w:line="276" w:lineRule="auto"/>
        <w:ind w:left="426" w:hanging="426"/>
        <w:jc w:val="both"/>
        <w:rPr>
          <w:rFonts w:ascii="Cambria" w:hAnsi="Cambria" w:cs="01¯øw≥¸"/>
          <w:color w:val="000000" w:themeColor="text1"/>
        </w:rPr>
      </w:pPr>
      <w:r>
        <w:rPr>
          <w:rFonts w:ascii="Cambria" w:hAnsi="Cambria" w:cs="01¯øw≥¸"/>
          <w:color w:val="000000" w:themeColor="text1"/>
        </w:rPr>
        <w:t xml:space="preserve">W okresie gwarancji Gwarant-Wykonawca zobowiązuje się do bezpłatnego usuwania wad, awarii i usterek </w:t>
      </w:r>
      <w:r>
        <w:rPr>
          <w:rFonts w:ascii="Cambria" w:hAnsi="Cambria" w:cs="†¯øw≥¸"/>
        </w:rPr>
        <w:t xml:space="preserve">Przedmiotu Umowy </w:t>
      </w:r>
      <w:r>
        <w:rPr>
          <w:rFonts w:ascii="Cambria" w:hAnsi="Cambria" w:cs="01¯øw≥¸"/>
          <w:color w:val="000000" w:themeColor="text1"/>
        </w:rPr>
        <w:t>(wykonanych prac instalacyjnych i dostarczonego urządzenia).</w:t>
      </w:r>
    </w:p>
    <w:p w:rsidR="004C1226" w:rsidRDefault="00884D5B">
      <w:pPr>
        <w:pStyle w:val="Akapitzlist"/>
        <w:widowControl w:val="0"/>
        <w:numPr>
          <w:ilvl w:val="3"/>
          <w:numId w:val="21"/>
        </w:numPr>
        <w:spacing w:line="276" w:lineRule="auto"/>
        <w:ind w:left="426" w:hanging="426"/>
        <w:jc w:val="both"/>
        <w:rPr>
          <w:rFonts w:ascii="Cambria" w:hAnsi="Cambria" w:cs="01¯øw≥¸"/>
          <w:color w:val="000000" w:themeColor="text1"/>
        </w:rPr>
      </w:pPr>
      <w:r>
        <w:rPr>
          <w:rFonts w:ascii="Cambria" w:hAnsi="Cambria" w:cs="01¯øw≥¸"/>
          <w:color w:val="000000" w:themeColor="text1"/>
        </w:rPr>
        <w:t>O wystąpieniu wad, awarii lub usterek Zamawiający powiadomi Gwaranta</w:t>
      </w:r>
      <w:r>
        <w:rPr>
          <w:rFonts w:ascii="Cambria" w:hAnsi="Cambria" w:cs="01¯øw≥¸"/>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4C1226" w:rsidRDefault="00884D5B">
      <w:pPr>
        <w:pStyle w:val="Akapitzlist"/>
        <w:widowControl w:val="0"/>
        <w:numPr>
          <w:ilvl w:val="0"/>
          <w:numId w:val="22"/>
        </w:numPr>
        <w:spacing w:line="276" w:lineRule="auto"/>
        <w:ind w:hanging="294"/>
        <w:jc w:val="both"/>
        <w:rPr>
          <w:rFonts w:ascii="Cambria" w:hAnsi="Cambria" w:cs="01¯øw≥¸"/>
          <w:color w:val="000000" w:themeColor="text1"/>
        </w:rPr>
      </w:pPr>
      <w:r>
        <w:rPr>
          <w:rFonts w:ascii="Cambria" w:hAnsi="Cambria" w:cs="01¯øw≥¸"/>
          <w:color w:val="000000" w:themeColor="text1"/>
        </w:rPr>
        <w:t xml:space="preserve">faks: </w:t>
      </w:r>
      <w:r>
        <w:rPr>
          <w:rFonts w:ascii="Cambria" w:hAnsi="Cambria" w:cs="01¯øw≥¸"/>
          <w:color w:val="000000" w:themeColor="text1"/>
        </w:rPr>
        <w:tab/>
      </w:r>
      <w:r>
        <w:rPr>
          <w:rFonts w:ascii="Cambria" w:hAnsi="Cambria" w:cs="01¯øw≥¸"/>
          <w:color w:val="000000" w:themeColor="text1"/>
        </w:rPr>
        <w:tab/>
        <w:t>………………………………...</w:t>
      </w:r>
    </w:p>
    <w:p w:rsidR="004C1226" w:rsidRDefault="00884D5B">
      <w:pPr>
        <w:pStyle w:val="Akapitzlist"/>
        <w:widowControl w:val="0"/>
        <w:numPr>
          <w:ilvl w:val="0"/>
          <w:numId w:val="22"/>
        </w:numPr>
        <w:spacing w:line="276" w:lineRule="auto"/>
        <w:ind w:hanging="294"/>
        <w:jc w:val="both"/>
        <w:rPr>
          <w:rFonts w:ascii="Cambria" w:hAnsi="Cambria" w:cs="01¯øw≥¸"/>
          <w:color w:val="000000" w:themeColor="text1"/>
        </w:rPr>
      </w:pPr>
      <w:r>
        <w:rPr>
          <w:rFonts w:ascii="Cambria" w:hAnsi="Cambria" w:cs="01¯øw≥¸"/>
          <w:color w:val="000000" w:themeColor="text1"/>
        </w:rPr>
        <w:t xml:space="preserve">e-mail: </w:t>
      </w:r>
      <w:r>
        <w:rPr>
          <w:rFonts w:ascii="Cambria" w:hAnsi="Cambria" w:cs="01¯øw≥¸"/>
          <w:color w:val="000000" w:themeColor="text1"/>
        </w:rPr>
        <w:tab/>
        <w:t>………………………………...</w:t>
      </w:r>
    </w:p>
    <w:p w:rsidR="004C1226" w:rsidRDefault="00884D5B">
      <w:pPr>
        <w:pStyle w:val="Akapitzlist"/>
        <w:widowControl w:val="0"/>
        <w:numPr>
          <w:ilvl w:val="3"/>
          <w:numId w:val="21"/>
        </w:numPr>
        <w:spacing w:line="276" w:lineRule="auto"/>
        <w:ind w:left="426" w:hanging="426"/>
        <w:jc w:val="both"/>
        <w:rPr>
          <w:rFonts w:ascii="Cambria" w:hAnsi="Cambria" w:cs="01¯øw≥¸"/>
        </w:rPr>
      </w:pPr>
      <w:r>
        <w:rPr>
          <w:rFonts w:ascii="Cambria" w:hAnsi="Cambria" w:cs="01¯øw≥¸"/>
        </w:rPr>
        <w:t>Przegląd gwarancyjny dostępny jest w dni robocze.</w:t>
      </w:r>
    </w:p>
    <w:p w:rsidR="004C1226" w:rsidRDefault="00884D5B">
      <w:pPr>
        <w:pStyle w:val="Akapitzlist"/>
        <w:widowControl w:val="0"/>
        <w:numPr>
          <w:ilvl w:val="3"/>
          <w:numId w:val="21"/>
        </w:numPr>
        <w:spacing w:line="276" w:lineRule="auto"/>
        <w:ind w:left="426" w:hanging="426"/>
        <w:jc w:val="both"/>
        <w:rPr>
          <w:rFonts w:ascii="Cambria" w:hAnsi="Cambria" w:cs="01¯øw≥¸"/>
        </w:rPr>
      </w:pPr>
      <w:r>
        <w:rPr>
          <w:rFonts w:ascii="Cambria" w:hAnsi="Cambria" w:cs="01¯øw≥¸"/>
        </w:rPr>
        <w:t xml:space="preserve">Czas reakcji usługi gwarancyjnej wynosi </w:t>
      </w:r>
      <w:r>
        <w:rPr>
          <w:rFonts w:ascii="Cambria" w:hAnsi="Cambria" w:cs="01¯øw≥¸"/>
          <w:color w:val="000000" w:themeColor="text1"/>
        </w:rPr>
        <w:t xml:space="preserve">maksymalnie </w:t>
      </w:r>
      <w:r>
        <w:rPr>
          <w:rFonts w:ascii="Cambria" w:eastAsia="Times New Roman" w:hAnsi="Cambria"/>
          <w:color w:val="000000" w:themeColor="text1"/>
          <w:lang w:eastAsia="ar-SA"/>
        </w:rPr>
        <w:t>……. (</w:t>
      </w:r>
      <w:proofErr w:type="spellStart"/>
      <w:r>
        <w:rPr>
          <w:rFonts w:ascii="Cambria" w:eastAsia="Times New Roman" w:hAnsi="Cambria"/>
          <w:color w:val="000000" w:themeColor="text1"/>
          <w:lang w:eastAsia="ar-SA"/>
        </w:rPr>
        <w:t>zgodnie</w:t>
      </w:r>
      <w:proofErr w:type="spellEnd"/>
      <w:r>
        <w:rPr>
          <w:rFonts w:ascii="Cambria" w:eastAsia="Times New Roman" w:hAnsi="Cambria"/>
          <w:color w:val="000000" w:themeColor="text1"/>
          <w:lang w:eastAsia="ar-SA"/>
        </w:rPr>
        <w:t xml:space="preserve"> z deklaracją w ofercie) </w:t>
      </w:r>
      <w:r>
        <w:rPr>
          <w:rFonts w:ascii="Cambria" w:hAnsi="Cambria" w:cs="01¯øw≥¸"/>
          <w:color w:val="000000" w:themeColor="text1"/>
        </w:rPr>
        <w:t xml:space="preserve">dni robocze </w:t>
      </w:r>
      <w:r>
        <w:rPr>
          <w:rFonts w:ascii="Cambria" w:hAnsi="Cambria" w:cs="01¯øw≥¸"/>
        </w:rPr>
        <w:t>i jest wykonywany na zasadach wynikających z umowy.</w:t>
      </w:r>
    </w:p>
    <w:p w:rsidR="001914EB" w:rsidRDefault="001914EB" w:rsidP="001914EB">
      <w:pPr>
        <w:widowControl w:val="0"/>
        <w:spacing w:line="276" w:lineRule="auto"/>
        <w:jc w:val="both"/>
        <w:rPr>
          <w:rFonts w:ascii="Cambria" w:hAnsi="Cambria" w:cs="01¯øw≥¸"/>
        </w:rPr>
      </w:pPr>
    </w:p>
    <w:p w:rsidR="001914EB" w:rsidRPr="001914EB" w:rsidRDefault="001914EB" w:rsidP="001914EB">
      <w:pPr>
        <w:widowControl w:val="0"/>
        <w:spacing w:line="276" w:lineRule="auto"/>
        <w:jc w:val="both"/>
        <w:rPr>
          <w:rFonts w:ascii="Cambria" w:hAnsi="Cambria" w:cs="01¯øw≥¸"/>
        </w:rPr>
      </w:pPr>
    </w:p>
    <w:p w:rsidR="004C1226" w:rsidRDefault="00884D5B">
      <w:pPr>
        <w:pStyle w:val="Akapitzlist"/>
        <w:widowControl w:val="0"/>
        <w:numPr>
          <w:ilvl w:val="3"/>
          <w:numId w:val="21"/>
        </w:numPr>
        <w:spacing w:line="276" w:lineRule="auto"/>
        <w:ind w:left="426" w:hanging="426"/>
        <w:jc w:val="both"/>
        <w:rPr>
          <w:rFonts w:ascii="Cambria" w:hAnsi="Cambria" w:cs="01¯øw≥¸"/>
          <w:color w:val="000000" w:themeColor="text1"/>
        </w:rPr>
      </w:pPr>
      <w:r>
        <w:rPr>
          <w:rFonts w:ascii="Cambria" w:hAnsi="Cambria" w:cs="01¯øw≥¸"/>
          <w:color w:val="000000" w:themeColor="text1"/>
        </w:rPr>
        <w:lastRenderedPageBreak/>
        <w:t xml:space="preserve">Fakt usunięcia wady, awarii lub usterki każdorazowo zostanie potwierdzony </w:t>
      </w:r>
      <w:r>
        <w:rPr>
          <w:rFonts w:ascii="Cambria" w:hAnsi="Cambria" w:cs="01¯øw≥¸"/>
          <w:color w:val="000000" w:themeColor="text1"/>
        </w:rPr>
        <w:br/>
        <w:t xml:space="preserve">w spisanym z użytkownikiem </w:t>
      </w:r>
      <w:r>
        <w:rPr>
          <w:rFonts w:ascii="Cambria" w:hAnsi="Cambria" w:cs="†¯øw≥¸"/>
        </w:rPr>
        <w:t xml:space="preserve">instalacji </w:t>
      </w:r>
      <w:r>
        <w:rPr>
          <w:rFonts w:ascii="Cambria" w:hAnsi="Cambria" w:cs="01¯øw≥¸"/>
          <w:color w:val="000000" w:themeColor="text1"/>
        </w:rPr>
        <w:t>w protokole. Protokół podpisany przez użytkownika zestawu musi zawierać co najmniej:</w:t>
      </w:r>
    </w:p>
    <w:p w:rsidR="004C1226" w:rsidRDefault="00884D5B" w:rsidP="00884D5B">
      <w:pPr>
        <w:pStyle w:val="Akapitzlist"/>
        <w:widowControl w:val="0"/>
        <w:numPr>
          <w:ilvl w:val="2"/>
          <w:numId w:val="30"/>
        </w:numPr>
        <w:spacing w:line="276" w:lineRule="auto"/>
        <w:ind w:left="851" w:hanging="425"/>
        <w:jc w:val="both"/>
        <w:rPr>
          <w:rFonts w:ascii="Cambria" w:hAnsi="Cambria" w:cs="01¯øw≥¸"/>
          <w:color w:val="000000" w:themeColor="text1"/>
        </w:rPr>
      </w:pPr>
      <w:r>
        <w:rPr>
          <w:rFonts w:ascii="Cambria" w:hAnsi="Cambria" w:cs="01¯øw≥¸"/>
          <w:color w:val="000000" w:themeColor="text1"/>
        </w:rPr>
        <w:t>datę i godzinę zgłoszenia wady, awarii lub usterki,</w:t>
      </w:r>
    </w:p>
    <w:p w:rsidR="004C1226" w:rsidRDefault="00884D5B" w:rsidP="00884D5B">
      <w:pPr>
        <w:pStyle w:val="Akapitzlist"/>
        <w:widowControl w:val="0"/>
        <w:numPr>
          <w:ilvl w:val="2"/>
          <w:numId w:val="30"/>
        </w:numPr>
        <w:spacing w:line="276" w:lineRule="auto"/>
        <w:ind w:left="851" w:hanging="425"/>
        <w:jc w:val="both"/>
        <w:rPr>
          <w:rFonts w:ascii="Cambria" w:hAnsi="Cambria" w:cs="01¯øw≥¸"/>
          <w:color w:val="000000" w:themeColor="text1"/>
        </w:rPr>
      </w:pPr>
      <w:r>
        <w:rPr>
          <w:rFonts w:ascii="Cambria" w:hAnsi="Cambria" w:cs="01¯øw≥¸"/>
          <w:color w:val="000000" w:themeColor="text1"/>
        </w:rPr>
        <w:t>rodzaj wady, awarii lub usterki,</w:t>
      </w:r>
    </w:p>
    <w:p w:rsidR="004C1226" w:rsidRDefault="00884D5B" w:rsidP="00884D5B">
      <w:pPr>
        <w:pStyle w:val="Akapitzlist"/>
        <w:widowControl w:val="0"/>
        <w:numPr>
          <w:ilvl w:val="2"/>
          <w:numId w:val="30"/>
        </w:numPr>
        <w:spacing w:line="276" w:lineRule="auto"/>
        <w:ind w:left="851" w:hanging="425"/>
        <w:jc w:val="both"/>
        <w:rPr>
          <w:rFonts w:ascii="Cambria" w:hAnsi="Cambria" w:cs="01¯øw≥¸"/>
          <w:color w:val="000000" w:themeColor="text1"/>
        </w:rPr>
      </w:pPr>
      <w:r>
        <w:rPr>
          <w:rFonts w:ascii="Cambria" w:hAnsi="Cambria" w:cs="01¯øw≥¸"/>
          <w:color w:val="000000" w:themeColor="text1"/>
        </w:rPr>
        <w:t xml:space="preserve">adres lokalizacji </w:t>
      </w:r>
      <w:r>
        <w:rPr>
          <w:rFonts w:ascii="Cambria" w:hAnsi="Cambria" w:cs="†¯øw≥¸"/>
        </w:rPr>
        <w:t>instalacji,</w:t>
      </w:r>
    </w:p>
    <w:p w:rsidR="004C1226" w:rsidRDefault="00884D5B" w:rsidP="00884D5B">
      <w:pPr>
        <w:pStyle w:val="Akapitzlist"/>
        <w:widowControl w:val="0"/>
        <w:numPr>
          <w:ilvl w:val="2"/>
          <w:numId w:val="30"/>
        </w:numPr>
        <w:spacing w:line="276" w:lineRule="auto"/>
        <w:ind w:left="851" w:hanging="425"/>
        <w:jc w:val="both"/>
        <w:rPr>
          <w:rFonts w:ascii="Cambria" w:hAnsi="Cambria" w:cs="01¯øw≥¸"/>
        </w:rPr>
      </w:pPr>
      <w:r>
        <w:rPr>
          <w:rFonts w:ascii="Cambria" w:hAnsi="Cambria" w:cs="01¯øw≥¸"/>
        </w:rPr>
        <w:t>datę i godzinę rozpoczęcia czynności usług gwarancyjnych.</w:t>
      </w:r>
    </w:p>
    <w:p w:rsidR="004C1226" w:rsidRDefault="00884D5B">
      <w:pPr>
        <w:pStyle w:val="Akapitzlist"/>
        <w:widowControl w:val="0"/>
        <w:numPr>
          <w:ilvl w:val="3"/>
          <w:numId w:val="21"/>
        </w:numPr>
        <w:spacing w:line="276" w:lineRule="auto"/>
        <w:ind w:left="426" w:hanging="426"/>
        <w:jc w:val="both"/>
        <w:rPr>
          <w:rFonts w:ascii="Cambria" w:hAnsi="Cambria" w:cs="01¯øw≥¸"/>
          <w:color w:val="000000" w:themeColor="text1"/>
        </w:rPr>
      </w:pPr>
      <w:r>
        <w:rPr>
          <w:rFonts w:ascii="Cambria" w:hAnsi="Cambria" w:cs="01¯øw≥¸"/>
          <w:color w:val="000000" w:themeColor="text1"/>
        </w:rPr>
        <w:t>Kopię protokołu, o którym mowa w ust. 7, każdorazowo Gwarant-Wykonawca dostarcza do Zamawiającego w terminie do 5 dni od daty usunięcia wady, awarii lub usterki.</w:t>
      </w:r>
    </w:p>
    <w:p w:rsidR="004C1226" w:rsidRDefault="00884D5B">
      <w:pPr>
        <w:pStyle w:val="Akapitzlist"/>
        <w:widowControl w:val="0"/>
        <w:numPr>
          <w:ilvl w:val="3"/>
          <w:numId w:val="21"/>
        </w:numPr>
        <w:spacing w:line="276" w:lineRule="auto"/>
        <w:ind w:left="426" w:hanging="426"/>
        <w:jc w:val="both"/>
        <w:rPr>
          <w:rFonts w:ascii="Cambria" w:hAnsi="Cambria" w:cs="01¯øw≥¸"/>
          <w:color w:val="000000" w:themeColor="text1"/>
        </w:rPr>
      </w:pPr>
      <w:r>
        <w:rPr>
          <w:rFonts w:ascii="Cambria" w:hAnsi="Cambria" w:cs="01¯øw≥¸"/>
        </w:rPr>
        <w:t xml:space="preserve">W </w:t>
      </w:r>
      <w:r>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rsidR="004C1226" w:rsidRDefault="00884D5B">
      <w:pPr>
        <w:pStyle w:val="Akapitzlist"/>
        <w:widowControl w:val="0"/>
        <w:numPr>
          <w:ilvl w:val="3"/>
          <w:numId w:val="21"/>
        </w:numPr>
        <w:spacing w:line="276" w:lineRule="auto"/>
        <w:ind w:left="426" w:hanging="426"/>
        <w:jc w:val="both"/>
        <w:rPr>
          <w:rFonts w:ascii="Cambria" w:hAnsi="Cambria" w:cs="01¯øw≥¸"/>
          <w:color w:val="000000" w:themeColor="text1"/>
        </w:rPr>
      </w:pPr>
      <w:r>
        <w:rPr>
          <w:rFonts w:ascii="Cambria" w:hAnsi="Cambria" w:cs="01¯øw≥¸"/>
          <w:color w:val="000000" w:themeColor="text1"/>
        </w:rPr>
        <w:t>Na czas wymiany Gwarant - Wykonawca dostarcza</w:t>
      </w:r>
      <w:r>
        <w:rPr>
          <w:rFonts w:ascii="Cambria" w:hAnsi="Cambria" w:cs="01¯øw≥¸"/>
        </w:rPr>
        <w:t xml:space="preserve"> i montuje urządzenie zastępcze </w:t>
      </w:r>
      <w:r>
        <w:rPr>
          <w:rFonts w:ascii="Cambria" w:hAnsi="Cambria" w:cs="01¯øw≥¸"/>
        </w:rPr>
        <w:br/>
        <w:t>o parametrach nie gorszych niż zamontowane.</w:t>
      </w:r>
    </w:p>
    <w:p w:rsidR="004C1226" w:rsidRDefault="00884D5B">
      <w:pPr>
        <w:pStyle w:val="Akapitzlist"/>
        <w:widowControl w:val="0"/>
        <w:numPr>
          <w:ilvl w:val="3"/>
          <w:numId w:val="21"/>
        </w:numPr>
        <w:spacing w:line="276" w:lineRule="auto"/>
        <w:ind w:left="426" w:hanging="426"/>
        <w:jc w:val="both"/>
        <w:rPr>
          <w:rFonts w:ascii="Cambria" w:hAnsi="Cambria" w:cs="01¯øw≥¸"/>
          <w:color w:val="000000" w:themeColor="text1"/>
        </w:rPr>
      </w:pPr>
      <w:r>
        <w:rPr>
          <w:rFonts w:ascii="Cambria" w:hAnsi="Cambria" w:cs="01¯øw≥¸"/>
        </w:rPr>
        <w:t>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rsidR="004C1226" w:rsidRDefault="00884D5B">
      <w:pPr>
        <w:pStyle w:val="Akapitzlist"/>
        <w:widowControl w:val="0"/>
        <w:numPr>
          <w:ilvl w:val="3"/>
          <w:numId w:val="21"/>
        </w:numPr>
        <w:spacing w:line="276" w:lineRule="auto"/>
        <w:ind w:left="426" w:hanging="426"/>
        <w:jc w:val="both"/>
        <w:rPr>
          <w:rFonts w:ascii="Cambria" w:hAnsi="Cambria" w:cs="†¯øw≥¸"/>
          <w:color w:val="000000" w:themeColor="text1"/>
        </w:rPr>
      </w:pPr>
      <w:r>
        <w:rPr>
          <w:rFonts w:ascii="Cambria" w:hAnsi="Cambria" w:cs="01¯øw≥¸"/>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Pr>
          <w:rFonts w:ascii="Cambria" w:hAnsi="Cambria" w:cs="01¯øw≥¸"/>
          <w:color w:val="000000" w:themeColor="text1"/>
        </w:rPr>
        <w:br/>
        <w:t xml:space="preserve">i uszkodzeń spowodowanych </w:t>
      </w:r>
      <w:r>
        <w:rPr>
          <w:rFonts w:ascii="Cambria" w:hAnsi="Cambria" w:cs="†¯øw≥¸"/>
          <w:color w:val="000000" w:themeColor="text1"/>
        </w:rPr>
        <w:t>siłami wyższymi, niewłaściwym użytkowaniem poprzez nieprzestrzeganie instrukcji ich użytkowania.</w:t>
      </w:r>
    </w:p>
    <w:p w:rsidR="004C1226" w:rsidRDefault="00884D5B">
      <w:pPr>
        <w:pStyle w:val="Akapitzlist"/>
        <w:widowControl w:val="0"/>
        <w:numPr>
          <w:ilvl w:val="3"/>
          <w:numId w:val="21"/>
        </w:numPr>
        <w:spacing w:line="276" w:lineRule="auto"/>
        <w:ind w:left="426" w:hanging="426"/>
        <w:jc w:val="both"/>
        <w:rPr>
          <w:rFonts w:ascii="Cambria" w:hAnsi="Cambria" w:cs="†¯øw≥¸"/>
        </w:rPr>
      </w:pPr>
      <w:r>
        <w:rPr>
          <w:rFonts w:ascii="Cambria" w:hAnsi="Cambria" w:cs="†¯øw≥¸"/>
        </w:rPr>
        <w:t xml:space="preserve">Pojawienie się: korozji, zniekształceń elementów sztywnych, znaczących zmian kolorystyki elementów </w:t>
      </w:r>
      <w:r>
        <w:rPr>
          <w:rFonts w:ascii="Cambria" w:hAnsi="Cambria" w:cs="01¯øw≥¸"/>
        </w:rPr>
        <w:t>instalacji</w:t>
      </w:r>
      <w:r>
        <w:rPr>
          <w:rFonts w:ascii="Cambria" w:hAnsi="Cambria" w:cs="†¯øw≥¸"/>
        </w:rPr>
        <w:t xml:space="preserve"> - zawsze uruchamiają gwarancję Gwaranta- Wykonawcy.</w:t>
      </w:r>
    </w:p>
    <w:p w:rsidR="004C1226" w:rsidRDefault="00884D5B">
      <w:pPr>
        <w:pStyle w:val="Akapitzlist"/>
        <w:widowControl w:val="0"/>
        <w:numPr>
          <w:ilvl w:val="3"/>
          <w:numId w:val="21"/>
        </w:numPr>
        <w:spacing w:line="276" w:lineRule="auto"/>
        <w:ind w:left="426" w:hanging="426"/>
        <w:jc w:val="both"/>
        <w:rPr>
          <w:rFonts w:ascii="Cambria" w:hAnsi="Cambria" w:cs="†¯øw≥¸"/>
          <w:b/>
          <w:color w:val="000000" w:themeColor="text1"/>
        </w:rPr>
      </w:pPr>
      <w:r>
        <w:rPr>
          <w:rFonts w:ascii="Cambria" w:hAnsi="Cambria" w:cs="†¯øw≥¸"/>
          <w:b/>
          <w:color w:val="000000" w:themeColor="text1"/>
        </w:rPr>
        <w:t>Domniemywa się, że zgłoszona wad podlega reklamacji. W przypadku reklamacji Gwarant-Wykonawca na swój koszt przedstawi dowód uwalniający Gwaranta-Wykonawcę od odpowiedzialności gwarancyjnej.</w:t>
      </w:r>
    </w:p>
    <w:p w:rsidR="004C1226" w:rsidRDefault="00884D5B">
      <w:pPr>
        <w:pStyle w:val="Akapitzlist"/>
        <w:widowControl w:val="0"/>
        <w:numPr>
          <w:ilvl w:val="3"/>
          <w:numId w:val="21"/>
        </w:numPr>
        <w:spacing w:line="276" w:lineRule="auto"/>
        <w:ind w:left="426" w:hanging="426"/>
        <w:jc w:val="both"/>
        <w:rPr>
          <w:rFonts w:ascii="Cambria" w:hAnsi="Cambria" w:cs="†¯øw≥¸"/>
          <w:color w:val="000000" w:themeColor="text1"/>
        </w:rPr>
      </w:pPr>
      <w:r>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rsidR="004C1226" w:rsidRDefault="00884D5B">
      <w:pPr>
        <w:pStyle w:val="Akapitzlist"/>
        <w:widowControl w:val="0"/>
        <w:numPr>
          <w:ilvl w:val="3"/>
          <w:numId w:val="21"/>
        </w:numPr>
        <w:spacing w:line="276" w:lineRule="auto"/>
        <w:ind w:left="426" w:hanging="426"/>
        <w:jc w:val="both"/>
        <w:rPr>
          <w:rFonts w:ascii="Cambria" w:hAnsi="Cambria"/>
          <w:color w:val="000000" w:themeColor="text1"/>
        </w:rPr>
      </w:pPr>
      <w:r>
        <w:rPr>
          <w:rFonts w:ascii="Cambria" w:hAnsi="Cambria" w:cs="†¯øw≥¸"/>
          <w:color w:val="000000" w:themeColor="text1"/>
        </w:rPr>
        <w:t>Niniejsza gwarancja obejmuje swym zakresem także wszystkie wymogi gwarancyjne określone w Specyfikacji Istotnych Warunków Zamówienia Znak sprawy: ……………. oraz umowie Nr ………. z dnia …………</w:t>
      </w:r>
    </w:p>
    <w:p w:rsidR="004C1226" w:rsidRDefault="004C1226">
      <w:pPr>
        <w:widowControl w:val="0"/>
        <w:spacing w:line="276" w:lineRule="auto"/>
        <w:jc w:val="both"/>
        <w:rPr>
          <w:rFonts w:ascii="Cambria" w:hAnsi="Cambria"/>
          <w:color w:val="000000" w:themeColor="text1"/>
        </w:rPr>
      </w:pPr>
    </w:p>
    <w:tbl>
      <w:tblPr>
        <w:tblStyle w:val="Tabela-Siatka"/>
        <w:tblW w:w="9054" w:type="dxa"/>
        <w:tblLayout w:type="fixed"/>
        <w:tblLook w:val="04A0"/>
      </w:tblPr>
      <w:tblGrid>
        <w:gridCol w:w="4528"/>
        <w:gridCol w:w="4526"/>
      </w:tblGrid>
      <w:tr w:rsidR="004C1226">
        <w:tc>
          <w:tcPr>
            <w:tcW w:w="4527" w:type="dxa"/>
            <w:tcBorders>
              <w:top w:val="nil"/>
              <w:left w:val="nil"/>
              <w:bottom w:val="nil"/>
              <w:right w:val="nil"/>
            </w:tcBorders>
          </w:tcPr>
          <w:p w:rsidR="004C1226" w:rsidRDefault="00884D5B">
            <w:pPr>
              <w:widowControl w:val="0"/>
              <w:spacing w:line="276" w:lineRule="auto"/>
              <w:jc w:val="center"/>
              <w:rPr>
                <w:rFonts w:ascii="Cambria" w:hAnsi="Cambria"/>
                <w:b/>
                <w:color w:val="000000" w:themeColor="text1"/>
              </w:rPr>
            </w:pPr>
            <w:r>
              <w:rPr>
                <w:rFonts w:ascii="Cambria" w:eastAsia="Calibri" w:hAnsi="Cambria"/>
                <w:b/>
                <w:color w:val="000000" w:themeColor="text1"/>
              </w:rPr>
              <w:t>Podpis/y Zamawiającego</w:t>
            </w:r>
          </w:p>
        </w:tc>
        <w:tc>
          <w:tcPr>
            <w:tcW w:w="4526" w:type="dxa"/>
            <w:tcBorders>
              <w:top w:val="nil"/>
              <w:left w:val="nil"/>
              <w:bottom w:val="nil"/>
              <w:right w:val="nil"/>
            </w:tcBorders>
          </w:tcPr>
          <w:p w:rsidR="004C1226" w:rsidRDefault="00884D5B">
            <w:pPr>
              <w:widowControl w:val="0"/>
              <w:spacing w:line="276" w:lineRule="auto"/>
              <w:jc w:val="center"/>
              <w:rPr>
                <w:rFonts w:ascii="Cambria" w:hAnsi="Cambria"/>
                <w:b/>
                <w:color w:val="000000" w:themeColor="text1"/>
              </w:rPr>
            </w:pPr>
            <w:r>
              <w:rPr>
                <w:rFonts w:ascii="Cambria" w:eastAsia="Calibri" w:hAnsi="Cambria"/>
                <w:b/>
                <w:color w:val="000000" w:themeColor="text1"/>
              </w:rPr>
              <w:t>Podpis/y Gwarant</w:t>
            </w:r>
          </w:p>
        </w:tc>
      </w:tr>
      <w:tr w:rsidR="004C1226">
        <w:tc>
          <w:tcPr>
            <w:tcW w:w="4527" w:type="dxa"/>
            <w:tcBorders>
              <w:top w:val="nil"/>
              <w:left w:val="nil"/>
              <w:bottom w:val="nil"/>
              <w:right w:val="nil"/>
            </w:tcBorders>
          </w:tcPr>
          <w:p w:rsidR="004C1226" w:rsidRDefault="004C1226" w:rsidP="001914EB">
            <w:pPr>
              <w:widowControl w:val="0"/>
              <w:spacing w:line="276" w:lineRule="auto"/>
              <w:rPr>
                <w:rFonts w:ascii="Cambria" w:hAnsi="Cambria"/>
                <w:color w:val="000000" w:themeColor="text1"/>
              </w:rPr>
            </w:pPr>
          </w:p>
        </w:tc>
        <w:tc>
          <w:tcPr>
            <w:tcW w:w="4526" w:type="dxa"/>
            <w:tcBorders>
              <w:top w:val="nil"/>
              <w:left w:val="nil"/>
              <w:bottom w:val="nil"/>
              <w:right w:val="nil"/>
            </w:tcBorders>
          </w:tcPr>
          <w:p w:rsidR="004C1226" w:rsidRDefault="004C1226" w:rsidP="001914EB">
            <w:pPr>
              <w:widowControl w:val="0"/>
              <w:spacing w:line="276" w:lineRule="auto"/>
              <w:rPr>
                <w:rFonts w:ascii="Cambria" w:hAnsi="Cambria"/>
                <w:color w:val="000000" w:themeColor="text1"/>
              </w:rPr>
            </w:pPr>
          </w:p>
        </w:tc>
      </w:tr>
    </w:tbl>
    <w:p w:rsidR="004C1226" w:rsidRDefault="00884D5B">
      <w:pPr>
        <w:jc w:val="right"/>
        <w:rPr>
          <w:rFonts w:ascii="Cambria" w:hAnsi="Cambria"/>
          <w:b/>
        </w:rPr>
      </w:pPr>
      <w:r>
        <w:rPr>
          <w:rFonts w:ascii="Cambria" w:hAnsi="Cambria"/>
          <w:b/>
        </w:rPr>
        <w:t>Załącznik Nr 5 do umowy</w:t>
      </w:r>
    </w:p>
    <w:p w:rsidR="004C1226" w:rsidRDefault="00884D5B">
      <w:pPr>
        <w:rPr>
          <w:rFonts w:ascii="Cambria" w:hAnsi="Cambria"/>
        </w:rPr>
      </w:pPr>
      <w:r>
        <w:rPr>
          <w:rFonts w:ascii="Cambria" w:hAnsi="Cambria"/>
        </w:rPr>
        <w:t>……………………………………</w:t>
      </w:r>
    </w:p>
    <w:p w:rsidR="004C1226" w:rsidRDefault="00884D5B">
      <w:pPr>
        <w:rPr>
          <w:rFonts w:ascii="Cambria" w:hAnsi="Cambria"/>
        </w:rPr>
      </w:pPr>
      <w:r>
        <w:rPr>
          <w:rFonts w:ascii="Cambria" w:hAnsi="Cambria"/>
        </w:rPr>
        <w:t>……………………………………</w:t>
      </w:r>
    </w:p>
    <w:p w:rsidR="004C1226" w:rsidRDefault="00884D5B">
      <w:pPr>
        <w:rPr>
          <w:rFonts w:ascii="Cambria" w:hAnsi="Cambria"/>
        </w:rPr>
      </w:pPr>
      <w:r>
        <w:rPr>
          <w:rFonts w:ascii="Cambria" w:hAnsi="Cambria"/>
        </w:rPr>
        <w:t>……………………………………</w:t>
      </w:r>
    </w:p>
    <w:p w:rsidR="004C1226" w:rsidRDefault="00884D5B">
      <w:pPr>
        <w:rPr>
          <w:rFonts w:ascii="Cambria" w:hAnsi="Cambria"/>
          <w:i/>
          <w:sz w:val="18"/>
          <w:szCs w:val="18"/>
        </w:rPr>
      </w:pPr>
      <w:r>
        <w:rPr>
          <w:rFonts w:ascii="Cambria" w:hAnsi="Cambria"/>
          <w:i/>
          <w:sz w:val="18"/>
          <w:szCs w:val="18"/>
        </w:rPr>
        <w:t>nazwa (firma) i adres podwykonawcy</w:t>
      </w:r>
    </w:p>
    <w:p w:rsidR="004C1226" w:rsidRDefault="00884D5B">
      <w:pPr>
        <w:jc w:val="right"/>
        <w:rPr>
          <w:rFonts w:ascii="Cambria" w:hAnsi="Cambria"/>
        </w:rPr>
      </w:pPr>
      <w:r>
        <w:rPr>
          <w:rFonts w:ascii="Cambria" w:hAnsi="Cambria"/>
        </w:rPr>
        <w:t>…………., dnia ……….</w:t>
      </w:r>
    </w:p>
    <w:p w:rsidR="004C1226" w:rsidRDefault="004C1226">
      <w:pPr>
        <w:rPr>
          <w:rFonts w:ascii="Cambria" w:hAnsi="Cambria"/>
        </w:rPr>
      </w:pPr>
    </w:p>
    <w:p w:rsidR="004C1226" w:rsidRDefault="00884D5B">
      <w:pPr>
        <w:jc w:val="center"/>
        <w:rPr>
          <w:rFonts w:ascii="Cambria" w:hAnsi="Cambria"/>
          <w:b/>
          <w:sz w:val="28"/>
          <w:szCs w:val="28"/>
        </w:rPr>
      </w:pPr>
      <w:r>
        <w:rPr>
          <w:rFonts w:ascii="Cambria" w:hAnsi="Cambria"/>
          <w:b/>
          <w:sz w:val="28"/>
          <w:szCs w:val="28"/>
        </w:rPr>
        <w:t>OŚWIADCZENIE</w:t>
      </w:r>
    </w:p>
    <w:p w:rsidR="004C1226" w:rsidRDefault="004C1226">
      <w:pPr>
        <w:rPr>
          <w:rFonts w:ascii="Cambria" w:hAnsi="Cambria"/>
        </w:rPr>
      </w:pPr>
    </w:p>
    <w:p w:rsidR="004C1226" w:rsidRDefault="00884D5B">
      <w:pPr>
        <w:spacing w:line="276" w:lineRule="auto"/>
        <w:rPr>
          <w:rFonts w:ascii="Cambria" w:hAnsi="Cambria"/>
        </w:rPr>
      </w:pPr>
      <w:r>
        <w:rPr>
          <w:rFonts w:ascii="Cambria" w:hAnsi="Cambria"/>
        </w:rPr>
        <w:t>Reprezentując ………………………………………………………….………………………………………………….</w:t>
      </w:r>
    </w:p>
    <w:p w:rsidR="004C1226" w:rsidRDefault="00884D5B">
      <w:pPr>
        <w:spacing w:line="276" w:lineRule="auto"/>
        <w:rPr>
          <w:rFonts w:ascii="Cambria" w:hAnsi="Cambria"/>
        </w:rPr>
      </w:pPr>
      <w:r>
        <w:rPr>
          <w:rFonts w:ascii="Cambria" w:hAnsi="Cambria"/>
        </w:rPr>
        <w:t xml:space="preserve">                                                                                                         </w:t>
      </w:r>
    </w:p>
    <w:p w:rsidR="004C1226" w:rsidRDefault="00884D5B">
      <w:pPr>
        <w:spacing w:line="276" w:lineRule="auto"/>
        <w:rPr>
          <w:rFonts w:ascii="Cambria" w:hAnsi="Cambria"/>
        </w:rPr>
      </w:pPr>
      <w:r>
        <w:rPr>
          <w:rFonts w:ascii="Cambria" w:hAnsi="Cambria"/>
        </w:rPr>
        <w:t>Nazwa (firma) i adres podwykonawcy</w:t>
      </w:r>
    </w:p>
    <w:p w:rsidR="004C1226" w:rsidRDefault="00884D5B">
      <w:pPr>
        <w:spacing w:line="276" w:lineRule="auto"/>
        <w:rPr>
          <w:rFonts w:ascii="Cambria" w:hAnsi="Cambria"/>
        </w:rPr>
      </w:pPr>
      <w:r>
        <w:rPr>
          <w:rFonts w:ascii="Cambria" w:hAnsi="Cambria"/>
        </w:rPr>
        <w:t>będącego podwykonawcą …………………………………..…………………………………..……………………</w:t>
      </w:r>
    </w:p>
    <w:p w:rsidR="004C1226" w:rsidRDefault="00884D5B">
      <w:pPr>
        <w:spacing w:line="276" w:lineRule="auto"/>
        <w:rPr>
          <w:rFonts w:ascii="Cambria" w:hAnsi="Cambria"/>
        </w:rPr>
      </w:pPr>
      <w:r>
        <w:rPr>
          <w:rFonts w:ascii="Cambria" w:hAnsi="Cambria"/>
        </w:rPr>
        <w:t xml:space="preserve">                                                                                                          </w:t>
      </w:r>
    </w:p>
    <w:p w:rsidR="004C1226" w:rsidRDefault="00884D5B">
      <w:pPr>
        <w:spacing w:line="276" w:lineRule="auto"/>
        <w:rPr>
          <w:rFonts w:ascii="Cambria" w:hAnsi="Cambria"/>
        </w:rPr>
      </w:pPr>
      <w:r>
        <w:rPr>
          <w:rFonts w:ascii="Cambria" w:hAnsi="Cambria"/>
        </w:rPr>
        <w:t>Nazwa (firma) i adres podwykonawcy</w:t>
      </w:r>
    </w:p>
    <w:p w:rsidR="004C1226" w:rsidRDefault="00884D5B">
      <w:pPr>
        <w:spacing w:line="276" w:lineRule="auto"/>
        <w:rPr>
          <w:rFonts w:ascii="Cambria" w:hAnsi="Cambria"/>
        </w:rPr>
      </w:pPr>
      <w:r>
        <w:rPr>
          <w:rFonts w:ascii="Cambria" w:hAnsi="Cambria"/>
        </w:rPr>
        <w:t>w zakresie …………………………………………………………………………………………………………………...</w:t>
      </w:r>
    </w:p>
    <w:p w:rsidR="004C1226" w:rsidRDefault="00884D5B">
      <w:pPr>
        <w:spacing w:line="276" w:lineRule="auto"/>
        <w:rPr>
          <w:rFonts w:ascii="Cambria" w:hAnsi="Cambria"/>
        </w:rPr>
      </w:pPr>
      <w:r>
        <w:rPr>
          <w:rFonts w:ascii="Cambria" w:hAnsi="Cambria"/>
        </w:rPr>
        <w:t>……………………………………………………………………………………………………………………………………</w:t>
      </w:r>
    </w:p>
    <w:p w:rsidR="004C1226" w:rsidRDefault="00884D5B">
      <w:pPr>
        <w:spacing w:line="276" w:lineRule="auto"/>
        <w:rPr>
          <w:rFonts w:ascii="Cambria" w:hAnsi="Cambria"/>
        </w:rPr>
      </w:pPr>
      <w:r>
        <w:rPr>
          <w:rFonts w:ascii="Cambria" w:hAnsi="Cambria"/>
        </w:rPr>
        <w:t>……………………………………………………………………………………………………………………………………</w:t>
      </w:r>
    </w:p>
    <w:p w:rsidR="004C1226" w:rsidRDefault="00884D5B">
      <w:pPr>
        <w:spacing w:line="276" w:lineRule="auto"/>
        <w:jc w:val="center"/>
        <w:rPr>
          <w:rFonts w:ascii="Cambria" w:hAnsi="Cambria"/>
          <w:i/>
          <w:sz w:val="20"/>
          <w:szCs w:val="20"/>
        </w:rPr>
      </w:pPr>
      <w:r>
        <w:rPr>
          <w:rFonts w:ascii="Cambria" w:hAnsi="Cambria"/>
          <w:i/>
          <w:sz w:val="20"/>
          <w:szCs w:val="20"/>
        </w:rPr>
        <w:t>(rodzaj prac)</w:t>
      </w:r>
    </w:p>
    <w:p w:rsidR="004C1226" w:rsidRDefault="00884D5B">
      <w:pPr>
        <w:spacing w:line="276" w:lineRule="auto"/>
        <w:rPr>
          <w:rFonts w:ascii="Cambria" w:hAnsi="Cambria"/>
        </w:rPr>
      </w:pPr>
      <w:r>
        <w:rPr>
          <w:rFonts w:ascii="Cambria" w:hAnsi="Cambria"/>
        </w:rPr>
        <w:t>na zadaniu pn.: …………………………………………………………………….……………………………………...</w:t>
      </w:r>
    </w:p>
    <w:p w:rsidR="004C1226" w:rsidRDefault="00884D5B">
      <w:pPr>
        <w:spacing w:line="276" w:lineRule="auto"/>
        <w:rPr>
          <w:rFonts w:ascii="Cambria" w:hAnsi="Cambria"/>
        </w:rPr>
      </w:pPr>
      <w:r>
        <w:rPr>
          <w:rFonts w:ascii="Cambria" w:hAnsi="Cambria"/>
        </w:rPr>
        <w:t>realizowanym w ramach umowy nr ……………………………… z dnia ……………..……………………</w:t>
      </w:r>
    </w:p>
    <w:p w:rsidR="004C1226" w:rsidRDefault="00884D5B">
      <w:pPr>
        <w:spacing w:line="276" w:lineRule="auto"/>
        <w:rPr>
          <w:rFonts w:ascii="Cambria" w:hAnsi="Cambria"/>
        </w:rPr>
      </w:pPr>
      <w:r>
        <w:rPr>
          <w:rFonts w:ascii="Cambria" w:hAnsi="Cambria"/>
        </w:rPr>
        <w:t xml:space="preserve">zawartej przez Zamawiającego, tj.: </w:t>
      </w:r>
      <w:r>
        <w:rPr>
          <w:rFonts w:ascii="Cambria" w:hAnsi="Cambria"/>
          <w:b/>
        </w:rPr>
        <w:t xml:space="preserve">Gminę Sokolniki </w:t>
      </w:r>
      <w:r>
        <w:rPr>
          <w:rFonts w:ascii="Cambria" w:hAnsi="Cambria"/>
        </w:rPr>
        <w:t>z …………………………………………………………………………………………………………………………………</w:t>
      </w:r>
    </w:p>
    <w:p w:rsidR="004C1226" w:rsidRDefault="00884D5B">
      <w:pPr>
        <w:spacing w:line="276" w:lineRule="auto"/>
        <w:jc w:val="center"/>
        <w:rPr>
          <w:rFonts w:ascii="Cambria" w:hAnsi="Cambria"/>
          <w:i/>
          <w:sz w:val="20"/>
          <w:szCs w:val="20"/>
        </w:rPr>
      </w:pPr>
      <w:r>
        <w:rPr>
          <w:rFonts w:ascii="Cambria" w:hAnsi="Cambria"/>
          <w:i/>
          <w:sz w:val="20"/>
          <w:szCs w:val="20"/>
        </w:rPr>
        <w:t>Nazwa (firma) i adres Wykonawcy</w:t>
      </w:r>
    </w:p>
    <w:p w:rsidR="004C1226" w:rsidRDefault="004C1226">
      <w:pPr>
        <w:spacing w:line="276" w:lineRule="auto"/>
        <w:jc w:val="center"/>
        <w:rPr>
          <w:rFonts w:ascii="Cambria" w:hAnsi="Cambria"/>
          <w:i/>
          <w:sz w:val="20"/>
          <w:szCs w:val="20"/>
        </w:rPr>
      </w:pPr>
    </w:p>
    <w:p w:rsidR="004C1226" w:rsidRDefault="00884D5B">
      <w:pPr>
        <w:spacing w:line="276" w:lineRule="auto"/>
        <w:jc w:val="center"/>
        <w:rPr>
          <w:rFonts w:ascii="Cambria" w:hAnsi="Cambria"/>
        </w:rPr>
      </w:pPr>
      <w:r>
        <w:rPr>
          <w:rFonts w:ascii="Cambria" w:hAnsi="Cambria"/>
        </w:rPr>
        <w:t>Oświadczam, że otrzymałem należne wynagrodzenie od Wykonawcy:</w:t>
      </w:r>
    </w:p>
    <w:p w:rsidR="004C1226" w:rsidRDefault="00884D5B">
      <w:pPr>
        <w:spacing w:line="276" w:lineRule="auto"/>
        <w:rPr>
          <w:rFonts w:ascii="Cambria" w:hAnsi="Cambria"/>
        </w:rPr>
      </w:pPr>
      <w:r>
        <w:rPr>
          <w:rFonts w:ascii="Cambria" w:hAnsi="Cambria"/>
        </w:rPr>
        <w:t>……………………………………………………………………………………………………………………………………</w:t>
      </w:r>
    </w:p>
    <w:p w:rsidR="004C1226" w:rsidRDefault="00884D5B">
      <w:pPr>
        <w:spacing w:line="276" w:lineRule="auto"/>
        <w:rPr>
          <w:rFonts w:ascii="Cambria" w:hAnsi="Cambria"/>
        </w:rPr>
      </w:pPr>
      <w:r>
        <w:rPr>
          <w:rFonts w:ascii="Cambria" w:hAnsi="Cambria"/>
        </w:rPr>
        <w:t>w kwocie: ………………………………………………...………………………………………………………………….</w:t>
      </w:r>
    </w:p>
    <w:p w:rsidR="004C1226" w:rsidRDefault="00884D5B">
      <w:pPr>
        <w:spacing w:line="276" w:lineRule="auto"/>
        <w:rPr>
          <w:rFonts w:ascii="Cambria" w:hAnsi="Cambria"/>
        </w:rPr>
      </w:pPr>
      <w:r>
        <w:rPr>
          <w:rFonts w:ascii="Cambria" w:hAnsi="Cambria"/>
        </w:rPr>
        <w:t>(słownie: …………………………………………..……………………………………………………………………….)</w:t>
      </w:r>
    </w:p>
    <w:p w:rsidR="004C1226" w:rsidRDefault="00884D5B">
      <w:pPr>
        <w:spacing w:line="276" w:lineRule="auto"/>
        <w:rPr>
          <w:rFonts w:ascii="Cambria" w:hAnsi="Cambria"/>
        </w:rPr>
      </w:pPr>
      <w:r>
        <w:rPr>
          <w:rFonts w:ascii="Cambria" w:hAnsi="Cambria"/>
        </w:rPr>
        <w:t>za prace wykonane w okresie od  ……………………………………. do ……………………………………..</w:t>
      </w:r>
    </w:p>
    <w:p w:rsidR="004C1226" w:rsidRDefault="00884D5B">
      <w:pPr>
        <w:spacing w:line="276" w:lineRule="auto"/>
        <w:rPr>
          <w:rFonts w:ascii="Cambria" w:hAnsi="Cambria"/>
        </w:rPr>
      </w:pPr>
      <w:r>
        <w:rPr>
          <w:rFonts w:ascii="Cambria" w:hAnsi="Cambria"/>
        </w:rPr>
        <w:t>netto: ……………………………………………………</w:t>
      </w:r>
    </w:p>
    <w:p w:rsidR="004C1226" w:rsidRDefault="00884D5B">
      <w:pPr>
        <w:spacing w:line="276" w:lineRule="auto"/>
        <w:rPr>
          <w:rFonts w:ascii="Cambria" w:hAnsi="Cambria"/>
        </w:rPr>
      </w:pPr>
      <w:r>
        <w:rPr>
          <w:rFonts w:ascii="Cambria" w:hAnsi="Cambria"/>
        </w:rPr>
        <w:t>podatek VAT: ………………………….…………….</w:t>
      </w:r>
    </w:p>
    <w:p w:rsidR="004C1226" w:rsidRDefault="00884D5B">
      <w:pPr>
        <w:spacing w:line="276" w:lineRule="auto"/>
        <w:rPr>
          <w:rFonts w:ascii="Cambria" w:hAnsi="Cambria"/>
        </w:rPr>
      </w:pPr>
      <w:r>
        <w:rPr>
          <w:rFonts w:ascii="Cambria" w:hAnsi="Cambria"/>
        </w:rPr>
        <w:t>brutto: ……………………………………..…………..</w:t>
      </w:r>
    </w:p>
    <w:p w:rsidR="004C1226" w:rsidRDefault="004C1226">
      <w:pPr>
        <w:spacing w:line="276" w:lineRule="auto"/>
        <w:rPr>
          <w:rFonts w:ascii="Cambria" w:hAnsi="Cambria"/>
        </w:rPr>
      </w:pPr>
    </w:p>
    <w:p w:rsidR="004C1226" w:rsidRDefault="00884D5B">
      <w:pPr>
        <w:spacing w:line="276" w:lineRule="auto"/>
        <w:jc w:val="both"/>
        <w:rPr>
          <w:rFonts w:ascii="Cambria" w:hAnsi="Cambria"/>
          <w:b/>
        </w:rPr>
      </w:pPr>
      <w:proofErr w:type="spellStart"/>
      <w:r>
        <w:rPr>
          <w:rFonts w:ascii="Cambria" w:hAnsi="Cambria"/>
          <w:b/>
        </w:rPr>
        <w:t>zgodnie</w:t>
      </w:r>
      <w:proofErr w:type="spellEnd"/>
      <w:r>
        <w:rPr>
          <w:rFonts w:ascii="Cambria" w:hAnsi="Cambria"/>
          <w:b/>
        </w:rPr>
        <w:t xml:space="preserve"> z fakturą VAT/rachunkiem nr …………………………………………… z dnia ……………………… oraz protokołem wykonanych prac, podpisanym przez Wykonawcę oraz Koordynatora Zamawiającego i Inspektora Nadzoru. Odpis protokołu załączam.</w:t>
      </w:r>
    </w:p>
    <w:p w:rsidR="004C1226" w:rsidRDefault="004C1226">
      <w:pPr>
        <w:spacing w:line="276" w:lineRule="auto"/>
        <w:jc w:val="both"/>
        <w:rPr>
          <w:rFonts w:ascii="Cambria" w:hAnsi="Cambria"/>
          <w:b/>
        </w:rPr>
      </w:pPr>
    </w:p>
    <w:p w:rsidR="004C1226" w:rsidRDefault="004C1226">
      <w:pPr>
        <w:spacing w:line="276" w:lineRule="auto"/>
        <w:jc w:val="both"/>
        <w:rPr>
          <w:rFonts w:ascii="Cambria" w:hAnsi="Cambria"/>
          <w:b/>
        </w:rPr>
      </w:pPr>
    </w:p>
    <w:p w:rsidR="004C1226" w:rsidRDefault="00884D5B">
      <w:pPr>
        <w:jc w:val="right"/>
        <w:rPr>
          <w:rFonts w:ascii="Cambria" w:hAnsi="Cambria"/>
        </w:rPr>
      </w:pPr>
      <w:r>
        <w:rPr>
          <w:rFonts w:ascii="Cambria" w:hAnsi="Cambria"/>
        </w:rPr>
        <w:t>………………………………………</w:t>
      </w:r>
    </w:p>
    <w:p w:rsidR="004C1226" w:rsidRDefault="00884D5B">
      <w:pPr>
        <w:ind w:left="6372" w:firstLine="708"/>
        <w:rPr>
          <w:rFonts w:ascii="Cambria" w:hAnsi="Cambria"/>
          <w:i/>
          <w:sz w:val="20"/>
          <w:szCs w:val="20"/>
        </w:rPr>
      </w:pPr>
      <w:r>
        <w:rPr>
          <w:rFonts w:ascii="Cambria" w:hAnsi="Cambria"/>
          <w:i/>
          <w:sz w:val="20"/>
          <w:szCs w:val="20"/>
        </w:rPr>
        <w:t xml:space="preserve">    (podpis)</w:t>
      </w:r>
    </w:p>
    <w:p w:rsidR="004C1226" w:rsidRDefault="00884D5B">
      <w:pPr>
        <w:rPr>
          <w:rFonts w:ascii="Cambria" w:hAnsi="Cambria"/>
          <w:b/>
        </w:rPr>
      </w:pPr>
      <w:r>
        <w:br w:type="page"/>
      </w:r>
    </w:p>
    <w:p w:rsidR="004C1226" w:rsidRDefault="00884D5B">
      <w:pPr>
        <w:jc w:val="right"/>
        <w:rPr>
          <w:rFonts w:ascii="Cambria" w:hAnsi="Cambria"/>
          <w:b/>
        </w:rPr>
      </w:pPr>
      <w:r>
        <w:rPr>
          <w:rFonts w:ascii="Cambria" w:hAnsi="Cambria"/>
          <w:b/>
        </w:rPr>
        <w:lastRenderedPageBreak/>
        <w:t>Załącznik Nr 6 do umowy</w:t>
      </w:r>
    </w:p>
    <w:p w:rsidR="004C1226" w:rsidRDefault="004C1226">
      <w:pPr>
        <w:rPr>
          <w:rFonts w:ascii="Cambria" w:hAnsi="Cambria"/>
        </w:rPr>
      </w:pPr>
    </w:p>
    <w:p w:rsidR="004C1226" w:rsidRDefault="00884D5B">
      <w:pPr>
        <w:ind w:right="5528"/>
        <w:jc w:val="center"/>
        <w:rPr>
          <w:rFonts w:ascii="Cambria" w:hAnsi="Cambria"/>
        </w:rPr>
      </w:pPr>
      <w:r>
        <w:rPr>
          <w:rFonts w:ascii="Cambria" w:hAnsi="Cambria"/>
        </w:rPr>
        <w:t>……………………………………………..</w:t>
      </w:r>
    </w:p>
    <w:p w:rsidR="004C1226" w:rsidRDefault="00884D5B">
      <w:pPr>
        <w:ind w:right="5528"/>
        <w:jc w:val="center"/>
        <w:rPr>
          <w:rFonts w:ascii="Cambria" w:hAnsi="Cambria"/>
        </w:rPr>
      </w:pPr>
      <w:r>
        <w:rPr>
          <w:rFonts w:ascii="Cambria" w:hAnsi="Cambria"/>
        </w:rPr>
        <w:t>……………………………………………..</w:t>
      </w:r>
    </w:p>
    <w:p w:rsidR="004C1226" w:rsidRDefault="00884D5B">
      <w:pPr>
        <w:ind w:right="5528"/>
        <w:jc w:val="center"/>
        <w:rPr>
          <w:rFonts w:ascii="Cambria" w:hAnsi="Cambria"/>
        </w:rPr>
      </w:pPr>
      <w:r>
        <w:rPr>
          <w:rFonts w:ascii="Cambria" w:hAnsi="Cambria"/>
        </w:rPr>
        <w:t>……………………………………………..</w:t>
      </w:r>
    </w:p>
    <w:p w:rsidR="004C1226" w:rsidRDefault="00884D5B">
      <w:pPr>
        <w:ind w:right="5528"/>
        <w:jc w:val="center"/>
        <w:rPr>
          <w:rFonts w:ascii="Cambria" w:hAnsi="Cambria"/>
          <w:i/>
        </w:rPr>
      </w:pPr>
      <w:r>
        <w:rPr>
          <w:rFonts w:ascii="Cambria" w:hAnsi="Cambria"/>
          <w:i/>
        </w:rPr>
        <w:t>(Dalszy podwykonawca)</w:t>
      </w:r>
    </w:p>
    <w:p w:rsidR="004C1226" w:rsidRDefault="00884D5B">
      <w:pPr>
        <w:jc w:val="right"/>
        <w:rPr>
          <w:rFonts w:ascii="Cambria" w:hAnsi="Cambria"/>
        </w:rPr>
      </w:pPr>
      <w:r>
        <w:rPr>
          <w:rFonts w:ascii="Cambria" w:hAnsi="Cambria"/>
        </w:rPr>
        <w:t>………, dnia ………….….</w:t>
      </w:r>
    </w:p>
    <w:p w:rsidR="004C1226" w:rsidRDefault="004C1226">
      <w:pPr>
        <w:ind w:left="5664"/>
        <w:jc w:val="right"/>
        <w:rPr>
          <w:rFonts w:ascii="Cambria" w:hAnsi="Cambria"/>
        </w:rPr>
      </w:pPr>
    </w:p>
    <w:p w:rsidR="004C1226" w:rsidRDefault="00884D5B">
      <w:pPr>
        <w:jc w:val="center"/>
        <w:rPr>
          <w:rFonts w:ascii="Cambria" w:hAnsi="Cambria"/>
          <w:b/>
          <w:sz w:val="28"/>
          <w:szCs w:val="28"/>
        </w:rPr>
      </w:pPr>
      <w:r>
        <w:rPr>
          <w:rFonts w:ascii="Cambria" w:hAnsi="Cambria"/>
          <w:b/>
          <w:sz w:val="28"/>
          <w:szCs w:val="28"/>
        </w:rPr>
        <w:t>OŚWIADCZENIE</w:t>
      </w:r>
    </w:p>
    <w:p w:rsidR="004C1226" w:rsidRDefault="004C1226">
      <w:pPr>
        <w:rPr>
          <w:rFonts w:ascii="Cambria" w:hAnsi="Cambria"/>
        </w:rPr>
      </w:pPr>
    </w:p>
    <w:p w:rsidR="004C1226" w:rsidRDefault="00884D5B">
      <w:pPr>
        <w:rPr>
          <w:rFonts w:ascii="Cambria" w:hAnsi="Cambria"/>
        </w:rPr>
      </w:pPr>
      <w:r>
        <w:rPr>
          <w:rFonts w:ascii="Cambria" w:hAnsi="Cambria"/>
        </w:rPr>
        <w:t>Reprezentując …………………………………………………………………………………….……………………….</w:t>
      </w:r>
    </w:p>
    <w:p w:rsidR="004C1226" w:rsidRDefault="00884D5B">
      <w:pPr>
        <w:ind w:left="1276"/>
        <w:jc w:val="center"/>
        <w:rPr>
          <w:rFonts w:ascii="Cambria" w:hAnsi="Cambria"/>
          <w:i/>
          <w:sz w:val="20"/>
          <w:szCs w:val="20"/>
        </w:rPr>
      </w:pPr>
      <w:r>
        <w:rPr>
          <w:rFonts w:ascii="Cambria" w:hAnsi="Cambria"/>
          <w:i/>
          <w:sz w:val="20"/>
          <w:szCs w:val="20"/>
        </w:rPr>
        <w:t>(nazwa (firma) i adres dalszego Podwykonawcy)</w:t>
      </w:r>
    </w:p>
    <w:p w:rsidR="004C1226" w:rsidRDefault="00884D5B">
      <w:pPr>
        <w:rPr>
          <w:rFonts w:ascii="Cambria" w:hAnsi="Cambria"/>
        </w:rPr>
      </w:pPr>
      <w:r>
        <w:rPr>
          <w:rFonts w:ascii="Cambria" w:hAnsi="Cambria"/>
        </w:rPr>
        <w:t>będącego Dalszym Podwykonawcą ………………………………………………………………………………</w:t>
      </w:r>
    </w:p>
    <w:p w:rsidR="004C1226" w:rsidRDefault="00884D5B">
      <w:pPr>
        <w:ind w:left="3119"/>
        <w:jc w:val="center"/>
        <w:rPr>
          <w:rFonts w:ascii="Cambria" w:hAnsi="Cambria"/>
          <w:i/>
          <w:sz w:val="20"/>
          <w:szCs w:val="20"/>
        </w:rPr>
      </w:pPr>
      <w:r>
        <w:rPr>
          <w:rFonts w:ascii="Cambria" w:hAnsi="Cambria"/>
          <w:i/>
          <w:sz w:val="20"/>
          <w:szCs w:val="20"/>
        </w:rPr>
        <w:t>(nazwa (firma) Podwykonawcy)</w:t>
      </w:r>
    </w:p>
    <w:p w:rsidR="004C1226" w:rsidRDefault="00884D5B">
      <w:pPr>
        <w:rPr>
          <w:rFonts w:ascii="Cambria" w:hAnsi="Cambria"/>
        </w:rPr>
      </w:pPr>
      <w:r>
        <w:rPr>
          <w:rFonts w:ascii="Cambria" w:hAnsi="Cambria"/>
        </w:rPr>
        <w:t>w zakresie …………………………………………………………………………………………………………………...</w:t>
      </w:r>
    </w:p>
    <w:p w:rsidR="004C1226" w:rsidRDefault="00884D5B">
      <w:pPr>
        <w:ind w:left="993"/>
        <w:jc w:val="center"/>
        <w:rPr>
          <w:rFonts w:ascii="Cambria" w:hAnsi="Cambria"/>
          <w:i/>
          <w:sz w:val="20"/>
          <w:szCs w:val="20"/>
        </w:rPr>
      </w:pPr>
      <w:r>
        <w:rPr>
          <w:rFonts w:ascii="Cambria" w:hAnsi="Cambria"/>
          <w:i/>
          <w:sz w:val="20"/>
          <w:szCs w:val="20"/>
        </w:rPr>
        <w:t>(rodzaj prac)</w:t>
      </w:r>
    </w:p>
    <w:p w:rsidR="004C1226" w:rsidRDefault="00884D5B">
      <w:pPr>
        <w:rPr>
          <w:rFonts w:ascii="Cambria" w:hAnsi="Cambria"/>
        </w:rPr>
      </w:pPr>
      <w:r>
        <w:rPr>
          <w:rFonts w:ascii="Cambria" w:hAnsi="Cambria"/>
        </w:rPr>
        <w:t>na zadaniu …………………………………………………………………………………………………………………..</w:t>
      </w:r>
    </w:p>
    <w:p w:rsidR="004C1226" w:rsidRDefault="00884D5B">
      <w:pPr>
        <w:rPr>
          <w:rFonts w:ascii="Cambria" w:hAnsi="Cambria"/>
        </w:rPr>
      </w:pPr>
      <w:r>
        <w:rPr>
          <w:rFonts w:ascii="Cambria" w:hAnsi="Cambria"/>
        </w:rPr>
        <w:t>realizowanym w ramach umowy nr ……………………………………. z dnia …………………………….</w:t>
      </w:r>
    </w:p>
    <w:p w:rsidR="004C1226" w:rsidRDefault="00884D5B">
      <w:pPr>
        <w:rPr>
          <w:rFonts w:ascii="Cambria" w:hAnsi="Cambria"/>
        </w:rPr>
      </w:pPr>
      <w:r>
        <w:rPr>
          <w:rFonts w:ascii="Cambria" w:hAnsi="Cambria"/>
        </w:rPr>
        <w:t xml:space="preserve">zawartej przez Zamawiającego, tj. </w:t>
      </w:r>
      <w:r>
        <w:rPr>
          <w:rFonts w:ascii="Cambria" w:hAnsi="Cambria"/>
          <w:b/>
        </w:rPr>
        <w:t xml:space="preserve">Gminę Sokolniki </w:t>
      </w:r>
      <w:r>
        <w:rPr>
          <w:rFonts w:ascii="Cambria" w:hAnsi="Cambria"/>
        </w:rPr>
        <w:t xml:space="preserve">z </w:t>
      </w:r>
    </w:p>
    <w:p w:rsidR="004C1226" w:rsidRDefault="00884D5B">
      <w:pPr>
        <w:rPr>
          <w:rFonts w:ascii="Cambria" w:hAnsi="Cambria"/>
        </w:rPr>
      </w:pPr>
      <w:r>
        <w:rPr>
          <w:rFonts w:ascii="Cambria" w:hAnsi="Cambria"/>
        </w:rPr>
        <w:t>…………………………………………………..………………………………………………………………………………..</w:t>
      </w:r>
    </w:p>
    <w:p w:rsidR="004C1226" w:rsidRDefault="00884D5B">
      <w:pPr>
        <w:jc w:val="center"/>
        <w:rPr>
          <w:rFonts w:ascii="Cambria" w:hAnsi="Cambria"/>
          <w:i/>
          <w:sz w:val="20"/>
          <w:szCs w:val="20"/>
        </w:rPr>
      </w:pPr>
      <w:r>
        <w:rPr>
          <w:rFonts w:ascii="Cambria" w:hAnsi="Cambria"/>
          <w:i/>
          <w:sz w:val="20"/>
          <w:szCs w:val="20"/>
        </w:rPr>
        <w:t>(nazwa Wykonawcy)</w:t>
      </w:r>
    </w:p>
    <w:p w:rsidR="004C1226" w:rsidRDefault="004C1226">
      <w:pPr>
        <w:rPr>
          <w:rFonts w:ascii="Cambria" w:hAnsi="Cambria"/>
        </w:rPr>
      </w:pPr>
    </w:p>
    <w:p w:rsidR="004C1226" w:rsidRDefault="00884D5B">
      <w:pPr>
        <w:jc w:val="center"/>
        <w:rPr>
          <w:rFonts w:ascii="Cambria" w:hAnsi="Cambria"/>
        </w:rPr>
      </w:pPr>
      <w:r>
        <w:rPr>
          <w:rFonts w:ascii="Cambria" w:hAnsi="Cambria"/>
        </w:rPr>
        <w:t>Oświadczam, że otrzymałem należne wynagrodzenie od Podwykonawcy</w:t>
      </w:r>
    </w:p>
    <w:p w:rsidR="004C1226" w:rsidRDefault="00884D5B">
      <w:pPr>
        <w:rPr>
          <w:rFonts w:ascii="Cambria" w:hAnsi="Cambria"/>
        </w:rPr>
      </w:pPr>
      <w:r>
        <w:rPr>
          <w:rFonts w:ascii="Cambria" w:hAnsi="Cambria"/>
        </w:rPr>
        <w:t xml:space="preserve">…………………………………………………………………………………………………………………………………… </w:t>
      </w:r>
    </w:p>
    <w:p w:rsidR="004C1226" w:rsidRDefault="00884D5B">
      <w:pPr>
        <w:rPr>
          <w:rFonts w:ascii="Cambria" w:hAnsi="Cambria"/>
        </w:rPr>
      </w:pPr>
      <w:r>
        <w:rPr>
          <w:rFonts w:ascii="Cambria" w:hAnsi="Cambria"/>
        </w:rPr>
        <w:t xml:space="preserve">w kwocie ……………………………………………………………………………………………………………….……. </w:t>
      </w:r>
    </w:p>
    <w:p w:rsidR="004C1226" w:rsidRDefault="00884D5B">
      <w:pPr>
        <w:rPr>
          <w:rFonts w:ascii="Cambria" w:hAnsi="Cambria"/>
        </w:rPr>
      </w:pPr>
      <w:r>
        <w:rPr>
          <w:rFonts w:ascii="Cambria" w:hAnsi="Cambria"/>
        </w:rPr>
        <w:t>(słownie: ……………………………………………………………………………………………………………………) za roboty wykonane w okresie od ………………………………. do …………………………….…………….</w:t>
      </w:r>
    </w:p>
    <w:p w:rsidR="004C1226" w:rsidRDefault="00884D5B">
      <w:pPr>
        <w:rPr>
          <w:rFonts w:ascii="Cambria" w:hAnsi="Cambria"/>
        </w:rPr>
      </w:pPr>
      <w:r>
        <w:rPr>
          <w:rFonts w:ascii="Cambria" w:hAnsi="Cambria"/>
        </w:rPr>
        <w:t>netto: …………………………………………….</w:t>
      </w:r>
    </w:p>
    <w:p w:rsidR="004C1226" w:rsidRDefault="00884D5B">
      <w:pPr>
        <w:rPr>
          <w:rFonts w:ascii="Cambria" w:hAnsi="Cambria"/>
        </w:rPr>
      </w:pPr>
      <w:r>
        <w:rPr>
          <w:rFonts w:ascii="Cambria" w:hAnsi="Cambria"/>
        </w:rPr>
        <w:t>podatek VAT: …………………………………..</w:t>
      </w:r>
    </w:p>
    <w:p w:rsidR="004C1226" w:rsidRDefault="00884D5B">
      <w:pPr>
        <w:rPr>
          <w:rFonts w:ascii="Cambria" w:hAnsi="Cambria"/>
        </w:rPr>
      </w:pPr>
      <w:r>
        <w:rPr>
          <w:rFonts w:ascii="Cambria" w:hAnsi="Cambria"/>
        </w:rPr>
        <w:t>brutto: ……………………………………………</w:t>
      </w:r>
    </w:p>
    <w:p w:rsidR="004C1226" w:rsidRDefault="004C1226">
      <w:pPr>
        <w:rPr>
          <w:rFonts w:ascii="Cambria" w:hAnsi="Cambria"/>
        </w:rPr>
      </w:pPr>
    </w:p>
    <w:p w:rsidR="004C1226" w:rsidRDefault="00884D5B">
      <w:pPr>
        <w:jc w:val="both"/>
        <w:rPr>
          <w:rFonts w:ascii="Cambria" w:hAnsi="Cambria"/>
          <w:b/>
        </w:rPr>
      </w:pPr>
      <w:proofErr w:type="spellStart"/>
      <w:r>
        <w:rPr>
          <w:rFonts w:ascii="Cambria" w:hAnsi="Cambria"/>
          <w:b/>
        </w:rPr>
        <w:t>zgodnie</w:t>
      </w:r>
      <w:proofErr w:type="spellEnd"/>
      <w:r>
        <w:rPr>
          <w:rFonts w:ascii="Cambria" w:hAnsi="Cambria"/>
          <w:b/>
        </w:rPr>
        <w:t xml:space="preserve"> z fakturą VAT/rachunkiem nr …………………………….. z dnia ………………………………. oraz protokołem wykonanych prac, podpisanym przez Wykonawcę, kierownika prac Podwykonawcy i Koordynatora Zamawiającego oraz Inspektora Nadzoru. Odpis protokołu załączam. </w:t>
      </w:r>
    </w:p>
    <w:p w:rsidR="004C1226" w:rsidRDefault="004C1226">
      <w:pPr>
        <w:rPr>
          <w:rFonts w:ascii="Cambria" w:hAnsi="Cambria"/>
        </w:rPr>
      </w:pPr>
    </w:p>
    <w:p w:rsidR="004C1226" w:rsidRDefault="004C1226">
      <w:pPr>
        <w:rPr>
          <w:rFonts w:ascii="Cambria" w:hAnsi="Cambria"/>
        </w:rPr>
      </w:pPr>
    </w:p>
    <w:p w:rsidR="004C1226" w:rsidRDefault="004C1226">
      <w:pPr>
        <w:rPr>
          <w:rFonts w:ascii="Cambria" w:hAnsi="Cambria"/>
        </w:rPr>
      </w:pPr>
    </w:p>
    <w:p w:rsidR="004C1226" w:rsidRDefault="00884D5B">
      <w:pPr>
        <w:ind w:left="5245"/>
        <w:jc w:val="center"/>
        <w:rPr>
          <w:rFonts w:ascii="Cambria" w:hAnsi="Cambria"/>
        </w:rPr>
      </w:pPr>
      <w:r>
        <w:rPr>
          <w:rFonts w:ascii="Cambria" w:hAnsi="Cambria"/>
        </w:rPr>
        <w:t>…………………………………………</w:t>
      </w:r>
    </w:p>
    <w:p w:rsidR="004C1226" w:rsidRDefault="00884D5B">
      <w:pPr>
        <w:ind w:left="5245"/>
        <w:jc w:val="center"/>
        <w:rPr>
          <w:rFonts w:ascii="Cambria" w:hAnsi="Cambria"/>
          <w:i/>
          <w:sz w:val="20"/>
          <w:szCs w:val="20"/>
        </w:rPr>
      </w:pPr>
      <w:r>
        <w:rPr>
          <w:rFonts w:ascii="Cambria" w:hAnsi="Cambria"/>
          <w:i/>
          <w:sz w:val="20"/>
          <w:szCs w:val="20"/>
        </w:rPr>
        <w:t>(podpis)</w:t>
      </w:r>
    </w:p>
    <w:p w:rsidR="004C1226" w:rsidRDefault="004C1226"/>
    <w:sectPr w:rsidR="004C1226" w:rsidSect="00800E36">
      <w:headerReference w:type="default" r:id="rId8"/>
      <w:footerReference w:type="default" r:id="rId9"/>
      <w:pgSz w:w="11906" w:h="16838"/>
      <w:pgMar w:top="1417" w:right="1417" w:bottom="1238" w:left="1417" w:header="0" w:footer="891"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41" w:rsidRDefault="006B0041">
      <w:r>
        <w:separator/>
      </w:r>
    </w:p>
  </w:endnote>
  <w:endnote w:type="continuationSeparator" w:id="0">
    <w:p w:rsidR="006B0041" w:rsidRDefault="006B0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charset w:val="00"/>
    <w:family w:val="swiss"/>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0" w:usb1="00000000" w:usb2="00000000" w:usb3="00000000" w:csb0="00000000" w:csb1="00000000"/>
  </w:font>
  <w:font w:name="01¯øw≥¸">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26" w:rsidRDefault="00884D5B">
    <w:pPr>
      <w:pStyle w:val="Stopka"/>
      <w:rPr>
        <w:rFonts w:ascii="Cambria" w:hAnsi="Cambria"/>
        <w:b/>
        <w:sz w:val="20"/>
        <w:szCs w:val="20"/>
        <w:bdr w:val="single" w:sz="4" w:space="0" w:color="000000"/>
      </w:rPr>
    </w:pPr>
    <w:r>
      <w:rPr>
        <w:rFonts w:ascii="Cambria" w:hAnsi="Cambria"/>
        <w:sz w:val="20"/>
        <w:szCs w:val="20"/>
        <w:bdr w:val="single" w:sz="4" w:space="0" w:color="000000"/>
      </w:rPr>
      <w:tab/>
      <w:t>Zał. Nr 2 do SWZ – Projekt umowy</w:t>
    </w:r>
    <w:r>
      <w:rPr>
        <w:rFonts w:ascii="Cambria" w:hAnsi="Cambria"/>
        <w:sz w:val="20"/>
        <w:szCs w:val="20"/>
        <w:bdr w:val="single" w:sz="4" w:space="0" w:color="000000"/>
      </w:rPr>
      <w:tab/>
      <w:t xml:space="preserve">Strona </w:t>
    </w:r>
    <w:r w:rsidR="00800E36">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sidR="00800E36">
      <w:rPr>
        <w:rFonts w:ascii="Cambria" w:hAnsi="Cambria"/>
        <w:b/>
        <w:sz w:val="20"/>
        <w:szCs w:val="20"/>
        <w:bdr w:val="single" w:sz="4" w:space="0" w:color="000000"/>
      </w:rPr>
      <w:fldChar w:fldCharType="separate"/>
    </w:r>
    <w:r w:rsidR="003355FE">
      <w:rPr>
        <w:rFonts w:ascii="Cambria" w:hAnsi="Cambria"/>
        <w:b/>
        <w:noProof/>
        <w:sz w:val="20"/>
        <w:szCs w:val="20"/>
        <w:bdr w:val="single" w:sz="4" w:space="0" w:color="000000"/>
      </w:rPr>
      <w:t>29</w:t>
    </w:r>
    <w:r w:rsidR="00800E36">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sidR="00800E36">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sidR="00800E36">
      <w:rPr>
        <w:rFonts w:ascii="Cambria" w:hAnsi="Cambria"/>
        <w:b/>
        <w:sz w:val="20"/>
        <w:szCs w:val="20"/>
        <w:bdr w:val="single" w:sz="4" w:space="0" w:color="000000"/>
      </w:rPr>
      <w:fldChar w:fldCharType="separate"/>
    </w:r>
    <w:r w:rsidR="003355FE">
      <w:rPr>
        <w:rFonts w:ascii="Cambria" w:hAnsi="Cambria"/>
        <w:b/>
        <w:noProof/>
        <w:sz w:val="20"/>
        <w:szCs w:val="20"/>
        <w:bdr w:val="single" w:sz="4" w:space="0" w:color="000000"/>
      </w:rPr>
      <w:t>29</w:t>
    </w:r>
    <w:r w:rsidR="00800E36">
      <w:rPr>
        <w:rFonts w:ascii="Cambria" w:hAnsi="Cambria"/>
        <w:b/>
        <w:sz w:val="20"/>
        <w:szCs w:val="20"/>
        <w:bdr w:val="single" w:sz="4" w:space="0"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41" w:rsidRDefault="006B0041">
      <w:pPr>
        <w:rPr>
          <w:sz w:val="12"/>
        </w:rPr>
      </w:pPr>
      <w:r>
        <w:separator/>
      </w:r>
    </w:p>
  </w:footnote>
  <w:footnote w:type="continuationSeparator" w:id="0">
    <w:p w:rsidR="006B0041" w:rsidRDefault="006B0041">
      <w:pPr>
        <w:rPr>
          <w:sz w:val="12"/>
        </w:rPr>
      </w:pPr>
      <w:r>
        <w:continuationSeparator/>
      </w:r>
    </w:p>
  </w:footnote>
  <w:footnote w:id="1">
    <w:p w:rsidR="004C1226" w:rsidRDefault="00884D5B">
      <w:pPr>
        <w:pStyle w:val="Tekstprzypisudolnego"/>
      </w:pPr>
      <w:r>
        <w:rPr>
          <w:rStyle w:val="Znakiprzypiswdolnych"/>
        </w:rPr>
        <w:footnoteRef/>
      </w:r>
      <w:r>
        <w:rPr>
          <w:rFonts w:ascii="Cambria" w:hAnsi="Cambria"/>
          <w:sz w:val="18"/>
          <w:szCs w:val="18"/>
        </w:rPr>
        <w:tab/>
        <w:t xml:space="preserve"> Jeżeli przy zawarciu umowy działa osoba/-y pełniąca/-e funkcję organu (członka organu) lub prokurent spółki.</w:t>
      </w:r>
    </w:p>
  </w:footnote>
  <w:footnote w:id="2">
    <w:p w:rsidR="004C1226" w:rsidRDefault="00884D5B">
      <w:pPr>
        <w:pStyle w:val="Tekstprzypisudolnego"/>
        <w:rPr>
          <w:rFonts w:ascii="Cambria" w:hAnsi="Cambria"/>
          <w:sz w:val="18"/>
          <w:szCs w:val="18"/>
        </w:rPr>
      </w:pPr>
      <w:r>
        <w:rPr>
          <w:rStyle w:val="Znakiprzypiswdolnych"/>
        </w:rPr>
        <w:footnoteRef/>
      </w:r>
      <w:r>
        <w:rPr>
          <w:rFonts w:ascii="Cambria" w:hAnsi="Cambria"/>
          <w:sz w:val="18"/>
          <w:szCs w:val="18"/>
        </w:rPr>
        <w:tab/>
        <w:t xml:space="preserve"> Jeżeli przy zawarciu umowy działa pełnomocnik spółki.</w:t>
      </w:r>
    </w:p>
  </w:footnote>
  <w:footnote w:id="3">
    <w:p w:rsidR="004C1226" w:rsidRDefault="00884D5B">
      <w:pPr>
        <w:pStyle w:val="Tekstprzypisudolnego"/>
        <w:rPr>
          <w:rFonts w:ascii="Cambria" w:hAnsi="Cambria"/>
          <w:sz w:val="18"/>
          <w:szCs w:val="18"/>
        </w:rPr>
      </w:pPr>
      <w:r>
        <w:rPr>
          <w:rStyle w:val="Znakiprzypiswdolnych"/>
        </w:rPr>
        <w:footnoteRef/>
      </w:r>
      <w:r>
        <w:rPr>
          <w:rFonts w:ascii="Cambria" w:hAnsi="Cambria"/>
          <w:sz w:val="18"/>
          <w:szCs w:val="18"/>
        </w:rPr>
        <w:tab/>
        <w:t xml:space="preserve"> Jeżeli przy zawarciu umowy działa pełnomocnik tej osoby.</w:t>
      </w:r>
    </w:p>
  </w:footnote>
  <w:footnote w:id="4">
    <w:p w:rsidR="004C1226" w:rsidRDefault="00884D5B">
      <w:pPr>
        <w:pStyle w:val="Tekstprzypisudolnego"/>
      </w:pPr>
      <w:r>
        <w:rPr>
          <w:rStyle w:val="Znakiprzypiswdolnych"/>
        </w:rPr>
        <w:footnoteRef/>
      </w:r>
      <w:r>
        <w:rPr>
          <w:rFonts w:ascii="Cambria" w:hAnsi="Cambria"/>
          <w:sz w:val="18"/>
          <w:szCs w:val="18"/>
        </w:rPr>
        <w:tab/>
        <w:t xml:space="preserve"> Zgodnie z zakresem części zamówienia, której dotyczy umowa</w:t>
      </w:r>
    </w:p>
  </w:footnote>
  <w:footnote w:id="5">
    <w:p w:rsidR="004C1226" w:rsidRDefault="00884D5B">
      <w:pPr>
        <w:pStyle w:val="Tekstprzypisudolnego"/>
      </w:pPr>
      <w:r>
        <w:rPr>
          <w:rStyle w:val="Znakiprzypiswdolnych"/>
        </w:rPr>
        <w:footnoteRef/>
      </w:r>
      <w:r>
        <w:tab/>
        <w:t xml:space="preserve"> Zgodnie z zakresem części zamówienia, której dotyczy umowa</w:t>
      </w:r>
    </w:p>
  </w:footnote>
  <w:footnote w:id="6">
    <w:p w:rsidR="004C1226" w:rsidRDefault="00884D5B">
      <w:pPr>
        <w:pStyle w:val="Tekstprzypisudolnego"/>
      </w:pPr>
      <w:r>
        <w:rPr>
          <w:rStyle w:val="Znakiprzypiswdolnych"/>
        </w:rPr>
        <w:footnoteRef/>
      </w:r>
      <w:r>
        <w:tab/>
        <w:t xml:space="preserve"> Zgodnie z deklaracją zawartą w ofercie</w:t>
      </w:r>
    </w:p>
  </w:footnote>
  <w:footnote w:id="7">
    <w:p w:rsidR="004C1226" w:rsidRDefault="00884D5B">
      <w:pPr>
        <w:pStyle w:val="Tekstprzypisudolnego"/>
      </w:pPr>
      <w:r>
        <w:rPr>
          <w:rStyle w:val="Znakiprzypiswdolnych"/>
        </w:rPr>
        <w:footnoteRef/>
      </w:r>
      <w:r>
        <w:tab/>
        <w:t xml:space="preserve"> </w:t>
      </w:r>
      <w:r>
        <w:rPr>
          <w:rFonts w:ascii="Cambria" w:hAnsi="Cambria"/>
          <w:sz w:val="18"/>
          <w:szCs w:val="18"/>
        </w:rPr>
        <w:t>Zgodnie z zakresem części zamówienia, której dotyczy umowa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26" w:rsidRDefault="00884D5B">
    <w:pPr>
      <w:pStyle w:val="Nagwek"/>
      <w:tabs>
        <w:tab w:val="clear" w:pos="4536"/>
        <w:tab w:val="clear" w:pos="9072"/>
        <w:tab w:val="left" w:pos="3948"/>
      </w:tabs>
      <w:rPr>
        <w:sz w:val="20"/>
        <w:szCs w:val="20"/>
      </w:rPr>
    </w:pPr>
    <w:r>
      <w:rPr>
        <w:sz w:val="20"/>
        <w:szCs w:val="20"/>
      </w:rPr>
      <w:tab/>
    </w:r>
  </w:p>
  <w:tbl>
    <w:tblPr>
      <w:tblStyle w:val="Tabela-Siatka"/>
      <w:tblW w:w="9526" w:type="dxa"/>
      <w:tblInd w:w="-459" w:type="dxa"/>
      <w:tblLayout w:type="fixed"/>
      <w:tblLook w:val="04A0"/>
    </w:tblPr>
    <w:tblGrid>
      <w:gridCol w:w="4572"/>
      <w:gridCol w:w="4954"/>
    </w:tblGrid>
    <w:tr w:rsidR="004C1226">
      <w:tc>
        <w:tcPr>
          <w:tcW w:w="4572" w:type="dxa"/>
          <w:tcBorders>
            <w:top w:val="nil"/>
            <w:left w:val="nil"/>
            <w:bottom w:val="nil"/>
            <w:right w:val="nil"/>
          </w:tcBorders>
        </w:tcPr>
        <w:p w:rsidR="004C1226" w:rsidRDefault="004C1226">
          <w:pPr>
            <w:pStyle w:val="Akapitzlist"/>
            <w:spacing w:line="276" w:lineRule="auto"/>
            <w:ind w:left="0"/>
            <w:rPr>
              <w:rFonts w:asciiTheme="majorHAnsi" w:hAnsiTheme="majorHAnsi"/>
              <w:bCs/>
              <w:i/>
              <w:iCs/>
              <w:color w:val="000000"/>
              <w:sz w:val="20"/>
              <w:szCs w:val="20"/>
            </w:rPr>
          </w:pPr>
        </w:p>
      </w:tc>
      <w:tc>
        <w:tcPr>
          <w:tcW w:w="4953" w:type="dxa"/>
          <w:tcBorders>
            <w:top w:val="nil"/>
            <w:left w:val="nil"/>
            <w:bottom w:val="nil"/>
            <w:right w:val="nil"/>
          </w:tcBorders>
        </w:tcPr>
        <w:p w:rsidR="004C1226" w:rsidRDefault="004C1226">
          <w:pPr>
            <w:pStyle w:val="Akapitzlist"/>
            <w:spacing w:line="276" w:lineRule="auto"/>
            <w:ind w:left="0"/>
            <w:jc w:val="right"/>
            <w:rPr>
              <w:rFonts w:asciiTheme="majorHAnsi" w:hAnsiTheme="majorHAnsi"/>
              <w:bCs/>
              <w:i/>
              <w:iCs/>
              <w:color w:val="000000"/>
              <w:sz w:val="20"/>
              <w:szCs w:val="20"/>
            </w:rPr>
          </w:pPr>
        </w:p>
      </w:tc>
    </w:tr>
  </w:tbl>
  <w:p w:rsidR="004C1226" w:rsidRDefault="00884D5B">
    <w:pPr>
      <w:pStyle w:val="Akapitzlist"/>
      <w:spacing w:line="276" w:lineRule="auto"/>
      <w:ind w:left="0"/>
      <w:jc w:val="center"/>
      <w:rPr>
        <w:rFonts w:ascii="Cambria" w:hAnsi="Cambria"/>
        <w:i/>
        <w:iCs/>
        <w:color w:val="000000"/>
        <w:sz w:val="20"/>
        <w:szCs w:val="20"/>
      </w:rPr>
    </w:pPr>
    <w:r>
      <w:rPr>
        <w:rFonts w:ascii="Cambria" w:hAnsi="Cambria"/>
        <w:bCs/>
        <w:i/>
        <w:iCs/>
        <w:color w:val="000000"/>
        <w:sz w:val="20"/>
        <w:szCs w:val="20"/>
      </w:rPr>
      <w:t xml:space="preserve">Zadanie jest współfinansowane ze </w:t>
    </w:r>
    <w:r>
      <w:rPr>
        <w:rFonts w:ascii="Cambria" w:hAnsi="Cambria"/>
        <w:i/>
        <w:iCs/>
        <w:color w:val="000000"/>
        <w:sz w:val="20"/>
        <w:szCs w:val="20"/>
      </w:rPr>
      <w:t xml:space="preserve">środków Funduszu Przeciwdziałania COVID-19 dla jednostek samorządu terytorialnego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A27"/>
    <w:multiLevelType w:val="multilevel"/>
    <w:tmpl w:val="79D2DCC6"/>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12435C"/>
    <w:multiLevelType w:val="multilevel"/>
    <w:tmpl w:val="A9BAC1C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85149B6"/>
    <w:multiLevelType w:val="multilevel"/>
    <w:tmpl w:val="3646780A"/>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8D1626D"/>
    <w:multiLevelType w:val="multilevel"/>
    <w:tmpl w:val="765870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B65487B"/>
    <w:multiLevelType w:val="multilevel"/>
    <w:tmpl w:val="949CB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E1F5F86"/>
    <w:multiLevelType w:val="multilevel"/>
    <w:tmpl w:val="D2D6188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lowerLetter"/>
      <w:lvlText w:val="%4)"/>
      <w:lvlJc w:val="left"/>
      <w:pPr>
        <w:tabs>
          <w:tab w:val="num" w:pos="0"/>
        </w:tabs>
        <w:ind w:left="720"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nsid w:val="0FB77FBF"/>
    <w:multiLevelType w:val="multilevel"/>
    <w:tmpl w:val="4672E15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30E439D"/>
    <w:multiLevelType w:val="multilevel"/>
    <w:tmpl w:val="32E85F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3915050"/>
    <w:multiLevelType w:val="multilevel"/>
    <w:tmpl w:val="C2721DF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8BE752E"/>
    <w:multiLevelType w:val="multilevel"/>
    <w:tmpl w:val="6F8A6FF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B3E44F3"/>
    <w:multiLevelType w:val="multilevel"/>
    <w:tmpl w:val="C06464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EF71DF3"/>
    <w:multiLevelType w:val="multilevel"/>
    <w:tmpl w:val="7AA0B4F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3175605"/>
    <w:multiLevelType w:val="multilevel"/>
    <w:tmpl w:val="687E2C1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36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4191691"/>
    <w:multiLevelType w:val="multilevel"/>
    <w:tmpl w:val="E52A215E"/>
    <w:lvl w:ilvl="0">
      <w:start w:val="1"/>
      <w:numFmt w:val="decimal"/>
      <w:lvlText w:val="%1."/>
      <w:lvlJc w:val="left"/>
      <w:pPr>
        <w:tabs>
          <w:tab w:val="num" w:pos="0"/>
        </w:tabs>
        <w:ind w:left="720" w:hanging="360"/>
      </w:pPr>
      <w:rPr>
        <w:rFonts w:ascii="Cambria" w:eastAsia="Times New Roman" w:hAnsi="Cambria"/>
      </w:rPr>
    </w:lvl>
    <w:lvl w:ilvl="1">
      <w:start w:val="1"/>
      <w:numFmt w:val="bullet"/>
      <w:lvlText w:val=""/>
      <w:lvlJc w:val="left"/>
      <w:pPr>
        <w:tabs>
          <w:tab w:val="num" w:pos="0"/>
        </w:tabs>
        <w:ind w:left="2007" w:hanging="360"/>
      </w:pPr>
      <w:rPr>
        <w:rFonts w:ascii="Cambria" w:hAnsi="Cambria" w:cs="Cambria" w:hint="default"/>
      </w:rPr>
    </w:lvl>
    <w:lvl w:ilvl="2">
      <w:start w:val="1"/>
      <w:numFmt w:val="decimal"/>
      <w:lvlText w:val="%3)"/>
      <w:lvlJc w:val="left"/>
      <w:pPr>
        <w:tabs>
          <w:tab w:val="num" w:pos="0"/>
        </w:tabs>
        <w:ind w:left="1429" w:hanging="360"/>
      </w:pPr>
    </w:lvl>
    <w:lvl w:ilvl="3">
      <w:start w:val="1"/>
      <w:numFmt w:val="lowerLetter"/>
      <w:lvlText w:val="%4."/>
      <w:lvlJc w:val="left"/>
      <w:pPr>
        <w:tabs>
          <w:tab w:val="num" w:pos="0"/>
        </w:tabs>
        <w:ind w:left="3667" w:hanging="580"/>
      </w:pPr>
    </w:lvl>
    <w:lvl w:ilvl="4">
      <w:start w:val="1"/>
      <w:numFmt w:val="decimal"/>
      <w:lvlText w:val="%5."/>
      <w:lvlJc w:val="left"/>
      <w:pPr>
        <w:tabs>
          <w:tab w:val="num" w:pos="0"/>
        </w:tabs>
        <w:ind w:left="4367" w:hanging="560"/>
      </w:pPr>
      <w:rPr>
        <w:b/>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
    <w:nsid w:val="264E300A"/>
    <w:multiLevelType w:val="multilevel"/>
    <w:tmpl w:val="5244962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286E5018"/>
    <w:multiLevelType w:val="multilevel"/>
    <w:tmpl w:val="CBC85CBA"/>
    <w:lvl w:ilvl="0">
      <w:start w:val="1"/>
      <w:numFmt w:val="decimal"/>
      <w:lvlText w:val="%1."/>
      <w:lvlJc w:val="left"/>
      <w:pPr>
        <w:tabs>
          <w:tab w:val="num" w:pos="0"/>
        </w:tabs>
        <w:ind w:left="234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B895190"/>
    <w:multiLevelType w:val="multilevel"/>
    <w:tmpl w:val="9716C4F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720" w:hanging="360"/>
      </w:pPr>
      <w:rPr>
        <w:rFonts w:cs="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2D9A1609"/>
    <w:multiLevelType w:val="multilevel"/>
    <w:tmpl w:val="0B5AE2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2FB03150"/>
    <w:multiLevelType w:val="multilevel"/>
    <w:tmpl w:val="1DC2E93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strike w:val="0"/>
        <w:dstrike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18A2F04"/>
    <w:multiLevelType w:val="multilevel"/>
    <w:tmpl w:val="C14E7C94"/>
    <w:lvl w:ilvl="0">
      <w:start w:val="1"/>
      <w:numFmt w:val="decimal"/>
      <w:lvlText w:val="%1."/>
      <w:lvlJc w:val="left"/>
      <w:pPr>
        <w:tabs>
          <w:tab w:val="num" w:pos="0"/>
        </w:tabs>
        <w:ind w:left="340" w:hanging="34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8"/>
      <w:numFmt w:val="decimal"/>
      <w:lvlText w:val="%4&gt;"/>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034B07"/>
    <w:multiLevelType w:val="multilevel"/>
    <w:tmpl w:val="3D9AA4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35328EC"/>
    <w:multiLevelType w:val="multilevel"/>
    <w:tmpl w:val="4F4A37A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65A6008"/>
    <w:multiLevelType w:val="multilevel"/>
    <w:tmpl w:val="A45A86C6"/>
    <w:lvl w:ilvl="0">
      <w:start w:val="1"/>
      <w:numFmt w:val="decimal"/>
      <w:lvlText w:val="%1)"/>
      <w:lvlJc w:val="left"/>
      <w:pPr>
        <w:tabs>
          <w:tab w:val="num" w:pos="0"/>
        </w:tabs>
        <w:ind w:left="720" w:hanging="360"/>
      </w:pPr>
      <w:rPr>
        <w:rFonts w:ascii="Cambria" w:hAnsi="Cambria"/>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360" w:hanging="360"/>
      </w:pPr>
      <w:rPr>
        <w:rFonts w:ascii="Cambria" w:eastAsia="Calibri" w:hAnsi="Cambria" w:cs="Tahoma"/>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ED816A8"/>
    <w:multiLevelType w:val="multilevel"/>
    <w:tmpl w:val="B568CF3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5562FFF"/>
    <w:multiLevelType w:val="multilevel"/>
    <w:tmpl w:val="2D00CF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69D3DDD"/>
    <w:multiLevelType w:val="multilevel"/>
    <w:tmpl w:val="1CD6B26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nsid w:val="4A16799E"/>
    <w:multiLevelType w:val="multilevel"/>
    <w:tmpl w:val="092A0C3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E637030"/>
    <w:multiLevelType w:val="multilevel"/>
    <w:tmpl w:val="7F9A9A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EF54666"/>
    <w:multiLevelType w:val="multilevel"/>
    <w:tmpl w:val="E834B670"/>
    <w:lvl w:ilvl="0">
      <w:start w:val="1"/>
      <w:numFmt w:val="decimal"/>
      <w:lvlText w:val="%1)"/>
      <w:lvlJc w:val="left"/>
      <w:pPr>
        <w:tabs>
          <w:tab w:val="num" w:pos="0"/>
        </w:tabs>
        <w:ind w:left="720" w:hanging="360"/>
      </w:pPr>
    </w:lvl>
    <w:lvl w:ilvl="1">
      <w:start w:val="1"/>
      <w:numFmt w:val="bullet"/>
      <w:lvlText w:val=""/>
      <w:lvlJc w:val="left"/>
      <w:pPr>
        <w:tabs>
          <w:tab w:val="num" w:pos="0"/>
        </w:tabs>
        <w:ind w:left="2007" w:hanging="360"/>
      </w:pPr>
      <w:rPr>
        <w:rFonts w:ascii="Cambria" w:hAnsi="Cambria" w:cs="Cambria" w:hint="default"/>
      </w:rPr>
    </w:lvl>
    <w:lvl w:ilvl="2">
      <w:start w:val="1"/>
      <w:numFmt w:val="decimal"/>
      <w:lvlText w:val="%3)"/>
      <w:lvlJc w:val="left"/>
      <w:pPr>
        <w:tabs>
          <w:tab w:val="num" w:pos="0"/>
        </w:tabs>
        <w:ind w:left="1429" w:hanging="360"/>
      </w:pPr>
    </w:lvl>
    <w:lvl w:ilvl="3">
      <w:start w:val="1"/>
      <w:numFmt w:val="decimal"/>
      <w:lvlText w:val="%4."/>
      <w:lvlJc w:val="left"/>
      <w:pPr>
        <w:tabs>
          <w:tab w:val="num" w:pos="0"/>
        </w:tabs>
        <w:ind w:left="3447" w:hanging="360"/>
      </w:pPr>
      <w:rPr>
        <w:b/>
      </w:r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9">
    <w:nsid w:val="54771A99"/>
    <w:multiLevelType w:val="multilevel"/>
    <w:tmpl w:val="50E24B9E"/>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196"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56BA6DC6"/>
    <w:multiLevelType w:val="multilevel"/>
    <w:tmpl w:val="4B462160"/>
    <w:lvl w:ilvl="0">
      <w:start w:val="1"/>
      <w:numFmt w:val="decimal"/>
      <w:lvlText w:val="%1."/>
      <w:lvlJc w:val="left"/>
      <w:pPr>
        <w:tabs>
          <w:tab w:val="num" w:pos="0"/>
        </w:tabs>
        <w:ind w:left="720" w:hanging="360"/>
      </w:pPr>
      <w:rPr>
        <w:b/>
        <w:strike w:val="0"/>
        <w:dstrike w:val="0"/>
        <w:color w:val="00000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6CE5BF6"/>
    <w:multiLevelType w:val="multilevel"/>
    <w:tmpl w:val="6136D30E"/>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lowerLetter"/>
      <w:lvlText w:val="%4)"/>
      <w:lvlJc w:val="left"/>
      <w:pPr>
        <w:tabs>
          <w:tab w:val="num" w:pos="0"/>
        </w:tabs>
        <w:ind w:left="2880" w:hanging="360"/>
      </w:pPr>
      <w:rPr>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5AA0070B"/>
    <w:multiLevelType w:val="multilevel"/>
    <w:tmpl w:val="C59A5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5B1C1CD7"/>
    <w:multiLevelType w:val="multilevel"/>
    <w:tmpl w:val="58EA7B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72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5B771E49"/>
    <w:multiLevelType w:val="multilevel"/>
    <w:tmpl w:val="FF9E16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B89665A"/>
    <w:multiLevelType w:val="multilevel"/>
    <w:tmpl w:val="9104C868"/>
    <w:lvl w:ilvl="0">
      <w:start w:val="1"/>
      <w:numFmt w:val="lowerLetter"/>
      <w:lvlText w:val="%1)"/>
      <w:lvlJc w:val="left"/>
      <w:pPr>
        <w:tabs>
          <w:tab w:val="num" w:pos="0"/>
        </w:tabs>
        <w:ind w:left="3196"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6">
    <w:nsid w:val="5BBC7FCE"/>
    <w:multiLevelType w:val="multilevel"/>
    <w:tmpl w:val="9F065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F5E54C3"/>
    <w:multiLevelType w:val="multilevel"/>
    <w:tmpl w:val="2740341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61D20C87"/>
    <w:multiLevelType w:val="multilevel"/>
    <w:tmpl w:val="B5FAD8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25E7A46"/>
    <w:multiLevelType w:val="multilevel"/>
    <w:tmpl w:val="5C42AA7E"/>
    <w:lvl w:ilvl="0">
      <w:start w:val="1"/>
      <w:numFmt w:val="decimal"/>
      <w:lvlText w:val="%1."/>
      <w:lvlJc w:val="left"/>
      <w:pPr>
        <w:tabs>
          <w:tab w:val="num" w:pos="0"/>
        </w:tabs>
        <w:ind w:left="720" w:hanging="360"/>
      </w:pPr>
      <w:rPr>
        <w:b/>
        <w:i w:val="0"/>
        <w:color w:val="000000"/>
      </w:rPr>
    </w:lvl>
    <w:lvl w:ilvl="1">
      <w:start w:val="1"/>
      <w:numFmt w:val="decimal"/>
      <w:lvlText w:val="%2)"/>
      <w:lvlJc w:val="left"/>
      <w:pPr>
        <w:tabs>
          <w:tab w:val="num" w:pos="0"/>
        </w:tabs>
        <w:ind w:left="186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4CD5FAB"/>
    <w:multiLevelType w:val="multilevel"/>
    <w:tmpl w:val="B6625FE0"/>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0"/>
        </w:tabs>
        <w:ind w:left="720" w:hanging="360"/>
      </w:pPr>
      <w:rPr>
        <w:b w:val="0"/>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41">
    <w:nsid w:val="654C52B1"/>
    <w:multiLevelType w:val="multilevel"/>
    <w:tmpl w:val="2A705436"/>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b/>
      </w:rPr>
    </w:lvl>
    <w:lvl w:ilvl="2">
      <w:start w:val="1"/>
      <w:numFmt w:val="decimal"/>
      <w:lvlText w:val="%3)"/>
      <w:lvlJc w:val="left"/>
      <w:pPr>
        <w:tabs>
          <w:tab w:val="num" w:pos="0"/>
        </w:tabs>
        <w:ind w:left="3474"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2">
    <w:nsid w:val="677D04CB"/>
    <w:multiLevelType w:val="multilevel"/>
    <w:tmpl w:val="2DB28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6F380AFB"/>
    <w:multiLevelType w:val="multilevel"/>
    <w:tmpl w:val="EBA2609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540" w:hanging="560"/>
      </w:pPr>
      <w:rPr>
        <w:rFonts w:cs="†¯øw≥¸"/>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0275B5F"/>
    <w:multiLevelType w:val="multilevel"/>
    <w:tmpl w:val="0DB4F064"/>
    <w:lvl w:ilvl="0">
      <w:start w:val="1"/>
      <w:numFmt w:val="decimal"/>
      <w:lvlText w:val="%1)"/>
      <w:lvlJc w:val="left"/>
      <w:pPr>
        <w:tabs>
          <w:tab w:val="num" w:pos="0"/>
        </w:tabs>
        <w:ind w:left="927" w:hanging="360"/>
      </w:pPr>
      <w:rPr>
        <w:rFonts w:eastAsia="Calibri"/>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5">
    <w:nsid w:val="70CA43FE"/>
    <w:multiLevelType w:val="multilevel"/>
    <w:tmpl w:val="4E685E9E"/>
    <w:lvl w:ilvl="0">
      <w:start w:val="1"/>
      <w:numFmt w:val="decimal"/>
      <w:lvlText w:val="%1)"/>
      <w:lvlJc w:val="left"/>
      <w:pPr>
        <w:tabs>
          <w:tab w:val="num" w:pos="0"/>
        </w:tabs>
        <w:ind w:left="1996" w:hanging="360"/>
      </w:pPr>
      <w:rPr>
        <w:rFonts w:ascii="Cambria" w:hAnsi="Cambria"/>
        <w:sz w:val="24"/>
        <w:szCs w:val="24"/>
      </w:rPr>
    </w:lvl>
    <w:lvl w:ilvl="1">
      <w:start w:val="1"/>
      <w:numFmt w:val="lowerLetter"/>
      <w:lvlText w:val="%2."/>
      <w:lvlJc w:val="left"/>
      <w:pPr>
        <w:tabs>
          <w:tab w:val="num" w:pos="0"/>
        </w:tabs>
        <w:ind w:left="2716" w:hanging="360"/>
      </w:p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46">
    <w:nsid w:val="72FA2265"/>
    <w:multiLevelType w:val="multilevel"/>
    <w:tmpl w:val="56768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nsid w:val="74675B4F"/>
    <w:multiLevelType w:val="multilevel"/>
    <w:tmpl w:val="69069E0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720"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8">
    <w:nsid w:val="788A2850"/>
    <w:multiLevelType w:val="multilevel"/>
    <w:tmpl w:val="A17A5D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7BA77939"/>
    <w:multiLevelType w:val="multilevel"/>
    <w:tmpl w:val="CA8029A2"/>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29"/>
  </w:num>
  <w:num w:numId="2">
    <w:abstractNumId w:val="20"/>
  </w:num>
  <w:num w:numId="3">
    <w:abstractNumId w:val="6"/>
  </w:num>
  <w:num w:numId="4">
    <w:abstractNumId w:val="48"/>
  </w:num>
  <w:num w:numId="5">
    <w:abstractNumId w:val="7"/>
  </w:num>
  <w:num w:numId="6">
    <w:abstractNumId w:val="39"/>
  </w:num>
  <w:num w:numId="7">
    <w:abstractNumId w:val="8"/>
  </w:num>
  <w:num w:numId="8">
    <w:abstractNumId w:val="37"/>
  </w:num>
  <w:num w:numId="9">
    <w:abstractNumId w:val="36"/>
  </w:num>
  <w:num w:numId="10">
    <w:abstractNumId w:val="38"/>
  </w:num>
  <w:num w:numId="11">
    <w:abstractNumId w:val="27"/>
  </w:num>
  <w:num w:numId="12">
    <w:abstractNumId w:val="9"/>
  </w:num>
  <w:num w:numId="13">
    <w:abstractNumId w:val="0"/>
  </w:num>
  <w:num w:numId="14">
    <w:abstractNumId w:val="4"/>
  </w:num>
  <w:num w:numId="15">
    <w:abstractNumId w:val="2"/>
  </w:num>
  <w:num w:numId="16">
    <w:abstractNumId w:val="23"/>
  </w:num>
  <w:num w:numId="17">
    <w:abstractNumId w:val="11"/>
  </w:num>
  <w:num w:numId="18">
    <w:abstractNumId w:val="1"/>
  </w:num>
  <w:num w:numId="19">
    <w:abstractNumId w:val="18"/>
  </w:num>
  <w:num w:numId="20">
    <w:abstractNumId w:val="13"/>
  </w:num>
  <w:num w:numId="21">
    <w:abstractNumId w:val="28"/>
  </w:num>
  <w:num w:numId="22">
    <w:abstractNumId w:val="17"/>
  </w:num>
  <w:num w:numId="23">
    <w:abstractNumId w:val="15"/>
  </w:num>
  <w:num w:numId="24">
    <w:abstractNumId w:val="32"/>
  </w:num>
  <w:num w:numId="25">
    <w:abstractNumId w:val="24"/>
  </w:num>
  <w:num w:numId="26">
    <w:abstractNumId w:val="10"/>
  </w:num>
  <w:num w:numId="27">
    <w:abstractNumId w:val="5"/>
  </w:num>
  <w:num w:numId="28">
    <w:abstractNumId w:val="42"/>
  </w:num>
  <w:num w:numId="29">
    <w:abstractNumId w:val="34"/>
  </w:num>
  <w:num w:numId="30">
    <w:abstractNumId w:val="33"/>
  </w:num>
  <w:num w:numId="31">
    <w:abstractNumId w:val="12"/>
  </w:num>
  <w:num w:numId="32">
    <w:abstractNumId w:val="40"/>
  </w:num>
  <w:num w:numId="33">
    <w:abstractNumId w:val="25"/>
  </w:num>
  <w:num w:numId="34">
    <w:abstractNumId w:val="16"/>
  </w:num>
  <w:num w:numId="35">
    <w:abstractNumId w:val="35"/>
  </w:num>
  <w:num w:numId="36">
    <w:abstractNumId w:val="47"/>
  </w:num>
  <w:num w:numId="37">
    <w:abstractNumId w:val="49"/>
  </w:num>
  <w:num w:numId="38">
    <w:abstractNumId w:val="26"/>
  </w:num>
  <w:num w:numId="39">
    <w:abstractNumId w:val="22"/>
  </w:num>
  <w:num w:numId="40">
    <w:abstractNumId w:val="46"/>
  </w:num>
  <w:num w:numId="41">
    <w:abstractNumId w:val="43"/>
  </w:num>
  <w:num w:numId="42">
    <w:abstractNumId w:val="44"/>
  </w:num>
  <w:num w:numId="43">
    <w:abstractNumId w:val="41"/>
  </w:num>
  <w:num w:numId="44">
    <w:abstractNumId w:val="3"/>
  </w:num>
  <w:num w:numId="45">
    <w:abstractNumId w:val="19"/>
  </w:num>
  <w:num w:numId="46">
    <w:abstractNumId w:val="31"/>
  </w:num>
  <w:num w:numId="47">
    <w:abstractNumId w:val="21"/>
  </w:num>
  <w:num w:numId="48">
    <w:abstractNumId w:val="30"/>
  </w:num>
  <w:num w:numId="49">
    <w:abstractNumId w:val="45"/>
  </w:num>
  <w:num w:numId="50">
    <w:abstractNumId w:val="1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footnotePr>
    <w:footnote w:id="-1"/>
    <w:footnote w:id="0"/>
  </w:footnotePr>
  <w:endnotePr>
    <w:endnote w:id="-1"/>
    <w:endnote w:id="0"/>
  </w:endnotePr>
  <w:compat/>
  <w:rsids>
    <w:rsidRoot w:val="004C1226"/>
    <w:rsid w:val="001914EB"/>
    <w:rsid w:val="003355FE"/>
    <w:rsid w:val="004C1226"/>
    <w:rsid w:val="006B0041"/>
    <w:rsid w:val="007B40AC"/>
    <w:rsid w:val="00800E36"/>
    <w:rsid w:val="00884D5B"/>
    <w:rsid w:val="00A034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894"/>
    <w:rPr>
      <w:sz w:val="24"/>
      <w:szCs w:val="24"/>
    </w:rPr>
  </w:style>
  <w:style w:type="paragraph" w:styleId="Nagwek1">
    <w:name w:val="heading 1"/>
    <w:basedOn w:val="Normalny"/>
    <w:next w:val="Normalny"/>
    <w:link w:val="Nagwek1Znak"/>
    <w:uiPriority w:val="99"/>
    <w:qFormat/>
    <w:rsid w:val="001E6894"/>
    <w:pPr>
      <w:keepNext/>
      <w:spacing w:before="240" w:after="60"/>
      <w:outlineLvl w:val="0"/>
    </w:pPr>
    <w:rPr>
      <w:rFonts w:ascii="Arial" w:eastAsia="Times New Roman" w:hAnsi="Arial" w:cs="Times New Roman"/>
      <w:b/>
      <w:kern w:val="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1E6894"/>
    <w:rPr>
      <w:rFonts w:ascii="Arial" w:eastAsia="Times New Roman" w:hAnsi="Arial" w:cs="Times New Roman"/>
      <w:b/>
      <w:kern w:val="2"/>
      <w:sz w:val="32"/>
      <w:szCs w:val="20"/>
      <w:lang w:eastAsia="pl-PL"/>
    </w:rPr>
  </w:style>
  <w:style w:type="character" w:customStyle="1" w:styleId="TekstprzypisudolnegoZnak">
    <w:name w:val="Tekst przypisu dolnego Znak"/>
    <w:basedOn w:val="Domylnaczcionkaakapitu"/>
    <w:link w:val="Tekstprzypisudolnego"/>
    <w:uiPriority w:val="99"/>
    <w:qFormat/>
    <w:rsid w:val="001E6894"/>
    <w:rPr>
      <w:rFonts w:ascii="Times New Roman" w:eastAsia="Calibri" w:hAnsi="Times New Roman" w:cs="Times New Roman"/>
      <w:sz w:val="20"/>
      <w:szCs w:val="20"/>
      <w:u w:val="none" w:color="000000"/>
      <w:lang w:eastAsia="en-GB"/>
    </w:rPr>
  </w:style>
  <w:style w:type="character" w:customStyle="1" w:styleId="Zakotwiczenieprzypisudolnego">
    <w:name w:val="Zakotwiczenie przypisu dolnego"/>
    <w:rsid w:val="001E6894"/>
    <w:rPr>
      <w:vertAlign w:val="superscript"/>
    </w:rPr>
  </w:style>
  <w:style w:type="character" w:customStyle="1" w:styleId="FootnoteCharacters">
    <w:name w:val="Footnote Characters"/>
    <w:uiPriority w:val="99"/>
    <w:unhideWhenUsed/>
    <w:qFormat/>
    <w:rsid w:val="001E6894"/>
    <w:rPr>
      <w:shd w:val="clear" w:color="auto" w:fill="auto"/>
      <w:vertAlign w:val="superscript"/>
    </w:rPr>
  </w:style>
  <w:style w:type="character" w:customStyle="1" w:styleId="NagwekZnak">
    <w:name w:val="Nagłówek Znak"/>
    <w:basedOn w:val="Domylnaczcionkaakapitu"/>
    <w:link w:val="Nagwek"/>
    <w:uiPriority w:val="99"/>
    <w:qFormat/>
    <w:rsid w:val="001E6894"/>
    <w:rPr>
      <w:sz w:val="24"/>
      <w:szCs w:val="24"/>
    </w:rPr>
  </w:style>
  <w:style w:type="character" w:customStyle="1" w:styleId="StopkaZnak">
    <w:name w:val="Stopka Znak"/>
    <w:basedOn w:val="Domylnaczcionkaakapitu"/>
    <w:link w:val="Stopka"/>
    <w:uiPriority w:val="99"/>
    <w:qFormat/>
    <w:rsid w:val="001E6894"/>
    <w:rPr>
      <w:sz w:val="24"/>
      <w:szCs w:val="24"/>
    </w:rPr>
  </w:style>
  <w:style w:type="character" w:customStyle="1" w:styleId="AkapitzlistZnak">
    <w:name w:val="Akapit z listą Znak"/>
    <w:link w:val="Akapitzlist"/>
    <w:uiPriority w:val="99"/>
    <w:qFormat/>
    <w:locked/>
    <w:rsid w:val="001E6894"/>
    <w:rPr>
      <w:sz w:val="24"/>
      <w:szCs w:val="24"/>
    </w:rPr>
  </w:style>
  <w:style w:type="character" w:customStyle="1" w:styleId="TekstpodstawowyZnak">
    <w:name w:val="Tekst podstawowy Znak"/>
    <w:basedOn w:val="Domylnaczcionkaakapitu"/>
    <w:uiPriority w:val="99"/>
    <w:semiHidden/>
    <w:qFormat/>
    <w:rsid w:val="001E6894"/>
    <w:rPr>
      <w:sz w:val="24"/>
      <w:szCs w:val="24"/>
    </w:rPr>
  </w:style>
  <w:style w:type="character" w:customStyle="1" w:styleId="TekstpodstawowyZnak1">
    <w:name w:val="Tekst podstawowy Znak1"/>
    <w:basedOn w:val="Domylnaczcionkaakapitu"/>
    <w:link w:val="Tekstpodstawowy"/>
    <w:qFormat/>
    <w:rsid w:val="001E6894"/>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qFormat/>
    <w:rsid w:val="001E6894"/>
    <w:rPr>
      <w:sz w:val="18"/>
      <w:szCs w:val="18"/>
    </w:rPr>
  </w:style>
  <w:style w:type="character" w:customStyle="1" w:styleId="TekstkomentarzaZnak">
    <w:name w:val="Tekst komentarza Znak"/>
    <w:basedOn w:val="Domylnaczcionkaakapitu"/>
    <w:link w:val="Tekstkomentarza"/>
    <w:uiPriority w:val="99"/>
    <w:qFormat/>
    <w:rsid w:val="001E6894"/>
    <w:rPr>
      <w:sz w:val="24"/>
      <w:szCs w:val="24"/>
    </w:rPr>
  </w:style>
  <w:style w:type="character" w:customStyle="1" w:styleId="TematkomentarzaZnak">
    <w:name w:val="Temat komentarza Znak"/>
    <w:basedOn w:val="TekstkomentarzaZnak"/>
    <w:link w:val="Tematkomentarza"/>
    <w:uiPriority w:val="99"/>
    <w:semiHidden/>
    <w:qFormat/>
    <w:rsid w:val="001E6894"/>
    <w:rPr>
      <w:b/>
      <w:bCs/>
      <w:sz w:val="20"/>
      <w:szCs w:val="20"/>
    </w:rPr>
  </w:style>
  <w:style w:type="character" w:customStyle="1" w:styleId="TekstdymkaZnak">
    <w:name w:val="Tekst dymka Znak"/>
    <w:basedOn w:val="Domylnaczcionkaakapitu"/>
    <w:link w:val="Tekstdymka"/>
    <w:uiPriority w:val="99"/>
    <w:semiHidden/>
    <w:qFormat/>
    <w:rsid w:val="001E6894"/>
    <w:rPr>
      <w:rFonts w:ascii="Times New Roman" w:hAnsi="Times New Roman" w:cs="Times New Roman"/>
      <w:sz w:val="18"/>
      <w:szCs w:val="18"/>
    </w:rPr>
  </w:style>
  <w:style w:type="character" w:customStyle="1" w:styleId="czeinternetowe">
    <w:name w:val="Łącze internetowe"/>
    <w:basedOn w:val="Domylnaczcionkaakapitu"/>
    <w:uiPriority w:val="99"/>
    <w:unhideWhenUsed/>
    <w:rsid w:val="001E6894"/>
    <w:rPr>
      <w:color w:val="0563C1" w:themeColor="hyperlink"/>
      <w:u w:val="single"/>
    </w:rPr>
  </w:style>
  <w:style w:type="character" w:customStyle="1" w:styleId="apple-converted-space">
    <w:name w:val="apple-converted-space"/>
    <w:basedOn w:val="Domylnaczcionkaakapitu"/>
    <w:qFormat/>
    <w:rsid w:val="001E6894"/>
  </w:style>
  <w:style w:type="character" w:customStyle="1" w:styleId="TekstprzypisukocowegoZnak">
    <w:name w:val="Tekst przypisu końcowego Znak"/>
    <w:basedOn w:val="Domylnaczcionkaakapitu"/>
    <w:link w:val="Tekstprzypisukocowego"/>
    <w:uiPriority w:val="99"/>
    <w:semiHidden/>
    <w:qFormat/>
    <w:rsid w:val="001E6894"/>
    <w:rPr>
      <w:sz w:val="20"/>
      <w:szCs w:val="20"/>
    </w:rPr>
  </w:style>
  <w:style w:type="character" w:customStyle="1" w:styleId="Zakotwiczenieprzypisukocowego">
    <w:name w:val="Zakotwiczenie przypisu końcowego"/>
    <w:rsid w:val="00800E36"/>
    <w:rPr>
      <w:vertAlign w:val="superscript"/>
    </w:rPr>
  </w:style>
  <w:style w:type="character" w:customStyle="1" w:styleId="EndnoteCharacters">
    <w:name w:val="Endnote Characters"/>
    <w:basedOn w:val="Domylnaczcionkaakapitu"/>
    <w:uiPriority w:val="99"/>
    <w:semiHidden/>
    <w:unhideWhenUsed/>
    <w:qFormat/>
    <w:rsid w:val="001E6894"/>
    <w:rPr>
      <w:vertAlign w:val="superscript"/>
    </w:rPr>
  </w:style>
  <w:style w:type="character" w:customStyle="1" w:styleId="Znakiprzypiswdolnych">
    <w:name w:val="Znaki przypisów dolnych"/>
    <w:qFormat/>
    <w:rsid w:val="001E6894"/>
  </w:style>
  <w:style w:type="character" w:customStyle="1" w:styleId="Znakiprzypiswkocowych">
    <w:name w:val="Znaki przypisów końcowych"/>
    <w:qFormat/>
    <w:rsid w:val="00800E36"/>
  </w:style>
  <w:style w:type="paragraph" w:styleId="Nagwek">
    <w:name w:val="header"/>
    <w:basedOn w:val="Normalny"/>
    <w:next w:val="Tekstpodstawowy"/>
    <w:link w:val="NagwekZnak"/>
    <w:uiPriority w:val="99"/>
    <w:unhideWhenUsed/>
    <w:rsid w:val="001E6894"/>
    <w:pPr>
      <w:tabs>
        <w:tab w:val="center" w:pos="4536"/>
        <w:tab w:val="right" w:pos="9072"/>
      </w:tabs>
    </w:pPr>
  </w:style>
  <w:style w:type="paragraph" w:styleId="Tekstpodstawowy">
    <w:name w:val="Body Text"/>
    <w:basedOn w:val="Normalny"/>
    <w:link w:val="TekstpodstawowyZnak1"/>
    <w:rsid w:val="001E6894"/>
    <w:pPr>
      <w:spacing w:line="360" w:lineRule="auto"/>
      <w:jc w:val="both"/>
    </w:pPr>
    <w:rPr>
      <w:rFonts w:ascii="Arial" w:eastAsia="Times New Roman" w:hAnsi="Arial" w:cs="Arial"/>
      <w:b/>
      <w:bCs/>
      <w:sz w:val="20"/>
      <w:szCs w:val="20"/>
      <w:lang w:eastAsia="ar-SA"/>
    </w:rPr>
  </w:style>
  <w:style w:type="paragraph" w:styleId="Lista">
    <w:name w:val="List"/>
    <w:basedOn w:val="Tekstpodstawowy"/>
    <w:rsid w:val="001E6894"/>
  </w:style>
  <w:style w:type="paragraph" w:styleId="Legenda">
    <w:name w:val="caption"/>
    <w:basedOn w:val="Normalny"/>
    <w:qFormat/>
    <w:rsid w:val="00800E36"/>
    <w:pPr>
      <w:suppressLineNumbers/>
      <w:spacing w:before="120" w:after="120"/>
    </w:pPr>
    <w:rPr>
      <w:rFonts w:cs="Arial"/>
      <w:i/>
      <w:iCs/>
    </w:rPr>
  </w:style>
  <w:style w:type="paragraph" w:customStyle="1" w:styleId="Indeks">
    <w:name w:val="Indeks"/>
    <w:basedOn w:val="Normalny"/>
    <w:qFormat/>
    <w:rsid w:val="00800E36"/>
    <w:pPr>
      <w:suppressLineNumbers/>
    </w:pPr>
    <w:rPr>
      <w:rFonts w:cs="Arial"/>
    </w:rPr>
  </w:style>
  <w:style w:type="paragraph" w:styleId="Akapitzlist">
    <w:name w:val="List Paragraph"/>
    <w:basedOn w:val="Normalny"/>
    <w:link w:val="AkapitzlistZnak"/>
    <w:uiPriority w:val="99"/>
    <w:qFormat/>
    <w:rsid w:val="001E6894"/>
    <w:pPr>
      <w:ind w:left="720"/>
      <w:contextualSpacing/>
    </w:pPr>
  </w:style>
  <w:style w:type="paragraph" w:customStyle="1" w:styleId="Default">
    <w:name w:val="Default"/>
    <w:qFormat/>
    <w:rsid w:val="001E6894"/>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1E6894"/>
    <w:pPr>
      <w:ind w:left="720" w:hanging="720"/>
      <w:jc w:val="both"/>
    </w:pPr>
    <w:rPr>
      <w:rFonts w:ascii="Times New Roman" w:eastAsia="Calibri" w:hAnsi="Times New Roman" w:cs="Times New Roman"/>
      <w:sz w:val="20"/>
      <w:szCs w:val="20"/>
      <w:u w:color="000000"/>
      <w:lang w:eastAsia="en-GB"/>
    </w:rPr>
  </w:style>
  <w:style w:type="paragraph" w:customStyle="1" w:styleId="Gwkaistopka">
    <w:name w:val="Główka i stopka"/>
    <w:basedOn w:val="Normalny"/>
    <w:qFormat/>
    <w:rsid w:val="00800E36"/>
  </w:style>
  <w:style w:type="paragraph" w:styleId="Stopka">
    <w:name w:val="footer"/>
    <w:basedOn w:val="Normalny"/>
    <w:link w:val="StopkaZnak"/>
    <w:uiPriority w:val="99"/>
    <w:unhideWhenUsed/>
    <w:rsid w:val="001E6894"/>
    <w:pPr>
      <w:tabs>
        <w:tab w:val="center" w:pos="4536"/>
        <w:tab w:val="right" w:pos="9072"/>
      </w:tabs>
    </w:pPr>
  </w:style>
  <w:style w:type="paragraph" w:styleId="Tekstkomentarza">
    <w:name w:val="annotation text"/>
    <w:basedOn w:val="Normalny"/>
    <w:link w:val="TekstkomentarzaZnak"/>
    <w:uiPriority w:val="99"/>
    <w:unhideWhenUsed/>
    <w:qFormat/>
    <w:rsid w:val="001E6894"/>
  </w:style>
  <w:style w:type="paragraph" w:styleId="Tematkomentarza">
    <w:name w:val="annotation subject"/>
    <w:basedOn w:val="Tekstkomentarza"/>
    <w:next w:val="Tekstkomentarza"/>
    <w:link w:val="TematkomentarzaZnak"/>
    <w:uiPriority w:val="99"/>
    <w:semiHidden/>
    <w:unhideWhenUsed/>
    <w:qFormat/>
    <w:rsid w:val="001E6894"/>
    <w:rPr>
      <w:b/>
      <w:bCs/>
      <w:sz w:val="20"/>
      <w:szCs w:val="20"/>
    </w:rPr>
  </w:style>
  <w:style w:type="paragraph" w:styleId="Tekstdymka">
    <w:name w:val="Balloon Text"/>
    <w:basedOn w:val="Normalny"/>
    <w:link w:val="TekstdymkaZnak"/>
    <w:uiPriority w:val="99"/>
    <w:semiHidden/>
    <w:unhideWhenUsed/>
    <w:qFormat/>
    <w:rsid w:val="001E6894"/>
    <w:rPr>
      <w:rFonts w:ascii="Times New Roman" w:hAnsi="Times New Roman" w:cs="Times New Roman"/>
      <w:sz w:val="18"/>
      <w:szCs w:val="18"/>
    </w:rPr>
  </w:style>
  <w:style w:type="paragraph" w:customStyle="1" w:styleId="tyt">
    <w:name w:val="tyt"/>
    <w:basedOn w:val="Normalny"/>
    <w:uiPriority w:val="99"/>
    <w:qFormat/>
    <w:rsid w:val="001E6894"/>
    <w:pPr>
      <w:keepNext/>
      <w:spacing w:before="60" w:after="60"/>
      <w:jc w:val="center"/>
    </w:pPr>
    <w:rPr>
      <w:rFonts w:ascii="Times New Roman" w:eastAsia="Times New Roman" w:hAnsi="Times New Roman" w:cs="Times New Roman"/>
      <w:b/>
      <w:bCs/>
      <w:lang w:eastAsia="pl-PL"/>
    </w:rPr>
  </w:style>
  <w:style w:type="paragraph" w:customStyle="1" w:styleId="p1">
    <w:name w:val="p1"/>
    <w:basedOn w:val="Normalny"/>
    <w:qFormat/>
    <w:rsid w:val="001E6894"/>
    <w:rPr>
      <w:rFonts w:ascii="Helvetica" w:hAnsi="Helvetica" w:cs="Times New Roman"/>
      <w:sz w:val="15"/>
      <w:szCs w:val="15"/>
      <w:lang w:eastAsia="pl-PL"/>
    </w:rPr>
  </w:style>
  <w:style w:type="paragraph" w:customStyle="1" w:styleId="ox-5f93f263b1-msonormal">
    <w:name w:val="ox-5f93f263b1-msonormal"/>
    <w:basedOn w:val="Normalny"/>
    <w:qFormat/>
    <w:rsid w:val="001E6894"/>
    <w:pPr>
      <w:spacing w:beforeAutospacing="1"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1E6894"/>
    <w:rPr>
      <w:sz w:val="20"/>
      <w:szCs w:val="20"/>
    </w:rPr>
  </w:style>
  <w:style w:type="paragraph" w:customStyle="1" w:styleId="ox-2f2e412c31-msolistparagraph">
    <w:name w:val="ox-2f2e412c31-msolistparagraph"/>
    <w:basedOn w:val="Normalny"/>
    <w:uiPriority w:val="99"/>
    <w:qFormat/>
    <w:rsid w:val="001E6894"/>
    <w:pPr>
      <w:spacing w:beforeAutospacing="1" w:afterAutospacing="1"/>
    </w:pPr>
    <w:rPr>
      <w:rFonts w:ascii="Times New Roman" w:eastAsia="Calibri" w:hAnsi="Times New Roman" w:cs="Times New Roman"/>
      <w:lang w:eastAsia="pl-PL"/>
    </w:rPr>
  </w:style>
  <w:style w:type="paragraph" w:customStyle="1" w:styleId="m8069290857866364993gmail-text-justify">
    <w:name w:val="m_8069290857866364993gmail-text-justify"/>
    <w:basedOn w:val="Normalny"/>
    <w:qFormat/>
    <w:rsid w:val="001E6894"/>
    <w:pPr>
      <w:spacing w:beforeAutospacing="1" w:afterAutospacing="1"/>
    </w:pPr>
    <w:rPr>
      <w:rFonts w:ascii="Times New Roman" w:eastAsia="Times New Roman" w:hAnsi="Times New Roman" w:cs="Times New Roman"/>
      <w:lang w:eastAsia="pl-PL"/>
    </w:rPr>
  </w:style>
  <w:style w:type="table" w:styleId="Tabela-Siatka">
    <w:name w:val="Table Grid"/>
    <w:basedOn w:val="Standardowy"/>
    <w:uiPriority w:val="59"/>
    <w:rsid w:val="001E689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uiPriority w:val="99"/>
    <w:semiHidden/>
    <w:unhideWhenUsed/>
    <w:rsid w:val="007B40AC"/>
    <w:rPr>
      <w:vertAlign w:val="superscript"/>
    </w:rPr>
  </w:style>
  <w:style w:type="paragraph" w:styleId="NormalnyWeb">
    <w:name w:val="Normal (Web)"/>
    <w:basedOn w:val="Normalny"/>
    <w:uiPriority w:val="99"/>
    <w:semiHidden/>
    <w:unhideWhenUsed/>
    <w:rsid w:val="007B40AC"/>
    <w:pPr>
      <w:suppressAutoHyphens w:val="0"/>
      <w:spacing w:before="100" w:beforeAutospacing="1" w:after="100" w:afterAutospacing="1"/>
    </w:pPr>
    <w:rPr>
      <w:rFonts w:ascii="Times New Roman" w:eastAsia="Times New Roman" w:hAnsi="Times New Roman" w:cs="Times New Roman"/>
      <w:lang w:eastAsia="pl-PL"/>
    </w:rPr>
  </w:style>
  <w:style w:type="character" w:customStyle="1" w:styleId="cf01">
    <w:name w:val="cf01"/>
    <w:basedOn w:val="Domylnaczcionkaakapitu"/>
    <w:rsid w:val="007B40AC"/>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1491291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AEF9-272C-4A11-AC5D-28101EB5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9714</Words>
  <Characters>58290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Cichoń</dc:creator>
  <dc:description/>
  <cp:lastModifiedBy>jolantac</cp:lastModifiedBy>
  <cp:revision>12</cp:revision>
  <cp:lastPrinted>2021-06-09T09:23:00Z</cp:lastPrinted>
  <dcterms:created xsi:type="dcterms:W3CDTF">2021-03-23T06:34:00Z</dcterms:created>
  <dcterms:modified xsi:type="dcterms:W3CDTF">2021-06-09T09:24:00Z</dcterms:modified>
  <dc:language>pl-PL</dc:language>
</cp:coreProperties>
</file>