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5705A">
        <w:rPr>
          <w:rFonts w:ascii="Cambria" w:hAnsi="Cambria"/>
          <w:b/>
        </w:rPr>
        <w:t>R</w:t>
      </w:r>
      <w:r w:rsidR="00CC50AE">
        <w:rPr>
          <w:rFonts w:ascii="Cambria" w:hAnsi="Cambria"/>
          <w:b/>
        </w:rPr>
        <w:t>IP.042.4.2018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/>
          <w:bCs/>
        </w:rPr>
        <w:t>Gmina Sokolniki</w:t>
      </w:r>
      <w:r w:rsidRPr="00A03234">
        <w:rPr>
          <w:rFonts w:ascii="Cambria" w:hAnsi="Cambria"/>
          <w:bCs/>
        </w:rPr>
        <w:t xml:space="preserve"> </w:t>
      </w:r>
      <w:r w:rsidRPr="00A03234">
        <w:rPr>
          <w:rFonts w:ascii="Cambria" w:hAnsi="Cambria"/>
        </w:rPr>
        <w:t>zwana dalej „Zamawiającym”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ul. Marszałka Józefa Piłsudskiego 1, 98-420 Sokolniki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NIP: 9970134237, REGON: 250855133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nr telefonu +48 (62) 78 451 59,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Elektroniczna Skrzynka Podawcza: (/01553rtalf/SkrytkaESP) znajdująca się na platformie ePUAP pod adresem https://epuap.gov.pl/wps/portal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Poczta elektroniczna [e-mail]: </w:t>
      </w:r>
      <w:hyperlink r:id="rId8">
        <w:r w:rsidRPr="00A03234">
          <w:rPr>
            <w:rStyle w:val="Hipercze"/>
            <w:rFonts w:ascii="Cambria" w:hAnsi="Cambria"/>
          </w:rPr>
          <w:t>ug@sokolniki.pl</w:t>
        </w:r>
      </w:hyperlink>
      <w:r w:rsidRPr="00A03234">
        <w:rPr>
          <w:rFonts w:ascii="Cambria" w:hAnsi="Cambria"/>
        </w:rPr>
        <w:t xml:space="preserve"> 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Strona internetowa Zamawiającego [URL]: http://www.bip.sokolniki.akcessnet.net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Strona internetowa prowadzonego postępowania, na której udostępniane </w:t>
      </w:r>
      <w:r w:rsidRPr="00A03234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A03234">
          <w:rPr>
            <w:rStyle w:val="Hipercze"/>
            <w:rFonts w:ascii="Cambria" w:hAnsi="Cambria"/>
          </w:rPr>
          <w:t>http://www.bip.sokolniki.akcessnet.net/</w:t>
        </w:r>
      </w:hyperlink>
      <w:r w:rsidRPr="00A03234">
        <w:rPr>
          <w:rFonts w:ascii="Cambria" w:hAnsi="Cambria"/>
        </w:rPr>
        <w:t xml:space="preserve"> w zakładce Zamówienia publiczne – 2021</w:t>
      </w:r>
    </w:p>
    <w:p w:rsidR="00D34386" w:rsidRPr="00A03234" w:rsidRDefault="00D34386" w:rsidP="00D3438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Cs/>
        </w:rPr>
        <w:t xml:space="preserve">Godziny urzędowania Urzędu Gminy: </w:t>
      </w:r>
      <w:r w:rsidRPr="00A03234">
        <w:rPr>
          <w:rFonts w:ascii="Cambria" w:hAnsi="Cambria"/>
        </w:rPr>
        <w:t>poniedziałek –piątek  7</w:t>
      </w:r>
      <w:r w:rsidRPr="00A03234">
        <w:rPr>
          <w:rFonts w:ascii="Cambria" w:hAnsi="Cambria"/>
          <w:vertAlign w:val="superscript"/>
        </w:rPr>
        <w:t xml:space="preserve">30 </w:t>
      </w:r>
      <w:r w:rsidRPr="00A03234">
        <w:rPr>
          <w:rFonts w:ascii="Cambria" w:hAnsi="Cambria"/>
        </w:rPr>
        <w:t>- 14</w:t>
      </w:r>
      <w:r w:rsidRPr="00A03234">
        <w:rPr>
          <w:rFonts w:ascii="Cambria" w:hAnsi="Cambria"/>
          <w:vertAlign w:val="superscript"/>
        </w:rPr>
        <w:t>00</w:t>
      </w:r>
      <w:r w:rsidRPr="00A03234">
        <w:rPr>
          <w:rFonts w:ascii="Cambria" w:hAnsi="Cambria"/>
        </w:rPr>
        <w:t xml:space="preserve">, </w:t>
      </w:r>
      <w:r w:rsidRPr="00A03234">
        <w:rPr>
          <w:rFonts w:ascii="Cambria" w:hAnsi="Cambria"/>
        </w:rPr>
        <w:br/>
        <w:t>z wyłączeniem dni ustawowo wolnych od pracy.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D34386" w:rsidRPr="00B24D45">
        <w:rPr>
          <w:rFonts w:ascii="Cambria" w:hAnsi="Cambria" w:cs="Arial"/>
          <w:b/>
          <w:i/>
          <w:iCs/>
          <w:sz w:val="26"/>
          <w:szCs w:val="26"/>
        </w:rPr>
        <w:t>Budowa kanalizacji sanitarnej i przebudowa dróg gminnych w miejscowości Walichnowy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D34386">
        <w:rPr>
          <w:rFonts w:ascii="Cambria" w:hAnsi="Cambria"/>
          <w:b/>
        </w:rPr>
        <w:t>Sokolniki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7039D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D1" w:rsidRDefault="007039D1" w:rsidP="00AF0EDA">
      <w:r>
        <w:separator/>
      </w:r>
    </w:p>
  </w:endnote>
  <w:endnote w:type="continuationSeparator" w:id="0">
    <w:p w:rsidR="007039D1" w:rsidRDefault="007039D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D1" w:rsidRDefault="007039D1" w:rsidP="00AF0EDA">
      <w:r>
        <w:separator/>
      </w:r>
    </w:p>
  </w:footnote>
  <w:footnote w:type="continuationSeparator" w:id="0">
    <w:p w:rsidR="007039D1" w:rsidRDefault="007039D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 w:rsidP="00D34386">
    <w:pPr>
      <w:jc w:val="center"/>
    </w:pPr>
    <w:r>
      <w:rPr>
        <w:noProof/>
        <w:lang w:eastAsia="pl-PL"/>
      </w:rPr>
      <w:drawing>
        <wp:inline distT="0" distB="0" distL="0" distR="0">
          <wp:extent cx="1706880" cy="683895"/>
          <wp:effectExtent l="0" t="0" r="7620" b="190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06475" cy="683816"/>
          <wp:effectExtent l="19050" t="19050" r="22225" b="2159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00" cy="684000"/>
          <wp:effectExtent l="0" t="0" r="0" b="1905"/>
          <wp:docPr id="1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83600" cy="684000"/>
          <wp:effectExtent l="0" t="0" r="2540" b="1905"/>
          <wp:docPr id="16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D34386" w:rsidTr="00C4437F">
      <w:tc>
        <w:tcPr>
          <w:tcW w:w="9062" w:type="dxa"/>
        </w:tcPr>
        <w:p w:rsidR="00D34386" w:rsidRPr="002A2EB4" w:rsidRDefault="00D34386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D34386" w:rsidRPr="00B93BAC" w:rsidRDefault="00D34386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kanalizacji sanitarnej i przebudowa dróg gminnych w miejscowości Walichnowy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86" w:rsidRDefault="00D343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039D1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511E"/>
    <w:rsid w:val="00A5611D"/>
    <w:rsid w:val="00A5705A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AF7AC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C50AE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2807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4C6F-3534-4E80-9B59-274C50C2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53</cp:revision>
  <dcterms:created xsi:type="dcterms:W3CDTF">2021-01-08T05:45:00Z</dcterms:created>
  <dcterms:modified xsi:type="dcterms:W3CDTF">2022-02-21T12:38:00Z</dcterms:modified>
</cp:coreProperties>
</file>