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2" w:rsidRPr="00795AAF" w:rsidRDefault="00A03042" w:rsidP="00A0304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Sokolniki</w:t>
      </w:r>
      <w:r w:rsidRPr="00795AAF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09.05.</w:t>
      </w:r>
      <w:r w:rsidRPr="00795AAF">
        <w:rPr>
          <w:rFonts w:ascii="Cambria" w:hAnsi="Cambria"/>
          <w:sz w:val="24"/>
          <w:szCs w:val="24"/>
        </w:rPr>
        <w:t>2022 r.</w:t>
      </w:r>
    </w:p>
    <w:p w:rsidR="00402E19" w:rsidRPr="00402E19" w:rsidRDefault="00A03042" w:rsidP="00A03042">
      <w:pPr>
        <w:pStyle w:val="Default"/>
        <w:rPr>
          <w:rFonts w:ascii="Cambria" w:hAnsi="Cambria"/>
        </w:rPr>
      </w:pPr>
      <w:r w:rsidRPr="00795AAF">
        <w:rPr>
          <w:rFonts w:ascii="Cambria" w:hAnsi="Cambria"/>
        </w:rPr>
        <w:t>Znak sprawy:</w:t>
      </w:r>
      <w:r w:rsidR="00C360B7">
        <w:rPr>
          <w:rFonts w:ascii="Cambria" w:hAnsi="Cambria"/>
          <w:b/>
        </w:rPr>
        <w:t xml:space="preserve"> RIP.042.</w:t>
      </w:r>
      <w:r w:rsidR="00C637B6">
        <w:rPr>
          <w:rFonts w:ascii="Cambria" w:hAnsi="Cambria"/>
          <w:b/>
        </w:rPr>
        <w:t>4.2018</w:t>
      </w:r>
      <w:r w:rsidRPr="00795AAF">
        <w:rPr>
          <w:rFonts w:ascii="Cambria" w:hAnsi="Cambria"/>
          <w:b/>
        </w:rPr>
        <w:tab/>
      </w:r>
      <w:r w:rsidR="00402E19" w:rsidRPr="00402E19">
        <w:rPr>
          <w:rFonts w:ascii="Cambria" w:hAnsi="Cambria"/>
          <w:b/>
        </w:rPr>
        <w:tab/>
      </w:r>
    </w:p>
    <w:p w:rsidR="00402E19" w:rsidRPr="00402E19" w:rsidRDefault="00402E19" w:rsidP="00402E19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Cs/>
          <w:color w:val="000000"/>
          <w:sz w:val="24"/>
          <w:szCs w:val="24"/>
          <w:u w:val="single"/>
        </w:rPr>
      </w:pPr>
      <w:r w:rsidRPr="00402E19">
        <w:rPr>
          <w:rFonts w:ascii="Cambria" w:hAnsi="Cambria" w:cs="Tahoma"/>
          <w:bCs/>
          <w:color w:val="000000"/>
          <w:sz w:val="24"/>
          <w:szCs w:val="24"/>
          <w:u w:val="single"/>
        </w:rPr>
        <w:t>Wykonawca:</w:t>
      </w:r>
    </w:p>
    <w:p w:rsidR="00402E19" w:rsidRPr="00402E19" w:rsidRDefault="00402E19" w:rsidP="00402E19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402E19">
        <w:rPr>
          <w:rFonts w:ascii="Cambria" w:hAnsi="Cambria" w:cs="Tahoma"/>
          <w:b/>
          <w:bCs/>
          <w:color w:val="000000"/>
          <w:sz w:val="24"/>
          <w:szCs w:val="24"/>
        </w:rPr>
        <w:t xml:space="preserve">Przedsiębiorstwo Handlowo-Usługowe </w:t>
      </w:r>
    </w:p>
    <w:p w:rsidR="00402E19" w:rsidRPr="00402E19" w:rsidRDefault="00402E19" w:rsidP="00402E19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402E19">
        <w:rPr>
          <w:rFonts w:ascii="Cambria" w:hAnsi="Cambria" w:cs="Tahoma"/>
          <w:b/>
          <w:bCs/>
          <w:color w:val="000000"/>
          <w:sz w:val="24"/>
          <w:szCs w:val="24"/>
        </w:rPr>
        <w:t xml:space="preserve">„LARIX” Sp. z o.o. </w:t>
      </w:r>
    </w:p>
    <w:p w:rsidR="00402E19" w:rsidRPr="00402E19" w:rsidRDefault="00402E19" w:rsidP="00402E19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402E19">
        <w:rPr>
          <w:rFonts w:ascii="Cambria" w:hAnsi="Cambria" w:cs="Tahoma"/>
          <w:b/>
          <w:bCs/>
          <w:color w:val="000000"/>
          <w:sz w:val="24"/>
          <w:szCs w:val="24"/>
        </w:rPr>
        <w:t>42-700 Lubliniec</w:t>
      </w:r>
    </w:p>
    <w:p w:rsidR="00402E19" w:rsidRPr="00402E19" w:rsidRDefault="00402E19" w:rsidP="00402E19">
      <w:pPr>
        <w:tabs>
          <w:tab w:val="left" w:pos="5387"/>
        </w:tabs>
        <w:ind w:left="4247" w:hanging="420"/>
        <w:outlineLvl w:val="0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402E19">
        <w:rPr>
          <w:rFonts w:ascii="Cambria" w:hAnsi="Cambria" w:cs="Tahoma"/>
          <w:b/>
          <w:bCs/>
          <w:color w:val="000000"/>
          <w:sz w:val="24"/>
          <w:szCs w:val="24"/>
        </w:rPr>
        <w:t>ul. Klonowa 11</w:t>
      </w:r>
    </w:p>
    <w:p w:rsidR="00402E19" w:rsidRPr="00402E19" w:rsidRDefault="00402E19" w:rsidP="00402E19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</w:rPr>
      </w:pPr>
    </w:p>
    <w:p w:rsidR="00402E19" w:rsidRPr="00402E19" w:rsidRDefault="00402E19" w:rsidP="00C637B6">
      <w:pPr>
        <w:ind w:firstLine="708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402E19">
        <w:rPr>
          <w:rFonts w:ascii="Cambria" w:hAnsi="Cambria" w:cs="Arial"/>
          <w:sz w:val="24"/>
          <w:szCs w:val="24"/>
        </w:rPr>
        <w:t xml:space="preserve">Dotyczy postępowania o udzielenie zamówienia publicznego prowadzonego na podstawie przepisów ustawy z dnia 11 września 2019 r. Prawo zamówień publicznych (Dz. U. z 2021 r. poz. 1129 z </w:t>
      </w:r>
      <w:proofErr w:type="spellStart"/>
      <w:r w:rsidRPr="00402E19">
        <w:rPr>
          <w:rFonts w:ascii="Cambria" w:hAnsi="Cambria" w:cs="Arial"/>
          <w:sz w:val="24"/>
          <w:szCs w:val="24"/>
        </w:rPr>
        <w:t>późn</w:t>
      </w:r>
      <w:proofErr w:type="spellEnd"/>
      <w:r w:rsidRPr="00402E19">
        <w:rPr>
          <w:rFonts w:ascii="Cambria" w:hAnsi="Cambria" w:cs="Arial"/>
          <w:sz w:val="24"/>
          <w:szCs w:val="24"/>
        </w:rPr>
        <w:t xml:space="preserve">. zm., zwanej dalej „ustawą </w:t>
      </w:r>
      <w:proofErr w:type="spellStart"/>
      <w:r w:rsidRPr="00402E19">
        <w:rPr>
          <w:rFonts w:ascii="Cambria" w:hAnsi="Cambria" w:cs="Arial"/>
          <w:sz w:val="24"/>
          <w:szCs w:val="24"/>
        </w:rPr>
        <w:t>Pzp</w:t>
      </w:r>
      <w:proofErr w:type="spellEnd"/>
      <w:r w:rsidRPr="00402E19">
        <w:rPr>
          <w:rFonts w:ascii="Cambria" w:hAnsi="Cambria" w:cs="Arial"/>
          <w:sz w:val="24"/>
          <w:szCs w:val="24"/>
        </w:rPr>
        <w:t xml:space="preserve">”), w trybie podstawowym (art. 275 </w:t>
      </w:r>
      <w:proofErr w:type="spellStart"/>
      <w:r w:rsidRPr="00402E19">
        <w:rPr>
          <w:rFonts w:ascii="Cambria" w:hAnsi="Cambria" w:cs="Arial"/>
          <w:sz w:val="24"/>
          <w:szCs w:val="24"/>
        </w:rPr>
        <w:t>pkt</w:t>
      </w:r>
      <w:proofErr w:type="spellEnd"/>
      <w:r w:rsidRPr="00402E19">
        <w:rPr>
          <w:rFonts w:ascii="Cambria" w:hAnsi="Cambria" w:cs="Arial"/>
          <w:sz w:val="24"/>
          <w:szCs w:val="24"/>
        </w:rPr>
        <w:t xml:space="preserve"> 1 ustawy) pn.  </w:t>
      </w:r>
      <w:bookmarkStart w:id="0" w:name="_Hlk68001553"/>
      <w:r w:rsidRPr="00402E19">
        <w:rPr>
          <w:rFonts w:ascii="Cambria" w:hAnsi="Cambria"/>
          <w:b/>
          <w:sz w:val="24"/>
          <w:szCs w:val="24"/>
        </w:rPr>
        <w:t>„</w:t>
      </w:r>
      <w:r w:rsidRPr="00402E19">
        <w:rPr>
          <w:rFonts w:ascii="Cambria" w:hAnsi="Cambria"/>
          <w:b/>
          <w:bCs/>
          <w:i/>
          <w:iCs/>
          <w:sz w:val="24"/>
          <w:szCs w:val="24"/>
        </w:rPr>
        <w:t xml:space="preserve">Budowa kanalizacji sanitarnej </w:t>
      </w:r>
      <w:r w:rsidR="00C637B6">
        <w:rPr>
          <w:rFonts w:ascii="Cambria" w:hAnsi="Cambria"/>
          <w:b/>
          <w:bCs/>
          <w:i/>
          <w:iCs/>
          <w:sz w:val="24"/>
          <w:szCs w:val="24"/>
        </w:rPr>
        <w:t xml:space="preserve">                      </w:t>
      </w:r>
      <w:r w:rsidRPr="00402E19">
        <w:rPr>
          <w:rFonts w:ascii="Cambria" w:hAnsi="Cambria"/>
          <w:b/>
          <w:bCs/>
          <w:i/>
          <w:iCs/>
          <w:sz w:val="24"/>
          <w:szCs w:val="24"/>
        </w:rPr>
        <w:t>i przebudowa dróg gminnych w miejscowości Walichnowy</w:t>
      </w:r>
      <w:r w:rsidR="00C637B6">
        <w:rPr>
          <w:rFonts w:ascii="Cambria" w:hAnsi="Cambria"/>
          <w:b/>
          <w:bCs/>
          <w:i/>
          <w:iCs/>
          <w:sz w:val="24"/>
          <w:szCs w:val="24"/>
        </w:rPr>
        <w:t xml:space="preserve"> - II</w:t>
      </w:r>
      <w:r w:rsidRPr="00402E19">
        <w:rPr>
          <w:rFonts w:ascii="Cambria" w:hAnsi="Cambria"/>
          <w:b/>
          <w:sz w:val="24"/>
          <w:szCs w:val="24"/>
        </w:rPr>
        <w:t>”</w:t>
      </w:r>
    </w:p>
    <w:bookmarkEnd w:id="0"/>
    <w:p w:rsidR="00B00D8D" w:rsidRPr="00B00D8D" w:rsidRDefault="00B00D8D" w:rsidP="00B00D8D"/>
    <w:p w:rsidR="00F74F35" w:rsidRPr="00C506ED" w:rsidRDefault="00F74F35" w:rsidP="00F74F35">
      <w:pPr>
        <w:rPr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063"/>
      </w:tblGrid>
      <w:tr w:rsidR="00326943" w:rsidRPr="00513259" w:rsidTr="0032694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04C0" w:rsidRPr="00513259" w:rsidRDefault="004404C0" w:rsidP="00326943">
            <w:pPr>
              <w:spacing w:line="276" w:lineRule="auto"/>
              <w:jc w:val="center"/>
              <w:rPr>
                <w:rFonts w:ascii="Cambria" w:hAnsi="Cambria" w:cs="Tahoma"/>
                <w:b/>
                <w:bCs/>
                <w:sz w:val="10"/>
                <w:szCs w:val="10"/>
              </w:rPr>
            </w:pPr>
          </w:p>
          <w:p w:rsidR="00326943" w:rsidRDefault="00326943" w:rsidP="00326943">
            <w:pPr>
              <w:spacing w:line="276" w:lineRule="auto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513259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Wniosek Zamawiającego </w:t>
            </w:r>
            <w:r w:rsidRPr="00513259">
              <w:rPr>
                <w:rFonts w:ascii="Cambria" w:hAnsi="Cambria" w:cs="Tahoma"/>
                <w:b/>
                <w:bCs/>
                <w:sz w:val="26"/>
                <w:szCs w:val="26"/>
              </w:rPr>
              <w:br/>
              <w:t>w sprawie przedłużenia terminu związania ofertą</w:t>
            </w:r>
          </w:p>
          <w:p w:rsidR="004404C0" w:rsidRPr="00513259" w:rsidRDefault="004404C0" w:rsidP="00B00D8D">
            <w:pPr>
              <w:spacing w:line="276" w:lineRule="auto"/>
              <w:jc w:val="center"/>
              <w:rPr>
                <w:rFonts w:ascii="Cambria" w:hAnsi="Cambria" w:cs="Tahoma"/>
                <w:sz w:val="10"/>
                <w:szCs w:val="10"/>
              </w:rPr>
            </w:pPr>
          </w:p>
        </w:tc>
      </w:tr>
    </w:tbl>
    <w:p w:rsidR="00326943" w:rsidRDefault="00326943" w:rsidP="00326943">
      <w:pPr>
        <w:spacing w:line="276" w:lineRule="auto"/>
        <w:jc w:val="center"/>
        <w:rPr>
          <w:rFonts w:ascii="Cambria" w:hAnsi="Cambria" w:cs="Tahoma"/>
          <w:b/>
          <w:bCs/>
          <w:sz w:val="10"/>
          <w:szCs w:val="10"/>
        </w:rPr>
      </w:pPr>
    </w:p>
    <w:p w:rsidR="006826EB" w:rsidRPr="00475326" w:rsidRDefault="006826EB" w:rsidP="00326943">
      <w:pPr>
        <w:spacing w:line="276" w:lineRule="auto"/>
        <w:jc w:val="center"/>
        <w:rPr>
          <w:rFonts w:ascii="Cambria" w:hAnsi="Cambria" w:cs="Tahoma"/>
          <w:b/>
          <w:bCs/>
          <w:sz w:val="10"/>
          <w:szCs w:val="10"/>
        </w:rPr>
      </w:pPr>
    </w:p>
    <w:p w:rsidR="00326943" w:rsidRPr="00CE3E54" w:rsidRDefault="00326943" w:rsidP="006826EB">
      <w:pPr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  <w:r w:rsidRPr="00CE3E54">
        <w:rPr>
          <w:rFonts w:ascii="Cambria" w:hAnsi="Cambria" w:cs="Tahoma"/>
          <w:sz w:val="24"/>
          <w:szCs w:val="24"/>
        </w:rPr>
        <w:t xml:space="preserve">W związku z przedłużającą się procedurą o udzielenie zamówienia publicznego </w:t>
      </w:r>
      <w:r w:rsidRPr="00CE3E54">
        <w:rPr>
          <w:rFonts w:ascii="Cambria" w:hAnsi="Cambria" w:cs="Tahoma"/>
          <w:b/>
          <w:sz w:val="24"/>
          <w:szCs w:val="24"/>
        </w:rPr>
        <w:t xml:space="preserve">Zamawiający: </w:t>
      </w:r>
      <w:r w:rsidR="006826EB" w:rsidRPr="006826EB">
        <w:rPr>
          <w:rFonts w:ascii="Cambria" w:hAnsi="Cambria"/>
          <w:kern w:val="22"/>
          <w:sz w:val="24"/>
          <w:szCs w:val="24"/>
        </w:rPr>
        <w:t xml:space="preserve">Gmina </w:t>
      </w:r>
      <w:r w:rsidR="00402E19">
        <w:rPr>
          <w:rFonts w:ascii="Cambria" w:hAnsi="Cambria"/>
          <w:kern w:val="22"/>
          <w:sz w:val="24"/>
          <w:szCs w:val="24"/>
        </w:rPr>
        <w:t>Sokolniki</w:t>
      </w:r>
      <w:r w:rsidR="00D449EC" w:rsidRPr="00CE3E54">
        <w:rPr>
          <w:rFonts w:ascii="Cambria" w:hAnsi="Cambria"/>
          <w:sz w:val="24"/>
          <w:szCs w:val="24"/>
          <w:lang w:bidi="en-US"/>
        </w:rPr>
        <w:t xml:space="preserve">, </w:t>
      </w:r>
      <w:r w:rsidRPr="00CE3E54">
        <w:rPr>
          <w:rFonts w:ascii="Cambria" w:hAnsi="Cambria" w:cs="Tahoma"/>
          <w:sz w:val="24"/>
          <w:szCs w:val="24"/>
        </w:rPr>
        <w:t xml:space="preserve">działając na podstawie </w:t>
      </w:r>
      <w:r w:rsidR="004404C0" w:rsidRPr="00CE3E54">
        <w:rPr>
          <w:rFonts w:ascii="Cambria" w:hAnsi="Cambria" w:cs="Tahoma"/>
          <w:sz w:val="24"/>
          <w:szCs w:val="24"/>
        </w:rPr>
        <w:t xml:space="preserve">art. 307 ust. 2 </w:t>
      </w:r>
      <w:r w:rsidR="005C286C" w:rsidRPr="00CE3E54">
        <w:rPr>
          <w:rFonts w:ascii="Cambria" w:hAnsi="Cambria" w:cs="Tahoma"/>
          <w:sz w:val="24"/>
          <w:szCs w:val="24"/>
        </w:rPr>
        <w:t>ustawy z dnia 11 września 2019 r. Prawo zamówień publicznych (tekst jedn.: Dz. U. z 20</w:t>
      </w:r>
      <w:r w:rsidR="00513259" w:rsidRPr="00CE3E54">
        <w:rPr>
          <w:rFonts w:ascii="Cambria" w:hAnsi="Cambria" w:cs="Tahoma"/>
          <w:sz w:val="24"/>
          <w:szCs w:val="24"/>
        </w:rPr>
        <w:t>21</w:t>
      </w:r>
      <w:r w:rsidR="005C286C" w:rsidRPr="00CE3E54">
        <w:rPr>
          <w:rFonts w:ascii="Cambria" w:hAnsi="Cambria" w:cs="Tahoma"/>
          <w:sz w:val="24"/>
          <w:szCs w:val="24"/>
        </w:rPr>
        <w:t xml:space="preserve"> r., poz. </w:t>
      </w:r>
      <w:r w:rsidR="00513259" w:rsidRPr="00CE3E54">
        <w:rPr>
          <w:rFonts w:ascii="Cambria" w:hAnsi="Cambria" w:cs="Tahoma"/>
          <w:sz w:val="24"/>
          <w:szCs w:val="24"/>
        </w:rPr>
        <w:t>1129</w:t>
      </w:r>
      <w:r w:rsidR="00C637B6">
        <w:rPr>
          <w:rFonts w:ascii="Cambria" w:hAnsi="Cambria" w:cs="Tahoma"/>
          <w:sz w:val="24"/>
          <w:szCs w:val="24"/>
        </w:rPr>
        <w:t xml:space="preserve">    </w:t>
      </w:r>
      <w:r w:rsidR="005C286C" w:rsidRPr="00CE3E54">
        <w:rPr>
          <w:rFonts w:ascii="Cambria" w:hAnsi="Cambria" w:cs="Tahoma"/>
          <w:sz w:val="24"/>
          <w:szCs w:val="24"/>
        </w:rPr>
        <w:t xml:space="preserve"> z </w:t>
      </w:r>
      <w:proofErr w:type="spellStart"/>
      <w:r w:rsidR="005C286C" w:rsidRPr="00CE3E54">
        <w:rPr>
          <w:rFonts w:ascii="Cambria" w:hAnsi="Cambria" w:cs="Tahoma"/>
          <w:sz w:val="24"/>
          <w:szCs w:val="24"/>
        </w:rPr>
        <w:t>późn</w:t>
      </w:r>
      <w:proofErr w:type="spellEnd"/>
      <w:r w:rsidR="005C286C" w:rsidRPr="00CE3E54">
        <w:rPr>
          <w:rFonts w:ascii="Cambria" w:hAnsi="Cambria" w:cs="Tahoma"/>
          <w:sz w:val="24"/>
          <w:szCs w:val="24"/>
        </w:rPr>
        <w:t xml:space="preserve">. zm.) – dalej „ustawa </w:t>
      </w:r>
      <w:proofErr w:type="spellStart"/>
      <w:r w:rsidR="005C286C" w:rsidRPr="00CE3E54">
        <w:rPr>
          <w:rFonts w:ascii="Cambria" w:hAnsi="Cambria" w:cs="Tahoma"/>
          <w:sz w:val="24"/>
          <w:szCs w:val="24"/>
        </w:rPr>
        <w:t>Pzp</w:t>
      </w:r>
      <w:proofErr w:type="spellEnd"/>
      <w:r w:rsidR="005C286C" w:rsidRPr="00CE3E54">
        <w:rPr>
          <w:rFonts w:ascii="Cambria" w:hAnsi="Cambria"/>
          <w:color w:val="000000" w:themeColor="text1"/>
          <w:sz w:val="24"/>
          <w:szCs w:val="24"/>
        </w:rPr>
        <w:t>”</w:t>
      </w:r>
      <w:r w:rsidRPr="00CE3E54">
        <w:rPr>
          <w:rFonts w:ascii="Cambria" w:hAnsi="Cambria"/>
          <w:color w:val="000000"/>
          <w:sz w:val="24"/>
          <w:szCs w:val="24"/>
        </w:rPr>
        <w:t>,</w:t>
      </w:r>
      <w:r w:rsidRPr="00CE3E54">
        <w:rPr>
          <w:rFonts w:ascii="Cambria" w:hAnsi="Cambria" w:cs="Tahoma"/>
          <w:sz w:val="24"/>
          <w:szCs w:val="24"/>
        </w:rPr>
        <w:t xml:space="preserve"> </w:t>
      </w:r>
      <w:r w:rsidRPr="00CE3E54">
        <w:rPr>
          <w:rFonts w:ascii="Cambria" w:hAnsi="Cambria" w:cs="Tahoma"/>
          <w:b/>
          <w:sz w:val="24"/>
          <w:szCs w:val="24"/>
        </w:rPr>
        <w:t>zwraca się z wnioskiem do Wykonawc</w:t>
      </w:r>
      <w:r w:rsidR="005C08C9">
        <w:rPr>
          <w:rFonts w:ascii="Cambria" w:hAnsi="Cambria" w:cs="Tahoma"/>
          <w:b/>
          <w:sz w:val="24"/>
          <w:szCs w:val="24"/>
        </w:rPr>
        <w:t>y</w:t>
      </w:r>
      <w:r w:rsidR="00CE3E54">
        <w:rPr>
          <w:rFonts w:ascii="Cambria" w:hAnsi="Cambria" w:cs="Tahoma"/>
          <w:b/>
          <w:sz w:val="24"/>
          <w:szCs w:val="24"/>
        </w:rPr>
        <w:t xml:space="preserve"> </w:t>
      </w:r>
      <w:r w:rsidR="00C637B6">
        <w:rPr>
          <w:rFonts w:ascii="Cambria" w:hAnsi="Cambria" w:cs="Tahoma"/>
          <w:b/>
          <w:sz w:val="24"/>
          <w:szCs w:val="24"/>
        </w:rPr>
        <w:t xml:space="preserve">                      </w:t>
      </w:r>
      <w:r w:rsidRPr="00CE3E54">
        <w:rPr>
          <w:rFonts w:ascii="Cambria" w:hAnsi="Cambria" w:cs="Tahoma"/>
          <w:b/>
          <w:sz w:val="24"/>
          <w:szCs w:val="24"/>
          <w:u w:val="single"/>
        </w:rPr>
        <w:t>o wyrażenie zgody na przedłużenie terminu związania ofertą</w:t>
      </w:r>
      <w:r w:rsidR="00B00D8D" w:rsidRPr="00CE3E54">
        <w:rPr>
          <w:rFonts w:ascii="Cambria" w:hAnsi="Cambria" w:cs="Tahoma"/>
          <w:b/>
          <w:sz w:val="24"/>
          <w:szCs w:val="24"/>
        </w:rPr>
        <w:t xml:space="preserve">, </w:t>
      </w:r>
      <w:r w:rsidRPr="00CE3E54">
        <w:rPr>
          <w:rFonts w:ascii="Cambria" w:hAnsi="Cambria" w:cs="Tahoma"/>
          <w:b/>
          <w:bCs/>
          <w:sz w:val="24"/>
          <w:szCs w:val="24"/>
        </w:rPr>
        <w:t xml:space="preserve">który upływa dnia </w:t>
      </w:r>
      <w:r w:rsidR="00402E19">
        <w:rPr>
          <w:rFonts w:ascii="Cambria" w:hAnsi="Cambria" w:cs="Tahoma"/>
          <w:b/>
          <w:bCs/>
          <w:sz w:val="24"/>
          <w:szCs w:val="24"/>
        </w:rPr>
        <w:t>12</w:t>
      </w:r>
      <w:r w:rsidR="004404C0" w:rsidRPr="00CE3E54">
        <w:rPr>
          <w:rFonts w:ascii="Cambria" w:hAnsi="Cambria" w:cs="Tahoma"/>
          <w:b/>
          <w:bCs/>
          <w:sz w:val="24"/>
          <w:szCs w:val="24"/>
        </w:rPr>
        <w:t>.</w:t>
      </w:r>
      <w:r w:rsidR="00415762">
        <w:rPr>
          <w:rFonts w:ascii="Cambria" w:hAnsi="Cambria" w:cs="Tahoma"/>
          <w:b/>
          <w:bCs/>
          <w:sz w:val="24"/>
          <w:szCs w:val="24"/>
        </w:rPr>
        <w:t>0</w:t>
      </w:r>
      <w:r w:rsidR="00402E19">
        <w:rPr>
          <w:rFonts w:ascii="Cambria" w:hAnsi="Cambria" w:cs="Tahoma"/>
          <w:b/>
          <w:bCs/>
          <w:sz w:val="24"/>
          <w:szCs w:val="24"/>
        </w:rPr>
        <w:t>5</w:t>
      </w:r>
      <w:r w:rsidR="004404C0" w:rsidRPr="00CE3E54">
        <w:rPr>
          <w:rFonts w:ascii="Cambria" w:hAnsi="Cambria" w:cs="Tahoma"/>
          <w:b/>
          <w:bCs/>
          <w:sz w:val="24"/>
          <w:szCs w:val="24"/>
        </w:rPr>
        <w:t>.2021 r.</w:t>
      </w:r>
      <w:r w:rsidRPr="00CE3E54">
        <w:rPr>
          <w:rFonts w:ascii="Cambria" w:hAnsi="Cambria" w:cs="Tahoma"/>
          <w:sz w:val="24"/>
          <w:szCs w:val="24"/>
        </w:rPr>
        <w:t xml:space="preserve"> </w:t>
      </w:r>
      <w:r w:rsidRPr="00CE3E54">
        <w:rPr>
          <w:rFonts w:ascii="Cambria" w:hAnsi="Cambria" w:cs="Tahoma"/>
          <w:b/>
          <w:sz w:val="24"/>
          <w:szCs w:val="24"/>
        </w:rPr>
        <w:t xml:space="preserve">o kolejne </w:t>
      </w:r>
      <w:r w:rsidR="004404C0" w:rsidRPr="00CE3E54">
        <w:rPr>
          <w:rFonts w:ascii="Cambria" w:hAnsi="Cambria" w:cs="Tahoma"/>
          <w:b/>
          <w:sz w:val="24"/>
          <w:szCs w:val="24"/>
        </w:rPr>
        <w:t xml:space="preserve">30 </w:t>
      </w:r>
      <w:r w:rsidRPr="00CE3E54">
        <w:rPr>
          <w:rFonts w:ascii="Cambria" w:hAnsi="Cambria" w:cs="Tahoma"/>
          <w:b/>
          <w:sz w:val="24"/>
          <w:szCs w:val="24"/>
        </w:rPr>
        <w:t>dn</w:t>
      </w:r>
      <w:r w:rsidR="004404C0" w:rsidRPr="00CE3E54">
        <w:rPr>
          <w:rFonts w:ascii="Cambria" w:hAnsi="Cambria" w:cs="Tahoma"/>
          <w:b/>
          <w:sz w:val="24"/>
          <w:szCs w:val="24"/>
        </w:rPr>
        <w:t xml:space="preserve">i </w:t>
      </w:r>
      <w:r w:rsidRPr="00CE3E54">
        <w:rPr>
          <w:rFonts w:ascii="Cambria" w:hAnsi="Cambria" w:cs="Tahoma"/>
          <w:b/>
          <w:sz w:val="24"/>
          <w:szCs w:val="24"/>
        </w:rPr>
        <w:t xml:space="preserve">(tj. do dnia </w:t>
      </w:r>
      <w:r w:rsidR="00402E19">
        <w:rPr>
          <w:rFonts w:ascii="Cambria" w:hAnsi="Cambria" w:cs="Tahoma"/>
          <w:b/>
          <w:sz w:val="24"/>
          <w:szCs w:val="24"/>
        </w:rPr>
        <w:t>11</w:t>
      </w:r>
      <w:r w:rsidR="004404C0" w:rsidRPr="00CE3E54">
        <w:rPr>
          <w:rFonts w:ascii="Cambria" w:hAnsi="Cambria" w:cs="Tahoma"/>
          <w:b/>
          <w:sz w:val="24"/>
          <w:szCs w:val="24"/>
        </w:rPr>
        <w:t>.0</w:t>
      </w:r>
      <w:r w:rsidR="00402E19">
        <w:rPr>
          <w:rFonts w:ascii="Cambria" w:hAnsi="Cambria" w:cs="Tahoma"/>
          <w:b/>
          <w:sz w:val="24"/>
          <w:szCs w:val="24"/>
        </w:rPr>
        <w:t>6</w:t>
      </w:r>
      <w:r w:rsidR="004404C0" w:rsidRPr="00CE3E54">
        <w:rPr>
          <w:rFonts w:ascii="Cambria" w:hAnsi="Cambria" w:cs="Tahoma"/>
          <w:b/>
          <w:sz w:val="24"/>
          <w:szCs w:val="24"/>
        </w:rPr>
        <w:t>.202</w:t>
      </w:r>
      <w:r w:rsidR="00CE3E54">
        <w:rPr>
          <w:rFonts w:ascii="Cambria" w:hAnsi="Cambria" w:cs="Tahoma"/>
          <w:b/>
          <w:sz w:val="24"/>
          <w:szCs w:val="24"/>
        </w:rPr>
        <w:t>2</w:t>
      </w:r>
      <w:r w:rsidR="004404C0" w:rsidRPr="00CE3E54">
        <w:rPr>
          <w:rFonts w:ascii="Cambria" w:hAnsi="Cambria" w:cs="Tahoma"/>
          <w:b/>
          <w:sz w:val="24"/>
          <w:szCs w:val="24"/>
        </w:rPr>
        <w:t xml:space="preserve"> r.</w:t>
      </w:r>
      <w:r w:rsidRPr="00CE3E54">
        <w:rPr>
          <w:rFonts w:ascii="Cambria" w:hAnsi="Cambria" w:cs="Tahoma"/>
          <w:b/>
          <w:sz w:val="24"/>
          <w:szCs w:val="24"/>
        </w:rPr>
        <w:t>)</w:t>
      </w:r>
      <w:r w:rsidRPr="00CE3E54">
        <w:rPr>
          <w:rFonts w:ascii="Cambria" w:hAnsi="Cambria" w:cs="Tahoma"/>
          <w:sz w:val="24"/>
          <w:szCs w:val="24"/>
        </w:rPr>
        <w:t>.</w:t>
      </w:r>
    </w:p>
    <w:p w:rsidR="005C286C" w:rsidRPr="00CE3E54" w:rsidRDefault="005C286C" w:rsidP="005C286C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5C286C" w:rsidRPr="00513259" w:rsidRDefault="005C286C" w:rsidP="00C70A1A">
      <w:pPr>
        <w:spacing w:line="276" w:lineRule="auto"/>
        <w:jc w:val="both"/>
        <w:rPr>
          <w:rFonts w:ascii="Cambria" w:hAnsi="Cambria" w:cs="Tahoma"/>
          <w:i/>
          <w:sz w:val="24"/>
          <w:szCs w:val="24"/>
        </w:rPr>
      </w:pPr>
      <w:r w:rsidRPr="00475326">
        <w:rPr>
          <w:rFonts w:ascii="Cambria" w:hAnsi="Cambria" w:cs="Tahoma"/>
          <w:b/>
          <w:sz w:val="24"/>
          <w:szCs w:val="24"/>
          <w:u w:val="single"/>
        </w:rPr>
        <w:t>Przedłużenie terminu związania ofertą wymaga</w:t>
      </w:r>
      <w:r w:rsidRPr="00513259">
        <w:rPr>
          <w:rFonts w:ascii="Cambria" w:hAnsi="Cambria" w:cs="Tahoma"/>
          <w:b/>
          <w:sz w:val="24"/>
          <w:szCs w:val="24"/>
          <w:u w:val="single"/>
        </w:rPr>
        <w:t xml:space="preserve"> złożenia przez Wykonawcę pisemnego oświadczenia o wyrażeniu zgody na przedłużenie terminu związania ofertą </w:t>
      </w:r>
      <w:r w:rsidRPr="00513259">
        <w:rPr>
          <w:rFonts w:ascii="Cambria" w:hAnsi="Cambria" w:cs="Tahoma"/>
          <w:i/>
          <w:sz w:val="24"/>
          <w:szCs w:val="24"/>
        </w:rPr>
        <w:t>– wzór stanowi załącznik do niniejszego wniosku.</w:t>
      </w:r>
    </w:p>
    <w:p w:rsidR="005C286C" w:rsidRPr="00513259" w:rsidRDefault="005C286C" w:rsidP="005C286C">
      <w:pPr>
        <w:spacing w:line="276" w:lineRule="auto"/>
        <w:jc w:val="both"/>
        <w:rPr>
          <w:rFonts w:ascii="Cambria" w:hAnsi="Cambria" w:cs="Tahoma"/>
          <w:b/>
          <w:sz w:val="10"/>
          <w:szCs w:val="10"/>
          <w:u w:val="single"/>
        </w:rPr>
      </w:pPr>
    </w:p>
    <w:p w:rsidR="00326943" w:rsidRPr="00513259" w:rsidRDefault="00326943" w:rsidP="005C286C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513259">
        <w:rPr>
          <w:rFonts w:ascii="Cambria" w:hAnsi="Cambria" w:cs="Tahoma"/>
          <w:sz w:val="24"/>
          <w:szCs w:val="24"/>
        </w:rPr>
        <w:t xml:space="preserve">Zamawiający informuje, że zgodnie z art. </w:t>
      </w:r>
      <w:r w:rsidR="00314418" w:rsidRPr="00513259">
        <w:rPr>
          <w:rFonts w:ascii="Cambria" w:hAnsi="Cambria" w:cs="Tahoma"/>
          <w:sz w:val="24"/>
          <w:szCs w:val="24"/>
        </w:rPr>
        <w:t>307</w:t>
      </w:r>
      <w:r w:rsidRPr="00513259">
        <w:rPr>
          <w:rFonts w:ascii="Cambria" w:hAnsi="Cambria" w:cs="Tahoma"/>
          <w:sz w:val="24"/>
          <w:szCs w:val="24"/>
        </w:rPr>
        <w:t xml:space="preserve"> ust. </w:t>
      </w:r>
      <w:r w:rsidR="00314418" w:rsidRPr="00513259">
        <w:rPr>
          <w:rFonts w:ascii="Cambria" w:hAnsi="Cambria" w:cs="Tahoma"/>
          <w:sz w:val="24"/>
          <w:szCs w:val="24"/>
        </w:rPr>
        <w:t>4</w:t>
      </w:r>
      <w:r w:rsidRPr="00513259">
        <w:rPr>
          <w:rFonts w:ascii="Cambria" w:hAnsi="Cambria" w:cs="Tahoma"/>
          <w:sz w:val="24"/>
          <w:szCs w:val="24"/>
        </w:rPr>
        <w:t xml:space="preserve"> ustawy </w:t>
      </w:r>
      <w:proofErr w:type="spellStart"/>
      <w:r w:rsidRPr="00513259">
        <w:rPr>
          <w:rFonts w:ascii="Cambria" w:hAnsi="Cambria" w:cs="Tahoma"/>
          <w:sz w:val="24"/>
          <w:szCs w:val="24"/>
        </w:rPr>
        <w:t>Pzp</w:t>
      </w:r>
      <w:proofErr w:type="spellEnd"/>
      <w:r w:rsidRPr="00513259">
        <w:rPr>
          <w:rFonts w:ascii="Cambria" w:hAnsi="Cambria" w:cs="Tahoma"/>
          <w:sz w:val="24"/>
          <w:szCs w:val="24"/>
        </w:rPr>
        <w:t xml:space="preserve"> – przedłużenie terminu związania ofertą </w:t>
      </w:r>
      <w:r w:rsidR="005C286C" w:rsidRPr="00513259">
        <w:rPr>
          <w:rFonts w:ascii="Cambria" w:hAnsi="Cambria" w:cs="Tahoma"/>
          <w:sz w:val="24"/>
          <w:szCs w:val="24"/>
        </w:rPr>
        <w:t>następuje wraz z przedłużeniem okresu ważności wadium albo, jeżeli nie jest to możliwe, z wniesieniem nowego wadium na przedłużony okres związania ofertą.</w:t>
      </w:r>
    </w:p>
    <w:p w:rsidR="005C286C" w:rsidRPr="00513259" w:rsidRDefault="005C286C" w:rsidP="005C286C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C70A1A" w:rsidRPr="00513259" w:rsidRDefault="00326943" w:rsidP="00C70A1A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513259">
        <w:rPr>
          <w:rFonts w:ascii="Cambria" w:hAnsi="Cambria" w:cs="Tahoma"/>
          <w:sz w:val="24"/>
          <w:szCs w:val="24"/>
        </w:rPr>
        <w:t>Aby złożenie oświadczenia o wyrażeniu zgody na przedłużenie terminu związania ofertą było skuteczne musi wpłynąć do Zamawiającego w okresie związania ofertą.</w:t>
      </w:r>
    </w:p>
    <w:p w:rsidR="00C70A1A" w:rsidRPr="00B00D8D" w:rsidRDefault="00C70A1A" w:rsidP="00C70A1A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D449EC" w:rsidRPr="006C06B9" w:rsidRDefault="00326943" w:rsidP="00415762">
      <w:pPr>
        <w:spacing w:line="276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6C06B9">
        <w:rPr>
          <w:rFonts w:ascii="Cambria" w:hAnsi="Cambria" w:cs="Tahoma"/>
          <w:b/>
          <w:bCs/>
          <w:sz w:val="24"/>
          <w:szCs w:val="24"/>
        </w:rPr>
        <w:t xml:space="preserve">Oświadczenie Wykonawcy dotyczące wyrażenia zgody na przedłużenie terminu związania ofertą z jednoczesnym przedłużeniem okresu ważności wadium należy przesłać </w:t>
      </w:r>
      <w:r w:rsidR="00A03042" w:rsidRPr="00A03042">
        <w:rPr>
          <w:rFonts w:ascii="Cambria" w:hAnsi="Cambria"/>
          <w:b/>
          <w:sz w:val="24"/>
          <w:szCs w:val="24"/>
        </w:rPr>
        <w:t>za pośrednictwem Formularza do komunikacji MINIPORTAL</w:t>
      </w:r>
      <w:r w:rsidR="00A03042" w:rsidRPr="006C06B9">
        <w:rPr>
          <w:rFonts w:ascii="Cambria" w:hAnsi="Cambria"/>
          <w:b/>
          <w:bCs/>
          <w:sz w:val="24"/>
          <w:szCs w:val="24"/>
        </w:rPr>
        <w:t xml:space="preserve"> </w:t>
      </w:r>
      <w:r w:rsidR="00415762" w:rsidRPr="006C06B9">
        <w:rPr>
          <w:rFonts w:ascii="Cambria" w:hAnsi="Cambria"/>
          <w:b/>
          <w:bCs/>
          <w:sz w:val="24"/>
          <w:szCs w:val="24"/>
        </w:rPr>
        <w:t xml:space="preserve">lub drogą elektroniczną na adres e-mail: </w:t>
      </w:r>
      <w:hyperlink r:id="rId7" w:history="1">
        <w:r w:rsidR="00402E19" w:rsidRPr="00402E19">
          <w:rPr>
            <w:rFonts w:ascii="Cambria" w:hAnsi="Cambria"/>
            <w:b/>
            <w:bCs/>
            <w:sz w:val="24"/>
            <w:szCs w:val="24"/>
          </w:rPr>
          <w:t>zamowienia@sokolniki.pl</w:t>
        </w:r>
      </w:hyperlink>
      <w:r w:rsidR="00402E19" w:rsidRPr="00402E19">
        <w:rPr>
          <w:rFonts w:ascii="Cambria" w:hAnsi="Cambria"/>
          <w:b/>
          <w:bCs/>
          <w:color w:val="0000FF"/>
          <w:sz w:val="24"/>
          <w:szCs w:val="24"/>
        </w:rPr>
        <w:t xml:space="preserve"> </w:t>
      </w:r>
      <w:r w:rsidR="00D449EC" w:rsidRPr="006C06B9">
        <w:rPr>
          <w:rFonts w:ascii="Cambria" w:hAnsi="Cambria"/>
          <w:b/>
          <w:bCs/>
          <w:sz w:val="24"/>
          <w:szCs w:val="24"/>
          <w:lang w:bidi="en-US"/>
        </w:rPr>
        <w:t>w terminie związania ofertą.</w:t>
      </w:r>
    </w:p>
    <w:p w:rsidR="00C70A1A" w:rsidRPr="00513259" w:rsidRDefault="00C70A1A" w:rsidP="00C70A1A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711F18" w:rsidRPr="00513259" w:rsidRDefault="00326943" w:rsidP="00711F18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513259">
        <w:rPr>
          <w:rFonts w:ascii="Cambria" w:hAnsi="Cambria" w:cs="Tahoma"/>
          <w:sz w:val="24"/>
          <w:szCs w:val="24"/>
        </w:rPr>
        <w:t xml:space="preserve">W przypadku, gdy Wykonawca zamierza złożyć wadium na przedłużony okres związania ofertą w formie </w:t>
      </w:r>
      <w:r w:rsidRPr="00513259">
        <w:rPr>
          <w:rFonts w:ascii="Cambria" w:hAnsi="Cambria" w:cs="Tahoma"/>
          <w:b/>
          <w:sz w:val="24"/>
          <w:szCs w:val="24"/>
        </w:rPr>
        <w:t>innej niż pieniężna</w:t>
      </w:r>
      <w:r w:rsidRPr="00513259">
        <w:rPr>
          <w:rFonts w:ascii="Cambria" w:hAnsi="Cambria" w:cs="Tahoma"/>
          <w:sz w:val="24"/>
          <w:szCs w:val="24"/>
        </w:rPr>
        <w:t xml:space="preserve">, to nowe wadium </w:t>
      </w:r>
      <w:r w:rsidR="00711F18" w:rsidRPr="00513259">
        <w:rPr>
          <w:rFonts w:ascii="Cambria" w:hAnsi="Cambria" w:cs="Tahoma"/>
          <w:sz w:val="24"/>
          <w:szCs w:val="24"/>
        </w:rPr>
        <w:t xml:space="preserve">przekazuje </w:t>
      </w:r>
      <w:r w:rsidR="00711F18" w:rsidRPr="00513259">
        <w:rPr>
          <w:rFonts w:ascii="Cambria" w:hAnsi="Cambria" w:cs="Tahoma"/>
          <w:sz w:val="24"/>
          <w:szCs w:val="24"/>
        </w:rPr>
        <w:lastRenderedPageBreak/>
        <w:t xml:space="preserve">Zamawiającemu </w:t>
      </w:r>
      <w:r w:rsidR="00711F18" w:rsidRPr="005C08C9">
        <w:rPr>
          <w:rFonts w:ascii="Cambria" w:hAnsi="Cambria" w:cs="Tahoma"/>
          <w:b/>
          <w:sz w:val="24"/>
          <w:szCs w:val="24"/>
          <w:u w:val="single"/>
        </w:rPr>
        <w:t>w oryginale w postaci elektronicznej</w:t>
      </w:r>
      <w:r w:rsidR="00711F18" w:rsidRPr="00513259">
        <w:rPr>
          <w:rFonts w:ascii="Cambria" w:hAnsi="Cambria" w:cs="Tahoma"/>
          <w:sz w:val="24"/>
          <w:szCs w:val="24"/>
        </w:rPr>
        <w:t xml:space="preserve"> </w:t>
      </w:r>
      <w:r w:rsidRPr="00513259">
        <w:rPr>
          <w:rFonts w:ascii="Cambria" w:hAnsi="Cambria" w:cs="Tahoma"/>
          <w:sz w:val="24"/>
          <w:szCs w:val="24"/>
        </w:rPr>
        <w:t>najpóźniej w dniu, w którym upływa termin związania ofertą. Wadium musi obejmować cały przedłużony okres związania ofertą i musi w sposób ciągły zabezpieczać ofertę Wykonawcy.</w:t>
      </w:r>
    </w:p>
    <w:p w:rsidR="004404C0" w:rsidRPr="00513259" w:rsidRDefault="004404C0" w:rsidP="00711F18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</w:p>
    <w:p w:rsidR="00711F18" w:rsidRPr="00513259" w:rsidRDefault="00711F18" w:rsidP="00711F18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513259">
        <w:rPr>
          <w:rFonts w:ascii="Cambria" w:hAnsi="Cambria" w:cs="Tahoma"/>
          <w:b/>
          <w:sz w:val="24"/>
          <w:szCs w:val="24"/>
        </w:rPr>
        <w:t>Pouczenie:</w:t>
      </w:r>
    </w:p>
    <w:p w:rsidR="001C6D43" w:rsidRDefault="00326943" w:rsidP="00A03042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513259">
        <w:rPr>
          <w:rFonts w:ascii="Cambria" w:hAnsi="Cambria" w:cs="Tahoma"/>
          <w:sz w:val="24"/>
          <w:szCs w:val="24"/>
        </w:rPr>
        <w:t xml:space="preserve">Zgodnie z art. </w:t>
      </w:r>
      <w:r w:rsidR="001C6D43" w:rsidRPr="00513259">
        <w:rPr>
          <w:rFonts w:ascii="Cambria" w:hAnsi="Cambria" w:cs="Tahoma"/>
          <w:sz w:val="24"/>
          <w:szCs w:val="24"/>
        </w:rPr>
        <w:t>226</w:t>
      </w:r>
      <w:r w:rsidRPr="00513259">
        <w:rPr>
          <w:rFonts w:ascii="Cambria" w:hAnsi="Cambria" w:cs="Tahoma"/>
          <w:sz w:val="24"/>
          <w:szCs w:val="24"/>
        </w:rPr>
        <w:t xml:space="preserve"> ust. 1 </w:t>
      </w:r>
      <w:proofErr w:type="spellStart"/>
      <w:r w:rsidRPr="00513259">
        <w:rPr>
          <w:rFonts w:ascii="Cambria" w:hAnsi="Cambria" w:cs="Tahoma"/>
          <w:sz w:val="24"/>
          <w:szCs w:val="24"/>
        </w:rPr>
        <w:t>pkt</w:t>
      </w:r>
      <w:proofErr w:type="spellEnd"/>
      <w:r w:rsidRPr="00513259">
        <w:rPr>
          <w:rFonts w:ascii="Cambria" w:hAnsi="Cambria" w:cs="Tahoma"/>
          <w:sz w:val="24"/>
          <w:szCs w:val="24"/>
        </w:rPr>
        <w:t xml:space="preserve"> </w:t>
      </w:r>
      <w:r w:rsidR="001C6D43" w:rsidRPr="00513259">
        <w:rPr>
          <w:rFonts w:ascii="Cambria" w:hAnsi="Cambria" w:cs="Tahoma"/>
          <w:sz w:val="24"/>
          <w:szCs w:val="24"/>
        </w:rPr>
        <w:t>1</w:t>
      </w:r>
      <w:r w:rsidR="00513259">
        <w:rPr>
          <w:rFonts w:ascii="Cambria" w:hAnsi="Cambria" w:cs="Tahoma"/>
          <w:sz w:val="24"/>
          <w:szCs w:val="24"/>
        </w:rPr>
        <w:t>2</w:t>
      </w:r>
      <w:r w:rsidR="006C06B9">
        <w:rPr>
          <w:rFonts w:ascii="Cambria" w:hAnsi="Cambria" w:cs="Tahoma"/>
          <w:sz w:val="24"/>
          <w:szCs w:val="24"/>
        </w:rPr>
        <w:t>)</w:t>
      </w:r>
      <w:r w:rsidRPr="00513259">
        <w:rPr>
          <w:rFonts w:ascii="Cambria" w:hAnsi="Cambria" w:cs="Tahoma"/>
          <w:sz w:val="24"/>
          <w:szCs w:val="24"/>
        </w:rPr>
        <w:t xml:space="preserve"> ustawy </w:t>
      </w:r>
      <w:proofErr w:type="spellStart"/>
      <w:r w:rsidRPr="00513259">
        <w:rPr>
          <w:rFonts w:ascii="Cambria" w:hAnsi="Cambria" w:cs="Tahoma"/>
          <w:sz w:val="24"/>
          <w:szCs w:val="24"/>
        </w:rPr>
        <w:t>Pzp</w:t>
      </w:r>
      <w:proofErr w:type="spellEnd"/>
      <w:r w:rsidRPr="00513259">
        <w:rPr>
          <w:rFonts w:ascii="Cambria" w:hAnsi="Cambria" w:cs="Tahoma"/>
          <w:sz w:val="24"/>
          <w:szCs w:val="24"/>
        </w:rPr>
        <w:t xml:space="preserve"> Zamawiający odrzuca ofertę, jeżeli Wykonawca </w:t>
      </w:r>
      <w:r w:rsidR="00513259" w:rsidRPr="00513259">
        <w:rPr>
          <w:rFonts w:ascii="Cambria" w:hAnsi="Cambria" w:cs="Tahoma"/>
          <w:sz w:val="24"/>
          <w:szCs w:val="24"/>
        </w:rPr>
        <w:t>nie wyraził pisemnej zgody na przedłużenie terminu związania ofertą</w:t>
      </w:r>
      <w:r w:rsidR="001C6D43" w:rsidRPr="00513259">
        <w:rPr>
          <w:rFonts w:ascii="Cambria" w:hAnsi="Cambria" w:cs="Tahoma"/>
          <w:sz w:val="24"/>
          <w:szCs w:val="24"/>
        </w:rPr>
        <w:t>.</w:t>
      </w:r>
    </w:p>
    <w:p w:rsidR="00A03042" w:rsidRPr="004404C0" w:rsidRDefault="00A03042" w:rsidP="00A03042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4404C0">
        <w:rPr>
          <w:rFonts w:ascii="Cambria" w:hAnsi="Cambria" w:cs="Tahoma"/>
          <w:sz w:val="24"/>
          <w:szCs w:val="24"/>
        </w:rPr>
        <w:t xml:space="preserve">Zgodnie z art. 226 ust. 1 </w:t>
      </w:r>
      <w:proofErr w:type="spellStart"/>
      <w:r w:rsidRPr="004404C0">
        <w:rPr>
          <w:rFonts w:ascii="Cambria" w:hAnsi="Cambria" w:cs="Tahoma"/>
          <w:sz w:val="24"/>
          <w:szCs w:val="24"/>
        </w:rPr>
        <w:t>pkt</w:t>
      </w:r>
      <w:proofErr w:type="spellEnd"/>
      <w:r w:rsidRPr="004404C0">
        <w:rPr>
          <w:rFonts w:ascii="Cambria" w:hAnsi="Cambria" w:cs="Tahoma"/>
          <w:sz w:val="24"/>
          <w:szCs w:val="24"/>
        </w:rPr>
        <w:t xml:space="preserve"> 14 ustawy </w:t>
      </w:r>
      <w:proofErr w:type="spellStart"/>
      <w:r w:rsidRPr="004404C0">
        <w:rPr>
          <w:rFonts w:ascii="Cambria" w:hAnsi="Cambria" w:cs="Tahoma"/>
          <w:sz w:val="24"/>
          <w:szCs w:val="24"/>
        </w:rPr>
        <w:t>Pzp</w:t>
      </w:r>
      <w:proofErr w:type="spellEnd"/>
      <w:r w:rsidRPr="004404C0">
        <w:rPr>
          <w:rFonts w:ascii="Cambria" w:hAnsi="Cambria" w:cs="Tahoma"/>
          <w:sz w:val="24"/>
          <w:szCs w:val="24"/>
        </w:rPr>
        <w:t xml:space="preserve"> Zamawiający odrzuca ofertę, jeżeli Wykonawca nie wniósł wadium lub wniósł w sposób nieprawidłowy lub nie utrzymywał wadium nieprzerwanie do upływu terminu związania ofertą lub złożył wniosek o zwrot wadium w przypadku, o którym mowa w art. 98 ust. 2 </w:t>
      </w:r>
      <w:proofErr w:type="spellStart"/>
      <w:r w:rsidRPr="004404C0">
        <w:rPr>
          <w:rFonts w:ascii="Cambria" w:hAnsi="Cambria" w:cs="Tahoma"/>
          <w:sz w:val="24"/>
          <w:szCs w:val="24"/>
        </w:rPr>
        <w:t>pkt</w:t>
      </w:r>
      <w:proofErr w:type="spellEnd"/>
      <w:r w:rsidRPr="004404C0">
        <w:rPr>
          <w:rFonts w:ascii="Cambria" w:hAnsi="Cambria" w:cs="Tahoma"/>
          <w:sz w:val="24"/>
          <w:szCs w:val="24"/>
        </w:rPr>
        <w:t xml:space="preserve"> 3 ustawy </w:t>
      </w:r>
      <w:proofErr w:type="spellStart"/>
      <w:r w:rsidRPr="004404C0">
        <w:rPr>
          <w:rFonts w:ascii="Cambria" w:hAnsi="Cambria" w:cs="Tahoma"/>
          <w:sz w:val="24"/>
          <w:szCs w:val="24"/>
        </w:rPr>
        <w:t>Pzp</w:t>
      </w:r>
      <w:proofErr w:type="spellEnd"/>
      <w:r w:rsidRPr="004404C0">
        <w:rPr>
          <w:rFonts w:ascii="Cambria" w:hAnsi="Cambria" w:cs="Tahoma"/>
          <w:sz w:val="24"/>
          <w:szCs w:val="24"/>
        </w:rPr>
        <w:t>.</w:t>
      </w:r>
    </w:p>
    <w:p w:rsidR="00513259" w:rsidRPr="00513259" w:rsidRDefault="00513259" w:rsidP="00711F18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711F18" w:rsidRPr="00513259" w:rsidRDefault="00711F18" w:rsidP="00711F18">
      <w:pPr>
        <w:spacing w:line="276" w:lineRule="auto"/>
        <w:jc w:val="both"/>
        <w:rPr>
          <w:rFonts w:ascii="Cambria" w:hAnsi="Cambria" w:cs="Tahoma"/>
          <w:sz w:val="10"/>
          <w:szCs w:val="10"/>
        </w:rPr>
      </w:pPr>
    </w:p>
    <w:p w:rsidR="00326943" w:rsidRPr="00513259" w:rsidRDefault="00326943" w:rsidP="00711F18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513259">
        <w:rPr>
          <w:rFonts w:ascii="Cambria" w:hAnsi="Cambria" w:cs="Tahoma"/>
          <w:sz w:val="24"/>
          <w:szCs w:val="24"/>
        </w:rPr>
        <w:t xml:space="preserve">W załączeniu przykładowy wzór oświadczenia Wykonawcy w sprawie wyrażenia zgody na przedłużenie terminu związania ofertą. </w:t>
      </w:r>
    </w:p>
    <w:p w:rsidR="00326943" w:rsidRDefault="00326943" w:rsidP="00326943">
      <w:pPr>
        <w:autoSpaceDE w:val="0"/>
        <w:autoSpaceDN w:val="0"/>
        <w:spacing w:line="276" w:lineRule="auto"/>
        <w:ind w:left="4963" w:firstLine="709"/>
        <w:jc w:val="center"/>
        <w:rPr>
          <w:rFonts w:ascii="Cambria" w:hAnsi="Cambria"/>
          <w:sz w:val="24"/>
          <w:szCs w:val="24"/>
        </w:rPr>
      </w:pPr>
    </w:p>
    <w:p w:rsidR="006C06B9" w:rsidRPr="00513259" w:rsidRDefault="006C06B9" w:rsidP="00326943">
      <w:pPr>
        <w:autoSpaceDE w:val="0"/>
        <w:autoSpaceDN w:val="0"/>
        <w:spacing w:line="276" w:lineRule="auto"/>
        <w:ind w:left="4963" w:firstLine="709"/>
        <w:jc w:val="center"/>
        <w:rPr>
          <w:rFonts w:ascii="Cambria" w:hAnsi="Cambria"/>
          <w:sz w:val="24"/>
          <w:szCs w:val="24"/>
        </w:rPr>
      </w:pPr>
    </w:p>
    <w:p w:rsidR="00326943" w:rsidRPr="00513259" w:rsidRDefault="00326943" w:rsidP="00326943">
      <w:pPr>
        <w:autoSpaceDE w:val="0"/>
        <w:autoSpaceDN w:val="0"/>
        <w:spacing w:line="276" w:lineRule="auto"/>
        <w:ind w:left="4963" w:firstLine="709"/>
        <w:jc w:val="center"/>
        <w:rPr>
          <w:rFonts w:ascii="Cambria" w:hAnsi="Cambria"/>
          <w:sz w:val="24"/>
          <w:szCs w:val="24"/>
        </w:rPr>
      </w:pPr>
    </w:p>
    <w:p w:rsidR="00326943" w:rsidRDefault="00437296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Wójt Gminy Sokolniki</w:t>
      </w:r>
    </w:p>
    <w:p w:rsidR="00437296" w:rsidRPr="00513259" w:rsidRDefault="00437296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(-) Sylwester Skrzypek</w:t>
      </w:r>
    </w:p>
    <w:p w:rsidR="00326943" w:rsidRPr="00513259" w:rsidRDefault="003269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  <w:r w:rsidRPr="00513259">
        <w:rPr>
          <w:rFonts w:ascii="Cambria" w:hAnsi="Cambria"/>
          <w:i/>
          <w:iCs/>
          <w:sz w:val="18"/>
          <w:szCs w:val="18"/>
        </w:rPr>
        <w:t>(</w:t>
      </w:r>
      <w:r w:rsidR="001C6D43" w:rsidRPr="00513259">
        <w:rPr>
          <w:rFonts w:ascii="Cambria" w:hAnsi="Cambria"/>
          <w:i/>
          <w:iCs/>
          <w:sz w:val="18"/>
          <w:szCs w:val="18"/>
        </w:rPr>
        <w:t xml:space="preserve">podpis Kierownika Zamawiającego </w:t>
      </w:r>
      <w:r w:rsidR="004404C0" w:rsidRPr="00513259">
        <w:rPr>
          <w:rFonts w:ascii="Cambria" w:hAnsi="Cambria"/>
          <w:i/>
          <w:iCs/>
          <w:sz w:val="18"/>
          <w:szCs w:val="18"/>
        </w:rPr>
        <w:br/>
      </w:r>
      <w:r w:rsidR="001C6D43" w:rsidRPr="00513259">
        <w:rPr>
          <w:rFonts w:ascii="Cambria" w:hAnsi="Cambria"/>
          <w:i/>
          <w:iCs/>
          <w:sz w:val="18"/>
          <w:szCs w:val="18"/>
        </w:rPr>
        <w:t>lub osoby upoważnionej</w:t>
      </w:r>
      <w:r w:rsidRPr="00513259">
        <w:rPr>
          <w:rFonts w:ascii="Cambria" w:hAnsi="Cambria"/>
          <w:i/>
          <w:iCs/>
          <w:sz w:val="18"/>
          <w:szCs w:val="18"/>
        </w:rPr>
        <w:t>)</w:t>
      </w: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Pr="00513259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B00D8D" w:rsidRPr="00513259" w:rsidRDefault="00B00D8D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1C6D43" w:rsidRDefault="001C6D43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CE3E54" w:rsidRDefault="00CE3E54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CE3E54" w:rsidRDefault="00CE3E54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CE3E54" w:rsidRDefault="00CE3E54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p w:rsidR="00CE3E54" w:rsidRPr="00513259" w:rsidRDefault="00CE3E54" w:rsidP="001C6D43">
      <w:pPr>
        <w:autoSpaceDE w:val="0"/>
        <w:autoSpaceDN w:val="0"/>
        <w:spacing w:line="276" w:lineRule="auto"/>
        <w:ind w:left="4956"/>
        <w:jc w:val="center"/>
        <w:rPr>
          <w:rFonts w:ascii="Cambria" w:hAnsi="Cambria"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904"/>
      </w:tblGrid>
      <w:tr w:rsidR="001C6D43" w:rsidRPr="00513259" w:rsidTr="001C6D43">
        <w:trPr>
          <w:trHeight w:val="950"/>
        </w:trPr>
        <w:tc>
          <w:tcPr>
            <w:tcW w:w="3904" w:type="dxa"/>
            <w:shd w:val="clear" w:color="auto" w:fill="auto"/>
          </w:tcPr>
          <w:p w:rsidR="00326943" w:rsidRPr="00513259" w:rsidRDefault="00326943" w:rsidP="00326943">
            <w:pPr>
              <w:tabs>
                <w:tab w:val="left" w:pos="1027"/>
              </w:tabs>
              <w:spacing w:line="276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326943" w:rsidRPr="00513259" w:rsidRDefault="00326943" w:rsidP="00326943">
            <w:pPr>
              <w:tabs>
                <w:tab w:val="left" w:pos="1027"/>
              </w:tabs>
              <w:spacing w:line="276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13259">
              <w:rPr>
                <w:rFonts w:ascii="Cambria" w:hAnsi="Cambria"/>
                <w:b/>
                <w:color w:val="000000"/>
                <w:sz w:val="24"/>
                <w:szCs w:val="24"/>
              </w:rPr>
              <w:tab/>
            </w:r>
          </w:p>
          <w:p w:rsidR="00326943" w:rsidRPr="00513259" w:rsidRDefault="00326943" w:rsidP="00326943">
            <w:pPr>
              <w:tabs>
                <w:tab w:val="left" w:pos="1027"/>
              </w:tabs>
              <w:spacing w:line="276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326943" w:rsidRPr="00513259" w:rsidRDefault="00326943" w:rsidP="00326943">
            <w:pPr>
              <w:tabs>
                <w:tab w:val="left" w:pos="1027"/>
              </w:tabs>
              <w:spacing w:line="276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</w:tr>
      <w:tr w:rsidR="001C6D43" w:rsidRPr="00513259" w:rsidTr="001C6D43">
        <w:tc>
          <w:tcPr>
            <w:tcW w:w="3904" w:type="dxa"/>
            <w:shd w:val="clear" w:color="auto" w:fill="auto"/>
          </w:tcPr>
          <w:p w:rsidR="00326943" w:rsidRPr="00513259" w:rsidRDefault="00326943" w:rsidP="00326943">
            <w:pPr>
              <w:spacing w:line="276" w:lineRule="auto"/>
              <w:ind w:right="-108"/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</w:p>
          <w:p w:rsidR="00326943" w:rsidRPr="00513259" w:rsidRDefault="001C6D43" w:rsidP="001C6D43">
            <w:pPr>
              <w:spacing w:line="276" w:lineRule="auto"/>
              <w:ind w:right="-108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13259">
              <w:rPr>
                <w:rFonts w:ascii="Cambria" w:hAnsi="Cambria"/>
                <w:i/>
                <w:color w:val="000000" w:themeColor="text1"/>
              </w:rPr>
              <w:t>[</w:t>
            </w:r>
            <w:r w:rsidR="00326943" w:rsidRPr="00513259">
              <w:rPr>
                <w:rFonts w:ascii="Cambria" w:hAnsi="Cambria"/>
                <w:i/>
                <w:color w:val="000000" w:themeColor="text1"/>
              </w:rPr>
              <w:t>Nazwa lub pieczęć Wykonawcy</w:t>
            </w:r>
            <w:r w:rsidRPr="00513259">
              <w:rPr>
                <w:rFonts w:ascii="Cambria" w:hAnsi="Cambria"/>
                <w:i/>
                <w:color w:val="000000" w:themeColor="text1"/>
              </w:rPr>
              <w:t>]</w:t>
            </w:r>
          </w:p>
        </w:tc>
      </w:tr>
    </w:tbl>
    <w:p w:rsidR="00326943" w:rsidRPr="00513259" w:rsidRDefault="00326943" w:rsidP="00326943">
      <w:pPr>
        <w:pStyle w:val="Bezodstpw"/>
        <w:widowControl w:val="0"/>
        <w:spacing w:line="276" w:lineRule="auto"/>
        <w:rPr>
          <w:rFonts w:ascii="Cambria" w:hAnsi="Cambria" w:cs="Arial"/>
          <w:color w:val="000000" w:themeColor="text1"/>
          <w:sz w:val="24"/>
          <w:szCs w:val="24"/>
        </w:rPr>
      </w:pPr>
    </w:p>
    <w:p w:rsidR="00326943" w:rsidRPr="00513259" w:rsidRDefault="00326943" w:rsidP="00326943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3"/>
      </w:tblGrid>
      <w:tr w:rsidR="00411B99" w:rsidRPr="00513259" w:rsidTr="001C6D4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C6D43" w:rsidRPr="00513259" w:rsidRDefault="001C6D43" w:rsidP="001C6D43">
            <w:pPr>
              <w:spacing w:line="276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51325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Oświadczenie Wykonawcy</w:t>
            </w:r>
          </w:p>
          <w:p w:rsidR="001C6D43" w:rsidRPr="00513259" w:rsidRDefault="001C6D43" w:rsidP="001C6D43">
            <w:pPr>
              <w:spacing w:line="276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51325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na przedłużenie terminu </w:t>
            </w:r>
            <w:r w:rsidR="004404C0" w:rsidRPr="0051325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związania</w:t>
            </w:r>
            <w:r w:rsidRPr="0051325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ofertą </w:t>
            </w:r>
          </w:p>
        </w:tc>
      </w:tr>
    </w:tbl>
    <w:p w:rsidR="00326943" w:rsidRPr="00B00D8D" w:rsidRDefault="001C6D43" w:rsidP="00326943">
      <w:pPr>
        <w:spacing w:line="276" w:lineRule="auto"/>
        <w:jc w:val="center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00B00D8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[</w:t>
      </w:r>
      <w:r w:rsidR="00326943" w:rsidRPr="00B00D8D">
        <w:rPr>
          <w:rFonts w:ascii="Cambria" w:hAnsi="Cambria" w:cs="Arial"/>
          <w:i/>
          <w:iCs/>
          <w:color w:val="000000" w:themeColor="text1"/>
          <w:sz w:val="24"/>
          <w:szCs w:val="24"/>
        </w:rPr>
        <w:t>wzór</w:t>
      </w:r>
      <w:r w:rsidRPr="00B00D8D">
        <w:rPr>
          <w:rFonts w:ascii="Cambria" w:hAnsi="Cambria" w:cs="Arial"/>
          <w:i/>
          <w:iCs/>
          <w:color w:val="000000" w:themeColor="text1"/>
          <w:sz w:val="24"/>
          <w:szCs w:val="24"/>
        </w:rPr>
        <w:t>]</w:t>
      </w:r>
      <w:r w:rsidR="00326943" w:rsidRPr="00B00D8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</w:t>
      </w:r>
    </w:p>
    <w:p w:rsidR="00326943" w:rsidRPr="00513259" w:rsidRDefault="00326943" w:rsidP="00326943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:rsidR="00326943" w:rsidRPr="00513259" w:rsidRDefault="00326943" w:rsidP="0032694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13259">
        <w:rPr>
          <w:rFonts w:ascii="Cambria" w:hAnsi="Cambria" w:cs="Arial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w imieniu reprezentowanej przeze mnie firmy </w:t>
      </w:r>
    </w:p>
    <w:p w:rsidR="00326943" w:rsidRPr="00513259" w:rsidRDefault="00326943" w:rsidP="00326943">
      <w:pPr>
        <w:spacing w:line="276" w:lineRule="auto"/>
        <w:jc w:val="center"/>
        <w:rPr>
          <w:rFonts w:ascii="Cambria" w:hAnsi="Cambria" w:cs="Arial"/>
          <w:sz w:val="10"/>
          <w:szCs w:val="10"/>
        </w:rPr>
      </w:pPr>
    </w:p>
    <w:p w:rsidR="00326943" w:rsidRPr="00513259" w:rsidRDefault="00326943" w:rsidP="0032694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513259">
        <w:rPr>
          <w:rFonts w:ascii="Cambria" w:hAnsi="Cambria" w:cs="Arial"/>
          <w:b/>
          <w:sz w:val="24"/>
          <w:szCs w:val="24"/>
        </w:rPr>
        <w:t xml:space="preserve">oświadczam, </w:t>
      </w:r>
      <w:r w:rsidR="004404C0" w:rsidRPr="00513259">
        <w:rPr>
          <w:rFonts w:ascii="Cambria" w:hAnsi="Cambria" w:cs="Arial"/>
          <w:b/>
          <w:sz w:val="24"/>
          <w:szCs w:val="24"/>
        </w:rPr>
        <w:t>ż</w:t>
      </w:r>
      <w:r w:rsidRPr="00513259">
        <w:rPr>
          <w:rFonts w:ascii="Cambria" w:hAnsi="Cambria" w:cs="Arial"/>
          <w:b/>
          <w:sz w:val="24"/>
          <w:szCs w:val="24"/>
        </w:rPr>
        <w:t>e:</w:t>
      </w:r>
    </w:p>
    <w:p w:rsidR="00326943" w:rsidRPr="00513259" w:rsidRDefault="00326943" w:rsidP="00326943">
      <w:pPr>
        <w:spacing w:line="276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:rsidR="00326943" w:rsidRPr="00513259" w:rsidRDefault="00326943" w:rsidP="0032694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13259">
        <w:rPr>
          <w:rFonts w:ascii="Cambria" w:hAnsi="Cambria" w:cs="Arial"/>
          <w:sz w:val="24"/>
          <w:szCs w:val="24"/>
        </w:rPr>
        <w:t>działając na podstawie art.</w:t>
      </w:r>
      <w:r w:rsidR="001C6D43" w:rsidRPr="00513259">
        <w:rPr>
          <w:rFonts w:ascii="Cambria" w:hAnsi="Cambria" w:cs="Arial"/>
          <w:sz w:val="24"/>
          <w:szCs w:val="24"/>
        </w:rPr>
        <w:t xml:space="preserve"> </w:t>
      </w:r>
      <w:r w:rsidR="00411B99" w:rsidRPr="00513259">
        <w:rPr>
          <w:rFonts w:ascii="Cambria" w:hAnsi="Cambria" w:cs="Arial"/>
          <w:sz w:val="24"/>
          <w:szCs w:val="24"/>
        </w:rPr>
        <w:t>307</w:t>
      </w:r>
      <w:r w:rsidRPr="00513259">
        <w:rPr>
          <w:rFonts w:ascii="Cambria" w:hAnsi="Cambria" w:cs="Arial"/>
          <w:sz w:val="24"/>
          <w:szCs w:val="24"/>
        </w:rPr>
        <w:t xml:space="preserve"> ust. </w:t>
      </w:r>
      <w:r w:rsidR="001C6D43" w:rsidRPr="00513259">
        <w:rPr>
          <w:rFonts w:ascii="Cambria" w:hAnsi="Cambria" w:cs="Arial"/>
          <w:sz w:val="24"/>
          <w:szCs w:val="24"/>
        </w:rPr>
        <w:t>3</w:t>
      </w:r>
      <w:r w:rsidRPr="00513259">
        <w:rPr>
          <w:rFonts w:ascii="Cambria" w:hAnsi="Cambria" w:cs="Arial"/>
          <w:sz w:val="24"/>
          <w:szCs w:val="24"/>
        </w:rPr>
        <w:t xml:space="preserve"> ustawy </w:t>
      </w:r>
      <w:proofErr w:type="spellStart"/>
      <w:r w:rsidR="001C6D43" w:rsidRPr="00513259">
        <w:rPr>
          <w:rFonts w:ascii="Cambria" w:hAnsi="Cambria" w:cs="Arial"/>
          <w:sz w:val="24"/>
          <w:szCs w:val="24"/>
        </w:rPr>
        <w:t>Pzp</w:t>
      </w:r>
      <w:proofErr w:type="spellEnd"/>
      <w:r w:rsidRPr="0051325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13259">
        <w:rPr>
          <w:rFonts w:ascii="Cambria" w:hAnsi="Cambria" w:cs="Arial"/>
          <w:sz w:val="24"/>
          <w:szCs w:val="24"/>
        </w:rPr>
        <w:t>zgodnie</w:t>
      </w:r>
      <w:proofErr w:type="spellEnd"/>
      <w:r w:rsidRPr="00513259">
        <w:rPr>
          <w:rFonts w:ascii="Cambria" w:hAnsi="Cambria" w:cs="Arial"/>
          <w:sz w:val="24"/>
          <w:szCs w:val="24"/>
        </w:rPr>
        <w:t xml:space="preserve"> z wnioskiem Zamawiaj</w:t>
      </w:r>
      <w:r w:rsidR="004404C0" w:rsidRPr="00513259">
        <w:rPr>
          <w:rFonts w:ascii="Cambria" w:hAnsi="Cambria" w:cs="Arial"/>
          <w:sz w:val="24"/>
          <w:szCs w:val="24"/>
        </w:rPr>
        <w:t>ą</w:t>
      </w:r>
      <w:r w:rsidRPr="00513259">
        <w:rPr>
          <w:rFonts w:ascii="Cambria" w:hAnsi="Cambria" w:cs="Arial"/>
          <w:sz w:val="24"/>
          <w:szCs w:val="24"/>
        </w:rPr>
        <w:t xml:space="preserve">cego </w:t>
      </w:r>
      <w:r w:rsidR="004404C0" w:rsidRPr="00513259">
        <w:rPr>
          <w:rFonts w:ascii="Cambria" w:hAnsi="Cambria" w:cs="Arial"/>
          <w:sz w:val="24"/>
          <w:szCs w:val="24"/>
        </w:rPr>
        <w:br/>
      </w:r>
      <w:r w:rsidRPr="00513259">
        <w:rPr>
          <w:rFonts w:ascii="Cambria" w:hAnsi="Cambria" w:cs="Arial"/>
          <w:sz w:val="24"/>
          <w:szCs w:val="24"/>
        </w:rPr>
        <w:t xml:space="preserve">z dnia </w:t>
      </w:r>
      <w:r w:rsidR="000F6E98">
        <w:rPr>
          <w:rFonts w:ascii="Cambria" w:hAnsi="Cambria" w:cs="Tahoma"/>
          <w:b/>
          <w:sz w:val="24"/>
          <w:szCs w:val="24"/>
        </w:rPr>
        <w:t>09.05</w:t>
      </w:r>
      <w:r w:rsidR="00A03042" w:rsidRPr="00CE3E54">
        <w:rPr>
          <w:rFonts w:ascii="Cambria" w:hAnsi="Cambria" w:cs="Tahoma"/>
          <w:b/>
          <w:sz w:val="24"/>
          <w:szCs w:val="24"/>
        </w:rPr>
        <w:t>.202</w:t>
      </w:r>
      <w:r w:rsidR="00A03042">
        <w:rPr>
          <w:rFonts w:ascii="Cambria" w:hAnsi="Cambria" w:cs="Tahoma"/>
          <w:b/>
          <w:sz w:val="24"/>
          <w:szCs w:val="24"/>
        </w:rPr>
        <w:t>2</w:t>
      </w:r>
      <w:r w:rsidR="00A03042" w:rsidRPr="00CE3E54">
        <w:rPr>
          <w:rFonts w:ascii="Cambria" w:hAnsi="Cambria" w:cs="Tahoma"/>
          <w:b/>
          <w:sz w:val="24"/>
          <w:szCs w:val="24"/>
        </w:rPr>
        <w:t xml:space="preserve"> </w:t>
      </w:r>
      <w:r w:rsidRPr="00513259">
        <w:rPr>
          <w:rFonts w:ascii="Cambria" w:hAnsi="Cambria" w:cs="Arial"/>
          <w:sz w:val="24"/>
          <w:szCs w:val="24"/>
        </w:rPr>
        <w:t xml:space="preserve">r. </w:t>
      </w:r>
      <w:r w:rsidRPr="00513259">
        <w:rPr>
          <w:rFonts w:ascii="Cambria" w:hAnsi="Cambria" w:cs="Arial"/>
          <w:b/>
          <w:sz w:val="24"/>
          <w:szCs w:val="24"/>
          <w:u w:val="single"/>
        </w:rPr>
        <w:t>wyrażamy zgodę</w:t>
      </w:r>
      <w:r w:rsidRPr="00513259">
        <w:rPr>
          <w:rFonts w:ascii="Cambria" w:hAnsi="Cambria" w:cs="Arial"/>
          <w:b/>
          <w:sz w:val="24"/>
          <w:szCs w:val="24"/>
        </w:rPr>
        <w:t xml:space="preserve"> na przedłużenie terminu związania ofertą </w:t>
      </w:r>
      <w:r w:rsidR="004404C0" w:rsidRPr="00513259">
        <w:rPr>
          <w:rFonts w:ascii="Cambria" w:hAnsi="Cambria" w:cs="Arial"/>
          <w:b/>
          <w:sz w:val="24"/>
          <w:szCs w:val="24"/>
        </w:rPr>
        <w:br/>
      </w:r>
      <w:r w:rsidRPr="00513259">
        <w:rPr>
          <w:rFonts w:ascii="Cambria" w:hAnsi="Cambria" w:cs="Arial"/>
          <w:b/>
          <w:sz w:val="24"/>
          <w:szCs w:val="24"/>
        </w:rPr>
        <w:t xml:space="preserve">o okres kolejnych </w:t>
      </w:r>
      <w:r w:rsidR="004404C0" w:rsidRPr="00513259">
        <w:rPr>
          <w:rFonts w:ascii="Cambria" w:hAnsi="Cambria" w:cs="Arial"/>
          <w:b/>
          <w:sz w:val="24"/>
          <w:szCs w:val="24"/>
        </w:rPr>
        <w:t>30</w:t>
      </w:r>
      <w:r w:rsidRPr="00513259">
        <w:rPr>
          <w:rFonts w:ascii="Cambria" w:hAnsi="Cambria" w:cs="Arial"/>
          <w:b/>
          <w:sz w:val="24"/>
          <w:szCs w:val="24"/>
        </w:rPr>
        <w:t xml:space="preserve"> dni</w:t>
      </w:r>
      <w:r w:rsidRPr="00513259">
        <w:rPr>
          <w:rFonts w:ascii="Cambria" w:hAnsi="Cambria" w:cs="Arial"/>
          <w:sz w:val="24"/>
          <w:szCs w:val="24"/>
        </w:rPr>
        <w:t>.</w:t>
      </w:r>
    </w:p>
    <w:p w:rsidR="001C6D43" w:rsidRPr="00513259" w:rsidRDefault="001C6D43" w:rsidP="0032694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26943" w:rsidRPr="00513259" w:rsidRDefault="00326943" w:rsidP="00326943">
      <w:pPr>
        <w:widowControl w:val="0"/>
        <w:autoSpaceDE w:val="0"/>
        <w:autoSpaceDN w:val="0"/>
        <w:adjustRightInd w:val="0"/>
        <w:spacing w:line="276" w:lineRule="auto"/>
        <w:ind w:right="1"/>
        <w:jc w:val="both"/>
        <w:rPr>
          <w:rFonts w:ascii="Cambria" w:hAnsi="Cambria"/>
          <w:b/>
          <w:bCs/>
          <w:sz w:val="24"/>
          <w:szCs w:val="24"/>
        </w:rPr>
      </w:pPr>
      <w:r w:rsidRPr="00513259">
        <w:rPr>
          <w:rFonts w:ascii="Cambria" w:hAnsi="Cambria"/>
          <w:sz w:val="24"/>
          <w:szCs w:val="24"/>
        </w:rPr>
        <w:t xml:space="preserve">Stosownie do treści art. </w:t>
      </w:r>
      <w:r w:rsidR="00411B99" w:rsidRPr="00513259">
        <w:rPr>
          <w:rFonts w:ascii="Cambria" w:hAnsi="Cambria"/>
          <w:sz w:val="24"/>
          <w:szCs w:val="24"/>
        </w:rPr>
        <w:t>307</w:t>
      </w:r>
      <w:r w:rsidR="001C6D43" w:rsidRPr="00513259">
        <w:rPr>
          <w:rFonts w:ascii="Cambria" w:hAnsi="Cambria"/>
          <w:sz w:val="24"/>
          <w:szCs w:val="24"/>
        </w:rPr>
        <w:t xml:space="preserve"> </w:t>
      </w:r>
      <w:r w:rsidRPr="00513259">
        <w:rPr>
          <w:rFonts w:ascii="Cambria" w:hAnsi="Cambria"/>
          <w:sz w:val="24"/>
          <w:szCs w:val="24"/>
        </w:rPr>
        <w:t xml:space="preserve">ust. </w:t>
      </w:r>
      <w:r w:rsidR="00411B99" w:rsidRPr="00513259">
        <w:rPr>
          <w:rFonts w:ascii="Cambria" w:hAnsi="Cambria"/>
          <w:sz w:val="24"/>
          <w:szCs w:val="24"/>
        </w:rPr>
        <w:t>4</w:t>
      </w:r>
      <w:r w:rsidRPr="00513259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513259">
        <w:rPr>
          <w:rFonts w:ascii="Cambria" w:hAnsi="Cambria"/>
          <w:sz w:val="24"/>
          <w:szCs w:val="24"/>
        </w:rPr>
        <w:t>Pzp</w:t>
      </w:r>
      <w:proofErr w:type="spellEnd"/>
      <w:r w:rsidRPr="00513259">
        <w:rPr>
          <w:rFonts w:ascii="Cambria" w:hAnsi="Cambria"/>
          <w:sz w:val="24"/>
          <w:szCs w:val="24"/>
        </w:rPr>
        <w:t xml:space="preserve"> wyrażam zgodę na przedłużenie wartości wadium wniesionego w …………………………</w:t>
      </w:r>
      <w:r w:rsidR="001C6D43" w:rsidRPr="00513259">
        <w:rPr>
          <w:rFonts w:ascii="Cambria" w:hAnsi="Cambria"/>
          <w:sz w:val="24"/>
          <w:szCs w:val="24"/>
        </w:rPr>
        <w:t>…………………………………</w:t>
      </w:r>
      <w:r w:rsidR="004404C0" w:rsidRPr="00513259">
        <w:rPr>
          <w:rFonts w:ascii="Cambria" w:hAnsi="Cambria"/>
          <w:sz w:val="24"/>
          <w:szCs w:val="24"/>
        </w:rPr>
        <w:t>………………………….</w:t>
      </w:r>
      <w:r w:rsidR="001C6D43" w:rsidRPr="00513259">
        <w:rPr>
          <w:rFonts w:ascii="Cambria" w:hAnsi="Cambria"/>
          <w:sz w:val="24"/>
          <w:szCs w:val="24"/>
        </w:rPr>
        <w:t>………</w:t>
      </w:r>
    </w:p>
    <w:p w:rsidR="00326943" w:rsidRPr="00513259" w:rsidRDefault="00326943" w:rsidP="00326943">
      <w:pPr>
        <w:pStyle w:val="Default"/>
        <w:widowControl w:val="0"/>
        <w:spacing w:line="276" w:lineRule="auto"/>
        <w:jc w:val="both"/>
        <w:rPr>
          <w:rFonts w:ascii="Cambria" w:hAnsi="Cambria" w:cs="Arial"/>
        </w:rPr>
      </w:pPr>
    </w:p>
    <w:p w:rsidR="00326943" w:rsidRPr="00513259" w:rsidRDefault="00326943" w:rsidP="00326943">
      <w:pPr>
        <w:pStyle w:val="Default"/>
        <w:widowControl w:val="0"/>
        <w:spacing w:line="276" w:lineRule="auto"/>
        <w:jc w:val="both"/>
        <w:rPr>
          <w:rFonts w:ascii="Cambria" w:hAnsi="Cambria" w:cs="Arial"/>
          <w:bCs/>
        </w:rPr>
      </w:pPr>
      <w:r w:rsidRPr="00513259">
        <w:rPr>
          <w:rFonts w:ascii="Cambria" w:hAnsi="Cambria" w:cs="Arial"/>
        </w:rPr>
        <w:t xml:space="preserve">Jednocześnie oświadczam, że jesteśmy związani złożoną ofertą w postępowaniu </w:t>
      </w:r>
      <w:r w:rsidRPr="00513259">
        <w:rPr>
          <w:rFonts w:ascii="Cambria" w:hAnsi="Cambria" w:cs="Arial"/>
        </w:rPr>
        <w:br/>
        <w:t xml:space="preserve">o udzielenie zamówienia, prowadzonego w trybie </w:t>
      </w:r>
      <w:r w:rsidR="004404C0" w:rsidRPr="00513259">
        <w:rPr>
          <w:rFonts w:ascii="Cambria" w:hAnsi="Cambria" w:cs="Arial"/>
        </w:rPr>
        <w:t>podstawowym</w:t>
      </w:r>
      <w:r w:rsidRPr="00513259">
        <w:rPr>
          <w:rFonts w:ascii="Cambria" w:hAnsi="Cambria" w:cs="Arial"/>
        </w:rPr>
        <w:t xml:space="preserve">, którego przedmiotem jest </w:t>
      </w:r>
      <w:r w:rsidR="00F74F35" w:rsidRPr="00F74F35">
        <w:rPr>
          <w:rFonts w:ascii="Cambria" w:hAnsi="Cambria" w:cs="Arial"/>
          <w:i/>
          <w:iCs/>
        </w:rPr>
        <w:t>„</w:t>
      </w:r>
      <w:r w:rsidR="00A03042" w:rsidRPr="00402E19">
        <w:rPr>
          <w:rFonts w:ascii="Cambria" w:hAnsi="Cambria"/>
          <w:b/>
          <w:bCs/>
          <w:i/>
          <w:iCs/>
        </w:rPr>
        <w:t>Budowa kanalizacji sanitarnej i przebudowa dróg gminnych w miejscowości Walichnowy</w:t>
      </w:r>
      <w:r w:rsidRPr="00F74F35">
        <w:rPr>
          <w:rFonts w:ascii="Cambria" w:hAnsi="Cambria" w:cs="Arial"/>
          <w:b/>
          <w:i/>
          <w:iCs/>
        </w:rPr>
        <w:t>”</w:t>
      </w:r>
      <w:r w:rsidR="00B00D8D">
        <w:rPr>
          <w:rFonts w:ascii="Cambria" w:hAnsi="Cambria" w:cs="Arial"/>
          <w:b/>
          <w:i/>
          <w:iCs/>
        </w:rPr>
        <w:t xml:space="preserve"> </w:t>
      </w:r>
      <w:r w:rsidRPr="00513259">
        <w:rPr>
          <w:rFonts w:ascii="Cambria" w:hAnsi="Cambria" w:cs="Arial"/>
        </w:rPr>
        <w:t>–</w:t>
      </w:r>
      <w:r w:rsidR="00D449EC" w:rsidRPr="00513259">
        <w:rPr>
          <w:rFonts w:ascii="Cambria" w:hAnsi="Cambria" w:cs="Arial"/>
        </w:rPr>
        <w:t xml:space="preserve"> </w:t>
      </w:r>
      <w:r w:rsidRPr="00513259">
        <w:rPr>
          <w:rFonts w:ascii="Cambria" w:hAnsi="Cambria" w:cs="Arial"/>
          <w:bCs/>
          <w:u w:val="single"/>
        </w:rPr>
        <w:t xml:space="preserve">przez łączny okres </w:t>
      </w:r>
      <w:r w:rsidR="004404C0" w:rsidRPr="00513259">
        <w:rPr>
          <w:rFonts w:ascii="Cambria" w:hAnsi="Cambria" w:cs="Arial"/>
          <w:b/>
          <w:bCs/>
          <w:u w:val="single"/>
        </w:rPr>
        <w:t>60</w:t>
      </w:r>
      <w:r w:rsidRPr="00513259">
        <w:rPr>
          <w:rFonts w:ascii="Cambria" w:hAnsi="Cambria" w:cs="Arial"/>
          <w:b/>
          <w:bCs/>
        </w:rPr>
        <w:t xml:space="preserve"> </w:t>
      </w:r>
      <w:r w:rsidRPr="00513259">
        <w:rPr>
          <w:rFonts w:ascii="Cambria" w:hAnsi="Cambria" w:cs="Arial"/>
          <w:b/>
          <w:bCs/>
          <w:u w:val="single"/>
        </w:rPr>
        <w:t>dni</w:t>
      </w:r>
      <w:r w:rsidR="001D5218" w:rsidRPr="00513259">
        <w:rPr>
          <w:rFonts w:ascii="Cambria" w:hAnsi="Cambria" w:cs="Arial"/>
          <w:bCs/>
          <w:u w:val="single"/>
        </w:rPr>
        <w:t xml:space="preserve"> </w:t>
      </w:r>
      <w:r w:rsidRPr="00513259">
        <w:rPr>
          <w:rFonts w:ascii="Cambria" w:hAnsi="Cambria" w:cs="Arial"/>
          <w:bCs/>
          <w:u w:val="single"/>
        </w:rPr>
        <w:t>liczonych od dnia upływu terminu składania ofert</w:t>
      </w:r>
      <w:r w:rsidRPr="00513259">
        <w:rPr>
          <w:rFonts w:ascii="Cambria" w:hAnsi="Cambria" w:cs="Arial"/>
          <w:bCs/>
        </w:rPr>
        <w:t xml:space="preserve">. </w:t>
      </w:r>
    </w:p>
    <w:p w:rsidR="00326943" w:rsidRPr="00513259" w:rsidRDefault="00326943" w:rsidP="0032694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326943" w:rsidRPr="00513259" w:rsidRDefault="00326943" w:rsidP="0032694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13259">
        <w:rPr>
          <w:rFonts w:ascii="Cambria" w:hAnsi="Cambria" w:cs="Arial"/>
          <w:sz w:val="24"/>
          <w:szCs w:val="24"/>
        </w:rPr>
        <w:t>W załączeniu przedkładamy dowód potwierdzający przedłużenie okresu ważności wniesionego wadium</w:t>
      </w:r>
      <w:r w:rsidRPr="00513259"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 w:rsidRPr="00513259">
        <w:rPr>
          <w:rFonts w:ascii="Cambria" w:hAnsi="Cambria" w:cs="Arial"/>
          <w:sz w:val="24"/>
          <w:szCs w:val="24"/>
        </w:rPr>
        <w:t xml:space="preserve"> </w:t>
      </w:r>
    </w:p>
    <w:p w:rsidR="00326943" w:rsidRPr="00513259" w:rsidRDefault="00326943" w:rsidP="0032694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AD1300" w:rsidRPr="00513259" w:rsidRDefault="00E20F24" w:rsidP="00326943">
      <w:pPr>
        <w:spacing w:line="276" w:lineRule="auto"/>
        <w:rPr>
          <w:rFonts w:ascii="Cambria" w:hAnsi="Cambria"/>
          <w:sz w:val="24"/>
          <w:szCs w:val="24"/>
        </w:rPr>
      </w:pPr>
    </w:p>
    <w:sectPr w:rsidR="00AD1300" w:rsidRPr="00513259" w:rsidSect="00E41B4E">
      <w:headerReference w:type="default" r:id="rId8"/>
      <w:footerReference w:type="default" r:id="rId9"/>
      <w:pgSz w:w="11907" w:h="16840" w:code="9"/>
      <w:pgMar w:top="1417" w:right="1417" w:bottom="525" w:left="1417" w:header="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24" w:rsidRDefault="00E20F24" w:rsidP="00326943">
      <w:r>
        <w:separator/>
      </w:r>
    </w:p>
  </w:endnote>
  <w:endnote w:type="continuationSeparator" w:id="0">
    <w:p w:rsidR="00E20F24" w:rsidRDefault="00E20F24" w:rsidP="0032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4" w:rsidRPr="004404C0" w:rsidRDefault="00E20F24" w:rsidP="00024C54">
    <w:pPr>
      <w:pStyle w:val="Stopka"/>
      <w:rPr>
        <w:rFonts w:ascii="Cambria" w:hAnsi="Cambria"/>
      </w:rPr>
    </w:pPr>
  </w:p>
  <w:p w:rsidR="00024C54" w:rsidRPr="004404C0" w:rsidRDefault="00A74B07" w:rsidP="00024C54">
    <w:pPr>
      <w:pStyle w:val="Stopka"/>
      <w:rPr>
        <w:rFonts w:ascii="Cambria" w:hAnsi="Cambria"/>
      </w:rPr>
    </w:pPr>
    <w:r w:rsidRPr="004404C0">
      <w:rPr>
        <w:rFonts w:ascii="Cambria" w:hAnsi="Cambria"/>
        <w:bdr w:val="single" w:sz="4" w:space="0" w:color="auto"/>
      </w:rPr>
      <w:tab/>
    </w:r>
    <w:r w:rsidRPr="004404C0">
      <w:rPr>
        <w:rFonts w:ascii="Cambria" w:hAnsi="Cambria"/>
        <w:bdr w:val="single" w:sz="4" w:space="0" w:color="auto"/>
      </w:rPr>
      <w:tab/>
      <w:t xml:space="preserve">Strona </w:t>
    </w:r>
    <w:r w:rsidR="00D915C5" w:rsidRPr="004404C0">
      <w:rPr>
        <w:rFonts w:ascii="Cambria" w:hAnsi="Cambria"/>
        <w:b/>
        <w:bdr w:val="single" w:sz="4" w:space="0" w:color="auto"/>
      </w:rPr>
      <w:fldChar w:fldCharType="begin"/>
    </w:r>
    <w:r w:rsidRPr="004404C0">
      <w:rPr>
        <w:rFonts w:ascii="Cambria" w:hAnsi="Cambria"/>
        <w:b/>
        <w:bdr w:val="single" w:sz="4" w:space="0" w:color="auto"/>
      </w:rPr>
      <w:instrText>PAGE</w:instrText>
    </w:r>
    <w:r w:rsidR="00D915C5" w:rsidRPr="004404C0">
      <w:rPr>
        <w:rFonts w:ascii="Cambria" w:hAnsi="Cambria"/>
        <w:b/>
        <w:bdr w:val="single" w:sz="4" w:space="0" w:color="auto"/>
      </w:rPr>
      <w:fldChar w:fldCharType="separate"/>
    </w:r>
    <w:r w:rsidR="00437296">
      <w:rPr>
        <w:rFonts w:ascii="Cambria" w:hAnsi="Cambria"/>
        <w:b/>
        <w:noProof/>
        <w:bdr w:val="single" w:sz="4" w:space="0" w:color="auto"/>
      </w:rPr>
      <w:t>3</w:t>
    </w:r>
    <w:r w:rsidR="00D915C5" w:rsidRPr="004404C0">
      <w:rPr>
        <w:rFonts w:ascii="Cambria" w:hAnsi="Cambria"/>
        <w:b/>
        <w:bdr w:val="single" w:sz="4" w:space="0" w:color="auto"/>
      </w:rPr>
      <w:fldChar w:fldCharType="end"/>
    </w:r>
    <w:r w:rsidRPr="004404C0">
      <w:rPr>
        <w:rFonts w:ascii="Cambria" w:hAnsi="Cambria"/>
        <w:bdr w:val="single" w:sz="4" w:space="0" w:color="auto"/>
      </w:rPr>
      <w:t xml:space="preserve"> z </w:t>
    </w:r>
    <w:r w:rsidR="00D915C5" w:rsidRPr="004404C0">
      <w:rPr>
        <w:rFonts w:ascii="Cambria" w:hAnsi="Cambria"/>
        <w:b/>
        <w:bdr w:val="single" w:sz="4" w:space="0" w:color="auto"/>
      </w:rPr>
      <w:fldChar w:fldCharType="begin"/>
    </w:r>
    <w:r w:rsidRPr="004404C0">
      <w:rPr>
        <w:rFonts w:ascii="Cambria" w:hAnsi="Cambria"/>
        <w:b/>
        <w:bdr w:val="single" w:sz="4" w:space="0" w:color="auto"/>
      </w:rPr>
      <w:instrText>NUMPAGES</w:instrText>
    </w:r>
    <w:r w:rsidR="00D915C5" w:rsidRPr="004404C0">
      <w:rPr>
        <w:rFonts w:ascii="Cambria" w:hAnsi="Cambria"/>
        <w:b/>
        <w:bdr w:val="single" w:sz="4" w:space="0" w:color="auto"/>
      </w:rPr>
      <w:fldChar w:fldCharType="separate"/>
    </w:r>
    <w:r w:rsidR="00437296">
      <w:rPr>
        <w:rFonts w:ascii="Cambria" w:hAnsi="Cambria"/>
        <w:b/>
        <w:noProof/>
        <w:bdr w:val="single" w:sz="4" w:space="0" w:color="auto"/>
      </w:rPr>
      <w:t>3</w:t>
    </w:r>
    <w:r w:rsidR="00D915C5" w:rsidRPr="004404C0">
      <w:rPr>
        <w:rFonts w:ascii="Cambria" w:hAnsi="Cambria"/>
        <w:b/>
        <w:bdr w:val="single" w:sz="4" w:space="0" w:color="auto"/>
      </w:rPr>
      <w:fldChar w:fldCharType="end"/>
    </w:r>
  </w:p>
  <w:p w:rsidR="00024C54" w:rsidRPr="004404C0" w:rsidRDefault="00E20F24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24" w:rsidRDefault="00E20F24" w:rsidP="00326943">
      <w:r>
        <w:separator/>
      </w:r>
    </w:p>
  </w:footnote>
  <w:footnote w:type="continuationSeparator" w:id="0">
    <w:p w:rsidR="00E20F24" w:rsidRDefault="00E20F24" w:rsidP="00326943">
      <w:r>
        <w:continuationSeparator/>
      </w:r>
    </w:p>
  </w:footnote>
  <w:footnote w:id="1">
    <w:p w:rsidR="00326943" w:rsidRPr="00513259" w:rsidRDefault="00326943" w:rsidP="00326943">
      <w:pPr>
        <w:pStyle w:val="Tekstprzypisudolnego"/>
        <w:rPr>
          <w:rFonts w:ascii="Cambria" w:hAnsi="Cambria"/>
          <w:sz w:val="18"/>
          <w:szCs w:val="18"/>
        </w:rPr>
      </w:pPr>
      <w:r w:rsidRPr="00513259">
        <w:rPr>
          <w:rStyle w:val="Odwoanieprzypisudolnego"/>
          <w:rFonts w:ascii="Cambria" w:hAnsi="Cambria"/>
          <w:sz w:val="18"/>
          <w:szCs w:val="18"/>
        </w:rPr>
        <w:footnoteRef/>
      </w:r>
      <w:r w:rsidRPr="00513259">
        <w:rPr>
          <w:rFonts w:ascii="Cambria" w:hAnsi="Cambria"/>
          <w:sz w:val="18"/>
          <w:szCs w:val="18"/>
        </w:rPr>
        <w:t xml:space="preserve"> Dotyczy tych Wykonawców, którzy wnieśli wadium w innej formie ni</w:t>
      </w:r>
      <w:r w:rsidR="004404C0" w:rsidRPr="00513259">
        <w:rPr>
          <w:rFonts w:ascii="Cambria" w:hAnsi="Cambria"/>
          <w:sz w:val="18"/>
          <w:szCs w:val="18"/>
        </w:rPr>
        <w:t>ż</w:t>
      </w:r>
      <w:r w:rsidRPr="00513259">
        <w:rPr>
          <w:rFonts w:ascii="Cambria" w:hAnsi="Cambria"/>
          <w:sz w:val="18"/>
          <w:szCs w:val="18"/>
        </w:rPr>
        <w:t xml:space="preserve"> pieni</w:t>
      </w:r>
      <w:r w:rsidR="004404C0" w:rsidRPr="00513259">
        <w:rPr>
          <w:rFonts w:ascii="Cambria" w:hAnsi="Cambria"/>
          <w:sz w:val="18"/>
          <w:szCs w:val="18"/>
        </w:rPr>
        <w:t>ęż</w:t>
      </w:r>
      <w:r w:rsidRPr="00513259">
        <w:rPr>
          <w:rFonts w:ascii="Cambria" w:hAnsi="Cambria"/>
          <w:sz w:val="18"/>
          <w:szCs w:val="18"/>
        </w:rPr>
        <w:t>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EB" w:rsidRDefault="006826EB" w:rsidP="006826EB">
    <w:pPr>
      <w:jc w:val="right"/>
    </w:pPr>
  </w:p>
  <w:tbl>
    <w:tblPr>
      <w:tblW w:w="11100" w:type="dxa"/>
      <w:tblInd w:w="-459" w:type="dxa"/>
      <w:tblLook w:val="04A0"/>
    </w:tblPr>
    <w:tblGrid>
      <w:gridCol w:w="10065"/>
      <w:gridCol w:w="1035"/>
    </w:tblGrid>
    <w:tr w:rsidR="00402E19" w:rsidTr="005433B3">
      <w:tc>
        <w:tcPr>
          <w:tcW w:w="10065" w:type="dxa"/>
        </w:tcPr>
        <w:p w:rsidR="00402E19" w:rsidRDefault="00402E19" w:rsidP="00543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06880" cy="683895"/>
                <wp:effectExtent l="0" t="0" r="0" b="0"/>
                <wp:docPr id="6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006475" cy="683895"/>
                <wp:effectExtent l="0" t="0" r="0" b="0"/>
                <wp:docPr id="2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6838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5945" cy="683895"/>
                <wp:effectExtent l="0" t="0" r="0" b="0"/>
                <wp:docPr id="4" name="Obraz6" descr="Ilustr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6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083310" cy="683895"/>
                <wp:effectExtent l="0" t="0" r="0" b="0"/>
                <wp:docPr id="9" name="Obraz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a-Siatka"/>
            <w:tblW w:w="9062" w:type="dxa"/>
            <w:tblLook w:val="04A0"/>
          </w:tblPr>
          <w:tblGrid>
            <w:gridCol w:w="9062"/>
          </w:tblGrid>
          <w:tr w:rsidR="00402E19" w:rsidTr="005433B3">
            <w:tc>
              <w:tcPr>
                <w:tcW w:w="9062" w:type="dxa"/>
                <w:tcBorders>
                  <w:top w:val="nil"/>
                  <w:left w:val="nil"/>
                  <w:bottom w:val="single" w:sz="4" w:space="0" w:color="0070C0"/>
                  <w:right w:val="nil"/>
                </w:tcBorders>
              </w:tcPr>
              <w:p w:rsidR="00402E19" w:rsidRDefault="00402E19" w:rsidP="005433B3">
                <w:pPr>
                  <w:pStyle w:val="Header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:rsidR="00402E19" w:rsidRDefault="00402E19" w:rsidP="005433B3">
                <w:pPr>
                  <w:pStyle w:val="Header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0"/>
                    <w:szCs w:val="10"/>
                  </w:rPr>
                </w:pP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„Budowa kanalizacji sanitarnej i przebudowa dróg gminnych w miejscowości Walichnowy”</w:t>
                </w:r>
                <w:r>
                  <w:rPr>
                    <w:rFonts w:ascii="Cambria" w:hAnsi="Cambria"/>
                    <w:bCs/>
                    <w:i/>
                    <w:iCs/>
                    <w:color w:val="000000"/>
                    <w:sz w:val="17"/>
                    <w:szCs w:val="17"/>
                  </w:rPr>
                  <w:t xml:space="preserve">, które jest dofinansowane ze środków 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Rządowego Funduszu Polski Ład: Program Inwestycji Strategicznych.</w:t>
                </w:r>
              </w:p>
            </w:tc>
          </w:tr>
        </w:tbl>
        <w:p w:rsidR="00402E19" w:rsidRPr="00F825C2" w:rsidRDefault="00402E19" w:rsidP="005433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1035" w:type="dxa"/>
        </w:tcPr>
        <w:p w:rsidR="00402E19" w:rsidRPr="002734F5" w:rsidRDefault="00402E19" w:rsidP="005433B3">
          <w:pPr>
            <w:autoSpaceDE w:val="0"/>
            <w:autoSpaceDN w:val="0"/>
            <w:adjustRightInd w:val="0"/>
            <w:spacing w:line="276" w:lineRule="auto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:rsidR="006826EB" w:rsidRPr="002A2EB4" w:rsidRDefault="006826EB" w:rsidP="006826EB">
    <w:pPr>
      <w:pStyle w:val="Nagwek"/>
      <w:jc w:val="right"/>
      <w:rPr>
        <w:sz w:val="10"/>
        <w:szCs w:val="10"/>
      </w:rPr>
    </w:pPr>
  </w:p>
  <w:p w:rsidR="006826EB" w:rsidRDefault="006826EB" w:rsidP="006826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6943"/>
    <w:rsid w:val="00014442"/>
    <w:rsid w:val="000B6978"/>
    <w:rsid w:val="000D363C"/>
    <w:rsid w:val="000F6E98"/>
    <w:rsid w:val="0016424E"/>
    <w:rsid w:val="001C6D43"/>
    <w:rsid w:val="001D5218"/>
    <w:rsid w:val="00213FE8"/>
    <w:rsid w:val="002152B1"/>
    <w:rsid w:val="00314418"/>
    <w:rsid w:val="00326943"/>
    <w:rsid w:val="00347FBB"/>
    <w:rsid w:val="00361CCF"/>
    <w:rsid w:val="003D1A80"/>
    <w:rsid w:val="003D2BD0"/>
    <w:rsid w:val="00402E19"/>
    <w:rsid w:val="00411B99"/>
    <w:rsid w:val="00415762"/>
    <w:rsid w:val="00437296"/>
    <w:rsid w:val="004404C0"/>
    <w:rsid w:val="00463CC9"/>
    <w:rsid w:val="00475326"/>
    <w:rsid w:val="004A22A3"/>
    <w:rsid w:val="004C4A36"/>
    <w:rsid w:val="00513259"/>
    <w:rsid w:val="005A04FC"/>
    <w:rsid w:val="005C08C9"/>
    <w:rsid w:val="005C286C"/>
    <w:rsid w:val="006826EB"/>
    <w:rsid w:val="00694F88"/>
    <w:rsid w:val="006C06B9"/>
    <w:rsid w:val="006E5BF8"/>
    <w:rsid w:val="00711F18"/>
    <w:rsid w:val="00714DA0"/>
    <w:rsid w:val="00744BC4"/>
    <w:rsid w:val="007F6C26"/>
    <w:rsid w:val="00807FCB"/>
    <w:rsid w:val="0084613C"/>
    <w:rsid w:val="008967C8"/>
    <w:rsid w:val="00957FF3"/>
    <w:rsid w:val="009A1713"/>
    <w:rsid w:val="009E57D5"/>
    <w:rsid w:val="00A03042"/>
    <w:rsid w:val="00A04C5C"/>
    <w:rsid w:val="00A74B07"/>
    <w:rsid w:val="00B00D8D"/>
    <w:rsid w:val="00B0424B"/>
    <w:rsid w:val="00B26634"/>
    <w:rsid w:val="00BA46F4"/>
    <w:rsid w:val="00C360B7"/>
    <w:rsid w:val="00C506ED"/>
    <w:rsid w:val="00C637B6"/>
    <w:rsid w:val="00C70A1A"/>
    <w:rsid w:val="00C85729"/>
    <w:rsid w:val="00CC65E6"/>
    <w:rsid w:val="00CE3E54"/>
    <w:rsid w:val="00D05E74"/>
    <w:rsid w:val="00D22AD4"/>
    <w:rsid w:val="00D43B8F"/>
    <w:rsid w:val="00D449EC"/>
    <w:rsid w:val="00D754E8"/>
    <w:rsid w:val="00D76BD6"/>
    <w:rsid w:val="00D77656"/>
    <w:rsid w:val="00D915C5"/>
    <w:rsid w:val="00DD051B"/>
    <w:rsid w:val="00E20F24"/>
    <w:rsid w:val="00EF2DEA"/>
    <w:rsid w:val="00F36BAF"/>
    <w:rsid w:val="00F41D90"/>
    <w:rsid w:val="00F74F35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43"/>
    <w:rPr>
      <w:rFonts w:eastAsia="Times New Roman" w:cs="Times New Roman"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69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6943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paragraph" w:styleId="Bezodstpw">
    <w:name w:val="No Spacing"/>
    <w:qFormat/>
    <w:rsid w:val="00326943"/>
    <w:rPr>
      <w:rFonts w:ascii="Calibri" w:eastAsia="Calibri" w:hAnsi="Calibri" w:cs="Times New Roman"/>
      <w:kern w:val="0"/>
      <w:sz w:val="22"/>
      <w:szCs w:val="22"/>
    </w:rPr>
  </w:style>
  <w:style w:type="paragraph" w:customStyle="1" w:styleId="Default">
    <w:name w:val="Default"/>
    <w:rsid w:val="00326943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6943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6943"/>
    <w:rPr>
      <w:rFonts w:eastAsia="Calibri" w:cs="Times New Roman"/>
      <w:kern w:val="0"/>
      <w:lang w:eastAsia="pl-PL"/>
    </w:rPr>
  </w:style>
  <w:style w:type="paragraph" w:styleId="Stopka">
    <w:name w:val="footer"/>
    <w:basedOn w:val="Normalny"/>
    <w:link w:val="StopkaZnak"/>
    <w:rsid w:val="00326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6943"/>
    <w:rPr>
      <w:rFonts w:eastAsia="Times New Roman" w:cs="Times New Roman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2694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943"/>
    <w:rPr>
      <w:rFonts w:eastAsia="Times New Roman" w:cs="Times New Roman"/>
      <w:kern w:val="0"/>
      <w:lang w:eastAsia="pl-PL"/>
    </w:rPr>
  </w:style>
  <w:style w:type="character" w:styleId="Odwoanieprzypisudolnego">
    <w:name w:val="footnote reference"/>
    <w:uiPriority w:val="99"/>
    <w:rsid w:val="00326943"/>
    <w:rPr>
      <w:vertAlign w:val="superscript"/>
    </w:rPr>
  </w:style>
  <w:style w:type="table" w:styleId="Tabela-Siatka">
    <w:name w:val="Table Grid"/>
    <w:basedOn w:val="Standardowy"/>
    <w:uiPriority w:val="59"/>
    <w:rsid w:val="0032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404C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D449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47532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326"/>
    <w:rPr>
      <w:rFonts w:asciiTheme="minorHAnsi" w:eastAsiaTheme="minorHAnsi" w:hAnsiTheme="minorHAnsi" w:cstheme="minorBidi"/>
      <w:kern w:val="3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326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19"/>
    <w:rPr>
      <w:rFonts w:ascii="Tahoma" w:eastAsia="Times New Roman" w:hAnsi="Tahoma"/>
      <w:kern w:val="0"/>
      <w:sz w:val="16"/>
      <w:szCs w:val="16"/>
      <w:lang w:eastAsia="pl-PL"/>
    </w:rPr>
  </w:style>
  <w:style w:type="paragraph" w:customStyle="1" w:styleId="Header">
    <w:name w:val="Header"/>
    <w:basedOn w:val="Normalny"/>
    <w:next w:val="Tekstpodstawowy"/>
    <w:uiPriority w:val="99"/>
    <w:rsid w:val="00402E19"/>
    <w:pPr>
      <w:tabs>
        <w:tab w:val="center" w:pos="4536"/>
        <w:tab w:val="right" w:pos="9072"/>
      </w:tabs>
      <w:suppressAutoHyphens/>
    </w:pPr>
    <w:rPr>
      <w:rFonts w:eastAsia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19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2BC74D-972E-41DC-A954-45FD752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Znak sprawy: ……………………………..</vt:lpstr>
      <vt:lpstr>Wykonawca: …………………………..…….. </vt:lpstr>
      <vt:lpstr>…………………………..……..</vt:lpstr>
      <vt:lpstr>[określenie Wykonawcy,  adres poczty elektronicznej]</vt:lpstr>
      <vt:lpstr/>
      <vt:lpstr>    dotyczy:	postępowania prowadzonego w trybie podstawowym na: „……………………………… [nazwa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25</cp:revision>
  <cp:lastPrinted>2022-05-09T09:55:00Z</cp:lastPrinted>
  <dcterms:created xsi:type="dcterms:W3CDTF">2020-07-23T19:59:00Z</dcterms:created>
  <dcterms:modified xsi:type="dcterms:W3CDTF">2022-05-10T11:22:00Z</dcterms:modified>
</cp:coreProperties>
</file>