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D364F6">
        <w:rPr>
          <w:rFonts w:ascii="Cambria" w:hAnsi="Cambria"/>
          <w:b/>
          <w:bCs/>
          <w:sz w:val="24"/>
          <w:szCs w:val="24"/>
        </w:rPr>
        <w:t>R</w:t>
      </w:r>
      <w:r w:rsidR="00F17DBE">
        <w:rPr>
          <w:rFonts w:ascii="Cambria" w:hAnsi="Cambria"/>
          <w:b/>
          <w:bCs/>
          <w:sz w:val="24"/>
          <w:szCs w:val="24"/>
        </w:rPr>
        <w:t>I</w:t>
      </w:r>
      <w:r w:rsidR="00E9647D">
        <w:rPr>
          <w:rFonts w:ascii="Cambria" w:hAnsi="Cambria"/>
          <w:b/>
          <w:bCs/>
          <w:sz w:val="24"/>
          <w:szCs w:val="24"/>
        </w:rPr>
        <w:t>OŚ.271.3.2022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 w:cs="Arial"/>
          <w:b/>
          <w:bCs/>
          <w:color w:val="000000" w:themeColor="text1"/>
        </w:rPr>
        <w:t>Gmina Sokolniki</w:t>
      </w:r>
      <w:r w:rsidRPr="00B24D45">
        <w:rPr>
          <w:rFonts w:ascii="Cambria" w:hAnsi="Cambria" w:cs="Arial"/>
          <w:bCs/>
          <w:color w:val="000000" w:themeColor="text1"/>
        </w:rPr>
        <w:t xml:space="preserve"> </w:t>
      </w:r>
      <w:r w:rsidRPr="00B24D45">
        <w:rPr>
          <w:rFonts w:ascii="Cambria" w:hAnsi="Cambria"/>
        </w:rPr>
        <w:t>zwana dalej „Zamawiającym”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>ul. Marszałka Józefa Piłsudskiego 1, 98-420 Sokolniki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>NIP: 9970134237, REGON: 250855133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>nr telefonu +48 (62) 78 451 59,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>Elektroniczna Skrzynka Podawcza: (/01553rtalf/</w:t>
      </w:r>
      <w:proofErr w:type="spellStart"/>
      <w:r w:rsidRPr="00B24D45">
        <w:rPr>
          <w:rFonts w:ascii="Cambria" w:hAnsi="Cambria"/>
        </w:rPr>
        <w:t>SkrytkaESP</w:t>
      </w:r>
      <w:proofErr w:type="spellEnd"/>
      <w:r w:rsidRPr="00B24D45">
        <w:rPr>
          <w:rFonts w:ascii="Cambria" w:hAnsi="Cambria"/>
        </w:rPr>
        <w:t xml:space="preserve">) znajdująca się na platformie </w:t>
      </w:r>
      <w:proofErr w:type="spellStart"/>
      <w:r w:rsidRPr="00B24D45">
        <w:rPr>
          <w:rFonts w:ascii="Cambria" w:hAnsi="Cambria"/>
        </w:rPr>
        <w:t>ePUAP</w:t>
      </w:r>
      <w:proofErr w:type="spellEnd"/>
      <w:r w:rsidRPr="00B24D45">
        <w:rPr>
          <w:rFonts w:ascii="Cambria" w:hAnsi="Cambria"/>
        </w:rPr>
        <w:t xml:space="preserve"> pod adresem https://epuap.gov.pl/wps/portal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 xml:space="preserve">Poczta elektroniczna [e-mail]: </w:t>
      </w:r>
      <w:hyperlink r:id="rId8">
        <w:r w:rsidRPr="00B24D45">
          <w:rPr>
            <w:rStyle w:val="Hipercze"/>
            <w:rFonts w:ascii="Cambria" w:hAnsi="Cambria"/>
          </w:rPr>
          <w:t>ug@sokolniki.pl</w:t>
        </w:r>
      </w:hyperlink>
      <w:r w:rsidRPr="00B24D45">
        <w:rPr>
          <w:rFonts w:ascii="Cambria" w:hAnsi="Cambria"/>
        </w:rPr>
        <w:t xml:space="preserve"> 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>Strona internetowa Zamawiającego [URL]: http://www.bip.sokolniki.akcessnet.net</w:t>
      </w:r>
    </w:p>
    <w:p w:rsidR="00B24D45" w:rsidRPr="00B24D45" w:rsidRDefault="00B24D45" w:rsidP="00B24D45">
      <w:pPr>
        <w:spacing w:line="276" w:lineRule="auto"/>
        <w:ind w:left="170"/>
        <w:rPr>
          <w:rFonts w:ascii="Cambria" w:hAnsi="Cambria"/>
        </w:rPr>
      </w:pPr>
      <w:r w:rsidRPr="00B24D45">
        <w:rPr>
          <w:rFonts w:ascii="Cambria" w:hAnsi="Cambria"/>
        </w:rPr>
        <w:t xml:space="preserve">Strona internetowa prowadzonego postępowania, na której udostępniane </w:t>
      </w:r>
      <w:r w:rsidRPr="00B24D45">
        <w:rPr>
          <w:rFonts w:ascii="Cambria" w:hAnsi="Cambria"/>
        </w:rPr>
        <w:br/>
        <w:t xml:space="preserve">będą zmiany i wyjaśnienia treści SWZ oraz inne dokumenty zamówienia bezpośrednio związane z postępowaniem o udzielenie zamówienia [URL]: </w:t>
      </w:r>
      <w:hyperlink r:id="rId9">
        <w:r w:rsidRPr="00B24D45">
          <w:rPr>
            <w:rStyle w:val="czeinternetowe"/>
            <w:rFonts w:ascii="Cambria" w:hAnsi="Cambria"/>
          </w:rPr>
          <w:t>http://www.bip.sokolniki.akcessnet.net/</w:t>
        </w:r>
      </w:hyperlink>
      <w:r w:rsidRPr="00B24D45">
        <w:rPr>
          <w:rFonts w:ascii="Cambria" w:hAnsi="Cambria"/>
        </w:rPr>
        <w:t xml:space="preserve"> w zakł</w:t>
      </w:r>
      <w:r w:rsidR="00E9647D">
        <w:rPr>
          <w:rFonts w:ascii="Cambria" w:hAnsi="Cambria"/>
        </w:rPr>
        <w:t>adce Zamówienia publiczne – 2022</w:t>
      </w:r>
    </w:p>
    <w:p w:rsidR="00B24D45" w:rsidRPr="00B24D45" w:rsidRDefault="00B24D45" w:rsidP="00B24D45">
      <w:pPr>
        <w:widowControl w:val="0"/>
        <w:spacing w:line="276" w:lineRule="auto"/>
        <w:ind w:left="170"/>
        <w:outlineLvl w:val="3"/>
        <w:rPr>
          <w:rFonts w:ascii="Cambria" w:hAnsi="Cambria"/>
        </w:rPr>
      </w:pPr>
      <w:r w:rsidRPr="00B24D45">
        <w:rPr>
          <w:rFonts w:ascii="Cambria" w:hAnsi="Cambria" w:cs="Arial"/>
          <w:bCs/>
          <w:color w:val="000000" w:themeColor="text1"/>
        </w:rPr>
        <w:t xml:space="preserve">Godziny urzędowania Urzędu Gminy: </w:t>
      </w:r>
      <w:r w:rsidRPr="00B24D45">
        <w:rPr>
          <w:rFonts w:ascii="Cambria" w:hAnsi="Cambria"/>
        </w:rPr>
        <w:t>poniedziałek</w:t>
      </w:r>
      <w:r w:rsidRPr="00B24D45">
        <w:rPr>
          <w:rFonts w:ascii="Cambria" w:hAnsi="Cambria"/>
          <w:spacing w:val="-29"/>
        </w:rPr>
        <w:t xml:space="preserve"> </w:t>
      </w:r>
      <w:r w:rsidRPr="00B24D45">
        <w:rPr>
          <w:rFonts w:ascii="Cambria" w:hAnsi="Cambria"/>
        </w:rPr>
        <w:t xml:space="preserve">–piątek </w:t>
      </w:r>
      <w:r w:rsidRPr="00B24D45">
        <w:rPr>
          <w:rFonts w:ascii="Cambria" w:hAnsi="Cambria"/>
          <w:spacing w:val="-30"/>
        </w:rPr>
        <w:t xml:space="preserve"> 7</w:t>
      </w:r>
      <w:r w:rsidRPr="00B24D45">
        <w:rPr>
          <w:rFonts w:ascii="Cambria" w:hAnsi="Cambria"/>
          <w:spacing w:val="-30"/>
          <w:vertAlign w:val="superscript"/>
        </w:rPr>
        <w:t xml:space="preserve">30 </w:t>
      </w:r>
      <w:r w:rsidR="00E9647D">
        <w:rPr>
          <w:rFonts w:ascii="Cambria" w:hAnsi="Cambria"/>
          <w:spacing w:val="-30"/>
        </w:rPr>
        <w:t>–</w:t>
      </w:r>
      <w:r w:rsidRPr="00B24D45">
        <w:rPr>
          <w:rFonts w:ascii="Cambria" w:hAnsi="Cambria"/>
          <w:spacing w:val="-30"/>
        </w:rPr>
        <w:t xml:space="preserve"> 1</w:t>
      </w:r>
      <w:r w:rsidR="00E9647D">
        <w:rPr>
          <w:rFonts w:ascii="Cambria" w:hAnsi="Cambria"/>
          <w:spacing w:val="-30"/>
        </w:rPr>
        <w:t>5</w:t>
      </w:r>
      <w:r w:rsidR="00E9647D">
        <w:rPr>
          <w:rFonts w:ascii="Cambria" w:hAnsi="Cambria"/>
          <w:spacing w:val="-30"/>
          <w:vertAlign w:val="superscript"/>
        </w:rPr>
        <w:t>3</w:t>
      </w:r>
      <w:r w:rsidRPr="00B24D45">
        <w:rPr>
          <w:rFonts w:ascii="Cambria" w:hAnsi="Cambria"/>
          <w:spacing w:val="-30"/>
          <w:vertAlign w:val="superscript"/>
        </w:rPr>
        <w:t>0</w:t>
      </w:r>
      <w:r w:rsidRPr="00B24D45">
        <w:rPr>
          <w:rFonts w:ascii="Cambria" w:hAnsi="Cambria"/>
        </w:rPr>
        <w:t xml:space="preserve">, </w:t>
      </w:r>
      <w:r w:rsidRPr="00B24D45">
        <w:rPr>
          <w:rFonts w:ascii="Cambria" w:hAnsi="Cambria"/>
        </w:rPr>
        <w:br/>
        <w:t>z wyłączeniem dni ustawowo wolnych od</w:t>
      </w:r>
      <w:r w:rsidRPr="00B24D45">
        <w:rPr>
          <w:rFonts w:ascii="Cambria" w:hAnsi="Cambria"/>
          <w:spacing w:val="-36"/>
        </w:rPr>
        <w:t xml:space="preserve"> </w:t>
      </w:r>
      <w:r w:rsidRPr="00B24D45">
        <w:rPr>
          <w:rFonts w:ascii="Cambria" w:hAnsi="Cambria"/>
        </w:rPr>
        <w:t>pracy.</w:t>
      </w:r>
    </w:p>
    <w:p w:rsidR="00485A7D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lastRenderedPageBreak/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224D86" w:rsidP="00224D86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bCs/>
                <w:sz w:val="10"/>
                <w:szCs w:val="10"/>
                <w:lang w:eastAsia="ar-SA"/>
              </w:rPr>
              <w:t xml:space="preserve">                </w:t>
            </w:r>
            <w:r w:rsidR="007C687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 w:rsidR="007C68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9647D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Przebudowa drogi gminnej ulicy Nowej w miejscowości Sokolniki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224D86" w:rsidRDefault="000F2DFA" w:rsidP="00224D8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224D86" w:rsidRPr="00224D86" w:rsidRDefault="00224D86" w:rsidP="00224D86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224D86" w:rsidRPr="00E9647D" w:rsidRDefault="000F2DFA" w:rsidP="00E9647D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224D86" w:rsidRPr="00224D86" w:rsidRDefault="00224D86" w:rsidP="00224D86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224D86" w:rsidRDefault="000F2DFA" w:rsidP="00224D8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224D86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</w:t>
            </w:r>
            <w:proofErr w:type="spellStart"/>
            <w:r w:rsidRPr="003F7144">
              <w:rPr>
                <w:rFonts w:ascii="Cambria" w:hAnsi="Cambria" w:cs="Arial"/>
              </w:rPr>
              <w:t>zgodnie</w:t>
            </w:r>
            <w:proofErr w:type="spellEnd"/>
            <w:r w:rsidRPr="003F7144">
              <w:rPr>
                <w:rFonts w:ascii="Cambria" w:hAnsi="Cambria" w:cs="Arial"/>
              </w:rPr>
              <w:t xml:space="preserve">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0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6E3EC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6E3EC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D364F6" w:rsidRDefault="00D364F6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D364F6" w:rsidRPr="009B6466" w:rsidRDefault="00D364F6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11285D">
        <w:trPr>
          <w:trHeight w:val="2746"/>
          <w:jc w:val="center"/>
        </w:trPr>
        <w:tc>
          <w:tcPr>
            <w:tcW w:w="9671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6E3EC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E3EC7">
              <w:rPr>
                <w:noProof/>
                <w:lang w:eastAsia="pl-PL"/>
              </w:rPr>
              <w:pict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6E3EC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E3EC7">
              <w:rPr>
                <w:noProof/>
                <w:lang w:eastAsia="pl-PL"/>
              </w:rPr>
              <w:pict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6E3EC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E3EC7">
              <w:rPr>
                <w:noProof/>
                <w:lang w:eastAsia="pl-PL"/>
              </w:rPr>
              <w:pict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6E3EC7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6E3EC7">
              <w:rPr>
                <w:noProof/>
                <w:lang w:eastAsia="pl-PL"/>
              </w:rPr>
              <w:pict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6E3EC7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6E3EC7">
              <w:rPr>
                <w:noProof/>
                <w:lang w:eastAsia="pl-PL"/>
              </w:rPr>
              <w:pict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6E3EC7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E3EC7">
              <w:rPr>
                <w:noProof/>
                <w:lang w:eastAsia="pl-PL"/>
              </w:rPr>
              <w:pict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8A" w:rsidRDefault="0032198A" w:rsidP="001F1344">
      <w:r>
        <w:separator/>
      </w:r>
    </w:p>
  </w:endnote>
  <w:endnote w:type="continuationSeparator" w:id="0">
    <w:p w:rsidR="0032198A" w:rsidRDefault="0032198A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E3EC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E3EC7" w:rsidRPr="00BA303A">
      <w:rPr>
        <w:rFonts w:ascii="Cambria" w:hAnsi="Cambria"/>
        <w:b/>
        <w:bdr w:val="single" w:sz="4" w:space="0" w:color="auto"/>
      </w:rPr>
      <w:fldChar w:fldCharType="separate"/>
    </w:r>
    <w:r w:rsidR="00E9647D">
      <w:rPr>
        <w:rFonts w:ascii="Cambria" w:hAnsi="Cambria"/>
        <w:b/>
        <w:noProof/>
        <w:bdr w:val="single" w:sz="4" w:space="0" w:color="auto"/>
      </w:rPr>
      <w:t>4</w:t>
    </w:r>
    <w:r w:rsidR="006E3EC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E3EC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E3EC7" w:rsidRPr="00BA303A">
      <w:rPr>
        <w:rFonts w:ascii="Cambria" w:hAnsi="Cambria"/>
        <w:b/>
        <w:bdr w:val="single" w:sz="4" w:space="0" w:color="auto"/>
      </w:rPr>
      <w:fldChar w:fldCharType="separate"/>
    </w:r>
    <w:r w:rsidR="00E9647D">
      <w:rPr>
        <w:rFonts w:ascii="Cambria" w:hAnsi="Cambria"/>
        <w:b/>
        <w:noProof/>
        <w:bdr w:val="single" w:sz="4" w:space="0" w:color="auto"/>
      </w:rPr>
      <w:t>4</w:t>
    </w:r>
    <w:r w:rsidR="006E3EC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8A" w:rsidRDefault="0032198A" w:rsidP="001F1344">
      <w:r>
        <w:separator/>
      </w:r>
    </w:p>
  </w:footnote>
  <w:footnote w:type="continuationSeparator" w:id="0">
    <w:p w:rsidR="0032198A" w:rsidRDefault="0032198A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45" w:rsidRDefault="00B24D45" w:rsidP="00B24D45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B24D45" w:rsidTr="00C4437F">
      <w:tc>
        <w:tcPr>
          <w:tcW w:w="9062" w:type="dxa"/>
        </w:tcPr>
        <w:p w:rsidR="00B24D45" w:rsidRPr="002A2EB4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B24D45" w:rsidRPr="00B93BAC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E9647D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Przebudowa drogi gminnej ulicy Nowej w miejscowości Sokolniki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</w:p>
      </w:tc>
    </w:tr>
  </w:tbl>
  <w:p w:rsidR="00B24D45" w:rsidRDefault="00B24D45" w:rsidP="00B24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929862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465784"/>
    <w:multiLevelType w:val="hybridMultilevel"/>
    <w:tmpl w:val="FA60D8FA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0EF0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944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682C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4D86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98A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16ADD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6C69"/>
    <w:rsid w:val="004972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CB9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E3EC7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3EF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2F5D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81B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4D45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5BA7"/>
    <w:rsid w:val="00B67955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0784"/>
    <w:rsid w:val="00D13B84"/>
    <w:rsid w:val="00D17DBC"/>
    <w:rsid w:val="00D20AEF"/>
    <w:rsid w:val="00D24275"/>
    <w:rsid w:val="00D24DF2"/>
    <w:rsid w:val="00D3390C"/>
    <w:rsid w:val="00D339C4"/>
    <w:rsid w:val="00D364F6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7451"/>
    <w:rsid w:val="00E9003C"/>
    <w:rsid w:val="00E95FEE"/>
    <w:rsid w:val="00E9647D"/>
    <w:rsid w:val="00E97750"/>
    <w:rsid w:val="00EA1557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7DBE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B24D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okol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41C333-01C1-4DDD-94C2-879A1436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jolantac</cp:lastModifiedBy>
  <cp:revision>61</cp:revision>
  <cp:lastPrinted>2022-03-01T13:50:00Z</cp:lastPrinted>
  <dcterms:created xsi:type="dcterms:W3CDTF">2020-10-09T11:45:00Z</dcterms:created>
  <dcterms:modified xsi:type="dcterms:W3CDTF">2022-07-18T07:47:00Z</dcterms:modified>
</cp:coreProperties>
</file>