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1EFD" w14:textId="77777777" w:rsidR="00D03FA6" w:rsidRDefault="00D03FA6" w:rsidP="00D03F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36ACAB" w14:textId="78697554" w:rsidR="0084001C" w:rsidRDefault="00D03FA6" w:rsidP="00D03F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2D8929" w14:textId="27CB2676" w:rsidR="00D03FA6" w:rsidRPr="00D03FA6" w:rsidRDefault="00D03FA6" w:rsidP="00D03FA6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03FA6">
        <w:rPr>
          <w:rFonts w:ascii="Times New Roman" w:hAnsi="Times New Roman" w:cs="Times New Roman"/>
          <w:b/>
          <w:bCs/>
          <w:sz w:val="24"/>
          <w:szCs w:val="24"/>
        </w:rPr>
        <w:t xml:space="preserve">ZARZĄDZENIE  Nr </w:t>
      </w:r>
      <w:r w:rsidR="00DA674B">
        <w:rPr>
          <w:rFonts w:ascii="Times New Roman" w:hAnsi="Times New Roman" w:cs="Times New Roman"/>
          <w:b/>
          <w:bCs/>
          <w:sz w:val="24"/>
          <w:szCs w:val="24"/>
        </w:rPr>
        <w:t>0050</w:t>
      </w:r>
      <w:r w:rsidR="00C3394A">
        <w:rPr>
          <w:rFonts w:ascii="Times New Roman" w:hAnsi="Times New Roman" w:cs="Times New Roman"/>
          <w:b/>
          <w:bCs/>
          <w:sz w:val="24"/>
          <w:szCs w:val="24"/>
        </w:rPr>
        <w:t>.4.</w:t>
      </w:r>
      <w:r w:rsidR="00DA674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C73E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D21753A" w14:textId="7DFCE4DD" w:rsidR="00D03FA6" w:rsidRPr="00D03FA6" w:rsidRDefault="00D03FA6" w:rsidP="00D03FA6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FA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Wójta Gminy Sokolniki</w:t>
      </w:r>
    </w:p>
    <w:p w14:paraId="1123011F" w14:textId="39AF8CD5" w:rsidR="00D03FA6" w:rsidRPr="00D03FA6" w:rsidRDefault="00D03FA6" w:rsidP="00D03FA6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FA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z dnia </w:t>
      </w:r>
      <w:r w:rsidR="00C3394A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="001C73E2">
        <w:rPr>
          <w:rFonts w:ascii="Times New Roman" w:hAnsi="Times New Roman" w:cs="Times New Roman"/>
          <w:b/>
          <w:bCs/>
          <w:sz w:val="24"/>
          <w:szCs w:val="24"/>
        </w:rPr>
        <w:t>stycznia</w:t>
      </w:r>
      <w:r w:rsidR="00737EF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C73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A674B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4588B3DC" w14:textId="77777777" w:rsidR="00D03FA6" w:rsidRDefault="00D03FA6" w:rsidP="00D03F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C1F222E" w14:textId="77777777" w:rsidR="00D03FA6" w:rsidRDefault="00D03FA6" w:rsidP="00D03F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ED1221B" w14:textId="258D3CA2" w:rsidR="00D03FA6" w:rsidRDefault="00D03FA6" w:rsidP="00D03F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C003A">
        <w:rPr>
          <w:rFonts w:ascii="Times New Roman" w:hAnsi="Times New Roman" w:cs="Times New Roman"/>
          <w:b/>
          <w:bCs/>
          <w:sz w:val="24"/>
          <w:szCs w:val="24"/>
          <w:u w:val="single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ogłoszenia </w:t>
      </w:r>
      <w:r w:rsidR="001C73E2">
        <w:rPr>
          <w:rFonts w:ascii="Times New Roman" w:hAnsi="Times New Roman" w:cs="Times New Roman"/>
          <w:sz w:val="24"/>
          <w:szCs w:val="24"/>
        </w:rPr>
        <w:t>drugiego</w:t>
      </w:r>
      <w:r>
        <w:rPr>
          <w:rFonts w:ascii="Times New Roman" w:hAnsi="Times New Roman" w:cs="Times New Roman"/>
          <w:sz w:val="24"/>
          <w:szCs w:val="24"/>
        </w:rPr>
        <w:t xml:space="preserve"> przetargu </w:t>
      </w:r>
      <w:r w:rsidR="00A03279">
        <w:rPr>
          <w:rFonts w:ascii="Times New Roman" w:hAnsi="Times New Roman" w:cs="Times New Roman"/>
          <w:sz w:val="24"/>
          <w:szCs w:val="24"/>
        </w:rPr>
        <w:t>ustnego</w:t>
      </w:r>
      <w:r>
        <w:rPr>
          <w:rFonts w:ascii="Times New Roman" w:hAnsi="Times New Roman" w:cs="Times New Roman"/>
          <w:sz w:val="24"/>
          <w:szCs w:val="24"/>
        </w:rPr>
        <w:t xml:space="preserve"> nieograniczonego na sprzedaż nieruchomości położonej w obrębie geodezyjnym 00</w:t>
      </w:r>
      <w:r w:rsidR="00A03279">
        <w:rPr>
          <w:rFonts w:ascii="Times New Roman" w:hAnsi="Times New Roman" w:cs="Times New Roman"/>
          <w:sz w:val="24"/>
          <w:szCs w:val="24"/>
        </w:rPr>
        <w:t>01 Sokolniki</w:t>
      </w:r>
      <w:r>
        <w:rPr>
          <w:rFonts w:ascii="Times New Roman" w:hAnsi="Times New Roman" w:cs="Times New Roman"/>
          <w:sz w:val="24"/>
          <w:szCs w:val="24"/>
        </w:rPr>
        <w:t xml:space="preserve">, oznaczonej w ewidencji gruntów jako działka nr </w:t>
      </w:r>
      <w:r w:rsidR="00A03279">
        <w:rPr>
          <w:rFonts w:ascii="Times New Roman" w:hAnsi="Times New Roman" w:cs="Times New Roman"/>
          <w:sz w:val="24"/>
          <w:szCs w:val="24"/>
        </w:rPr>
        <w:t>1242/2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32C24" w14:textId="77777777" w:rsidR="00D03FA6" w:rsidRDefault="00D03FA6" w:rsidP="00D03F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4AB9BE" w14:textId="77777777" w:rsidR="00D03FA6" w:rsidRDefault="00D03FA6" w:rsidP="00D03F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93566F" w14:textId="4375FF06" w:rsidR="00D03FA6" w:rsidRPr="00A03279" w:rsidRDefault="00D03FA6" w:rsidP="00D03FA6">
      <w:pPr>
        <w:pStyle w:val="Bezodstpw"/>
        <w:jc w:val="both"/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30 ust. 1 i ust. 2 pkt. 3 ustawy z dnia 8 marca 1990 r. o samorządzie gminnym (tj.: Dz. U. z 2023 r., poz. 40</w:t>
      </w:r>
      <w:r w:rsidR="00A03279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 </w:t>
      </w:r>
      <w:r w:rsidR="00A03279" w:rsidRPr="00A03279">
        <w:rPr>
          <w:rFonts w:ascii="Times New Roman" w:hAnsi="Times New Roman" w:cs="Times New Roman"/>
          <w:sz w:val="24"/>
          <w:szCs w:val="24"/>
          <w:shd w:val="clear" w:color="auto" w:fill="FFFFFF"/>
        </w:rPr>
        <w:t>zm.: Dz. U. z 2023 r. poz. 572, poz. 1463 i poz. 1688</w:t>
      </w:r>
      <w:r w:rsidRPr="00A03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), art. 37 ust. 1, art. 38, art. 40 ust. 1 pkt. </w:t>
      </w:r>
      <w:r w:rsidR="00F221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z dnia 21 sierpnia 1997 r. o gospodarce nieruchomościami (tj.: Dz. U. z 2023 r., poz. 344</w:t>
      </w:r>
      <w:r w:rsidR="001F2C1C">
        <w:rPr>
          <w:rFonts w:ascii="Times New Roman" w:hAnsi="Times New Roman" w:cs="Times New Roman"/>
          <w:sz w:val="24"/>
          <w:szCs w:val="24"/>
        </w:rPr>
        <w:t xml:space="preserve"> ze </w:t>
      </w:r>
      <w:r w:rsidR="00A03279" w:rsidRPr="00A03279">
        <w:rPr>
          <w:rFonts w:ascii="Times New Roman" w:hAnsi="Times New Roman" w:cs="Times New Roman"/>
          <w:sz w:val="24"/>
          <w:szCs w:val="24"/>
          <w:shd w:val="clear" w:color="auto" w:fill="FFFFFF"/>
        </w:rPr>
        <w:t>zm.: Dz. U. z 2023 r. poz. 1113, poz. 1463, poz. 1506, poz. 1688, poz. 1762 i poz. 1906</w:t>
      </w:r>
      <w:r w:rsidRPr="00A03279">
        <w:rPr>
          <w:rFonts w:ascii="Times New Roman" w:hAnsi="Times New Roman" w:cs="Times New Roman"/>
          <w:sz w:val="24"/>
          <w:szCs w:val="24"/>
        </w:rPr>
        <w:t>),</w:t>
      </w:r>
      <w:r w:rsidR="00254081">
        <w:rPr>
          <w:rFonts w:ascii="Times New Roman" w:hAnsi="Times New Roman" w:cs="Times New Roman"/>
          <w:sz w:val="24"/>
          <w:szCs w:val="24"/>
        </w:rPr>
        <w:t xml:space="preserve"> </w:t>
      </w:r>
      <w:r w:rsidRPr="00F221B1">
        <w:rPr>
          <w:rFonts w:ascii="Times New Roman" w:hAnsi="Times New Roman" w:cs="Times New Roman"/>
          <w:b/>
          <w:bCs/>
          <w:sz w:val="24"/>
          <w:szCs w:val="24"/>
        </w:rPr>
        <w:t>Wójt Gminy Sokolniki zarządza, co następuje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26BA5E" w14:textId="77777777" w:rsidR="00D03FA6" w:rsidRDefault="00D03FA6" w:rsidP="00D03F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A87EA8" w14:textId="365BE44D" w:rsidR="00D03FA6" w:rsidRDefault="00D03FA6" w:rsidP="00D03FA6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03A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0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Ogłosić I</w:t>
      </w:r>
      <w:r w:rsidR="001C73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279">
        <w:rPr>
          <w:rFonts w:ascii="Times New Roman" w:hAnsi="Times New Roman" w:cs="Times New Roman"/>
          <w:sz w:val="24"/>
          <w:szCs w:val="24"/>
        </w:rPr>
        <w:t xml:space="preserve">ustny </w:t>
      </w:r>
      <w:r>
        <w:rPr>
          <w:rFonts w:ascii="Times New Roman" w:hAnsi="Times New Roman" w:cs="Times New Roman"/>
          <w:sz w:val="24"/>
          <w:szCs w:val="24"/>
        </w:rPr>
        <w:t xml:space="preserve">przetarg  nieograniczony na sprzedaż nieruchomości zabudowanej stanowiącej własność Gminy Sokolniki, oznaczonej w ewidencji gruntów jako działka nr </w:t>
      </w:r>
      <w:r w:rsidR="00A03279">
        <w:rPr>
          <w:rFonts w:ascii="Times New Roman" w:hAnsi="Times New Roman" w:cs="Times New Roman"/>
          <w:sz w:val="24"/>
          <w:szCs w:val="24"/>
        </w:rPr>
        <w:t>1242/2</w:t>
      </w:r>
      <w:r>
        <w:rPr>
          <w:rFonts w:ascii="Times New Roman" w:hAnsi="Times New Roman" w:cs="Times New Roman"/>
          <w:sz w:val="24"/>
          <w:szCs w:val="24"/>
        </w:rPr>
        <w:t xml:space="preserve"> o powierzchni 0</w:t>
      </w:r>
      <w:r w:rsidR="00A03279">
        <w:rPr>
          <w:rFonts w:ascii="Times New Roman" w:hAnsi="Times New Roman" w:cs="Times New Roman"/>
          <w:sz w:val="24"/>
          <w:szCs w:val="24"/>
        </w:rPr>
        <w:t>,1176</w:t>
      </w:r>
      <w:r>
        <w:rPr>
          <w:rFonts w:ascii="Times New Roman" w:hAnsi="Times New Roman" w:cs="Times New Roman"/>
          <w:sz w:val="24"/>
          <w:szCs w:val="24"/>
        </w:rPr>
        <w:t xml:space="preserve"> ha położonej we wsi </w:t>
      </w:r>
      <w:r w:rsidR="00A03279">
        <w:rPr>
          <w:rFonts w:ascii="Times New Roman" w:hAnsi="Times New Roman" w:cs="Times New Roman"/>
          <w:sz w:val="24"/>
          <w:szCs w:val="24"/>
        </w:rPr>
        <w:t>Sokolniki</w:t>
      </w:r>
      <w:r>
        <w:rPr>
          <w:rFonts w:ascii="Times New Roman" w:hAnsi="Times New Roman" w:cs="Times New Roman"/>
          <w:sz w:val="24"/>
          <w:szCs w:val="24"/>
        </w:rPr>
        <w:t xml:space="preserve"> obręb geodezyjny 00</w:t>
      </w:r>
      <w:r w:rsidR="00A0327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279">
        <w:rPr>
          <w:rFonts w:ascii="Times New Roman" w:hAnsi="Times New Roman" w:cs="Times New Roman"/>
          <w:sz w:val="24"/>
          <w:szCs w:val="24"/>
        </w:rPr>
        <w:t>Sokolniki</w:t>
      </w:r>
      <w:r>
        <w:rPr>
          <w:rFonts w:ascii="Times New Roman" w:hAnsi="Times New Roman" w:cs="Times New Roman"/>
          <w:sz w:val="24"/>
          <w:szCs w:val="24"/>
        </w:rPr>
        <w:t>, dla której prowadzona jest księga wieczysta nr SR1W/000</w:t>
      </w:r>
      <w:r w:rsidR="00A03279">
        <w:rPr>
          <w:rFonts w:ascii="Times New Roman" w:hAnsi="Times New Roman" w:cs="Times New Roman"/>
          <w:sz w:val="24"/>
          <w:szCs w:val="24"/>
        </w:rPr>
        <w:t>88486/7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752985" w14:textId="77777777" w:rsidR="00DC003A" w:rsidRDefault="00DC003A" w:rsidP="00DC003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1C68F56" w14:textId="46F25F33" w:rsidR="00DC003A" w:rsidRPr="006242E4" w:rsidRDefault="00DC003A" w:rsidP="00DC003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42E4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Szczegółowe warunki i termin przetargu określa ogłoszenie, które stanowi załącznik nr 1 do niniejszego zarządzenia.</w:t>
      </w:r>
    </w:p>
    <w:p w14:paraId="29759CAD" w14:textId="77777777" w:rsidR="00DC003A" w:rsidRDefault="00DC003A" w:rsidP="00DC003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00868CC" w14:textId="0FF6439F" w:rsidR="00DC003A" w:rsidRPr="00EF3F08" w:rsidRDefault="00DC003A" w:rsidP="00DC003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§ 3. </w:t>
      </w:r>
      <w:r>
        <w:rPr>
          <w:rFonts w:ascii="Times New Roman" w:hAnsi="Times New Roman" w:cs="Times New Roman"/>
          <w:sz w:val="24"/>
          <w:szCs w:val="24"/>
        </w:rPr>
        <w:t xml:space="preserve">Ogłoszenie, o którym mowa w § 2 zarządzenia podlega podaniu do publicznej wiadomości poprzez: </w:t>
      </w:r>
    </w:p>
    <w:p w14:paraId="7DA92CAD" w14:textId="13B2CDB5" w:rsidR="00DC003A" w:rsidRDefault="00DC003A" w:rsidP="00DC003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wywieszenie na tablicy ogłoszeń w siedzibie Urzędu Gminy Sokolniki,                  w terminie od dnia </w:t>
      </w:r>
      <w:r w:rsidR="001C73E2">
        <w:rPr>
          <w:rFonts w:ascii="Times New Roman" w:hAnsi="Times New Roman" w:cs="Times New Roman"/>
          <w:sz w:val="24"/>
          <w:szCs w:val="24"/>
        </w:rPr>
        <w:t xml:space="preserve">15 stycznia </w:t>
      </w:r>
      <w:r w:rsidR="00A03279">
        <w:rPr>
          <w:rFonts w:ascii="Times New Roman" w:hAnsi="Times New Roman" w:cs="Times New Roman"/>
          <w:sz w:val="24"/>
          <w:szCs w:val="24"/>
        </w:rPr>
        <w:t xml:space="preserve"> 202</w:t>
      </w:r>
      <w:r w:rsidR="001C73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1C73E2">
        <w:rPr>
          <w:rFonts w:ascii="Times New Roman" w:hAnsi="Times New Roman" w:cs="Times New Roman"/>
          <w:sz w:val="24"/>
          <w:szCs w:val="24"/>
        </w:rPr>
        <w:t>15 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C73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23A79E59" w14:textId="5E9B7119" w:rsidR="00DC003A" w:rsidRPr="00A03279" w:rsidRDefault="00DC003A" w:rsidP="00A0327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zamieszczenie w prasie codziennej o zasięgu </w:t>
      </w:r>
      <w:r w:rsidR="00A03279">
        <w:rPr>
          <w:rFonts w:ascii="Times New Roman" w:hAnsi="Times New Roman" w:cs="Times New Roman"/>
          <w:sz w:val="24"/>
          <w:szCs w:val="24"/>
        </w:rPr>
        <w:t>obejmującym co najmniej powiat, na terenie którego położona jest zbywana nieruchomości</w:t>
      </w:r>
      <w:r>
        <w:rPr>
          <w:rFonts w:ascii="Times New Roman" w:hAnsi="Times New Roman" w:cs="Times New Roman"/>
          <w:sz w:val="24"/>
          <w:szCs w:val="24"/>
        </w:rPr>
        <w:t xml:space="preserve"> w wydaniu internetowym,</w:t>
      </w:r>
    </w:p>
    <w:p w14:paraId="76934C2E" w14:textId="02E25553" w:rsidR="00DC003A" w:rsidRPr="00180A5D" w:rsidRDefault="00DC003A" w:rsidP="00180A5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zamieszczenie w Biuletynie Informacji Publicznej na stronie internetowej Gminy Sokolniki, </w:t>
      </w:r>
      <w:hyperlink r:id="rId5" w:history="1">
        <w:r w:rsidRPr="00FE1838">
          <w:rPr>
            <w:rStyle w:val="Hipercze"/>
            <w:rFonts w:ascii="Times New Roman" w:hAnsi="Times New Roman" w:cs="Times New Roman"/>
            <w:sz w:val="24"/>
            <w:szCs w:val="24"/>
          </w:rPr>
          <w:t>www.sokolniki.pl</w:t>
        </w:r>
      </w:hyperlink>
    </w:p>
    <w:p w14:paraId="11D0CE02" w14:textId="77777777" w:rsidR="00DC003A" w:rsidRDefault="00DC003A" w:rsidP="00DC003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DE7753" w14:textId="745358A7" w:rsidR="00DC003A" w:rsidRDefault="00DC003A" w:rsidP="00DC003A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4CE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80A5D">
        <w:rPr>
          <w:rFonts w:ascii="Times New Roman" w:hAnsi="Times New Roman" w:cs="Times New Roman"/>
          <w:b/>
          <w:sz w:val="24"/>
          <w:szCs w:val="24"/>
        </w:rPr>
        <w:t>4</w:t>
      </w:r>
      <w:r w:rsidRPr="00344CE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CE7">
        <w:rPr>
          <w:rFonts w:ascii="Times New Roman" w:hAnsi="Times New Roman" w:cs="Times New Roman"/>
          <w:sz w:val="24"/>
          <w:szCs w:val="24"/>
        </w:rPr>
        <w:t xml:space="preserve">Czynności związane z przeprowadzeniem </w:t>
      </w:r>
      <w:r>
        <w:rPr>
          <w:rFonts w:ascii="Times New Roman" w:hAnsi="Times New Roman" w:cs="Times New Roman"/>
          <w:sz w:val="24"/>
          <w:szCs w:val="24"/>
        </w:rPr>
        <w:t>przetargu wykona Komisja Przetargowa</w:t>
      </w:r>
    </w:p>
    <w:p w14:paraId="7094734E" w14:textId="77777777" w:rsidR="00DC003A" w:rsidRPr="00344CE7" w:rsidRDefault="00DC003A" w:rsidP="00DC003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powołana odrębnym Zarządzeniem Nr 120.11 2021 Wójta Gminy z dnia 11 października 2021 r., w sprawie powołania Stałej Komisji Przetargowej do przeprowadzania przetargów oraz rokowań na zbycie, dzierżawę nieruchomości stanowiących własność Gminy Sokolniki.</w:t>
      </w:r>
    </w:p>
    <w:p w14:paraId="0A187478" w14:textId="77777777" w:rsidR="00DC003A" w:rsidRDefault="00DC003A" w:rsidP="00DC003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738E041" w14:textId="21FFC620" w:rsidR="00DC003A" w:rsidRPr="00344CE7" w:rsidRDefault="00DC003A" w:rsidP="00DC003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4CE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5D">
        <w:rPr>
          <w:rFonts w:ascii="Times New Roman" w:hAnsi="Times New Roman" w:cs="Times New Roman"/>
          <w:b/>
          <w:sz w:val="24"/>
          <w:szCs w:val="24"/>
        </w:rPr>
        <w:t>5</w:t>
      </w:r>
      <w:r w:rsidRPr="00344CE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zarządzenia powierza się Kierownikowi Referatu Gospodarki Komunalnej i Gospodarki Mieniem.</w:t>
      </w:r>
    </w:p>
    <w:p w14:paraId="0C001474" w14:textId="77777777" w:rsidR="00DC003A" w:rsidRDefault="00DC003A" w:rsidP="00DC003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BE4203" w14:textId="4A0FB293" w:rsidR="00D03FA6" w:rsidRPr="00D03FA6" w:rsidRDefault="00DC003A" w:rsidP="00D03F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4CE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80A5D">
        <w:rPr>
          <w:rFonts w:ascii="Times New Roman" w:hAnsi="Times New Roman" w:cs="Times New Roman"/>
          <w:b/>
          <w:sz w:val="24"/>
          <w:szCs w:val="24"/>
        </w:rPr>
        <w:t>6</w:t>
      </w:r>
      <w:r w:rsidRPr="00344CE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 z dniem podjęcia</w:t>
      </w:r>
    </w:p>
    <w:sectPr w:rsidR="00D03FA6" w:rsidRPr="00D0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5ABA"/>
    <w:multiLevelType w:val="hybridMultilevel"/>
    <w:tmpl w:val="523C404E"/>
    <w:lvl w:ilvl="0" w:tplc="6F7ED642">
      <w:start w:val="1"/>
      <w:numFmt w:val="decimal"/>
      <w:lvlText w:val="%1)"/>
      <w:lvlJc w:val="left"/>
      <w:pPr>
        <w:ind w:left="143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40059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23"/>
    <w:rsid w:val="000210E7"/>
    <w:rsid w:val="00180A5D"/>
    <w:rsid w:val="001C73E2"/>
    <w:rsid w:val="001F2C1C"/>
    <w:rsid w:val="00254081"/>
    <w:rsid w:val="00737EFE"/>
    <w:rsid w:val="007C2175"/>
    <w:rsid w:val="0084001C"/>
    <w:rsid w:val="008A6A23"/>
    <w:rsid w:val="00A03279"/>
    <w:rsid w:val="00B14B5A"/>
    <w:rsid w:val="00C3394A"/>
    <w:rsid w:val="00D03FA6"/>
    <w:rsid w:val="00DA674B"/>
    <w:rsid w:val="00DC003A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A753"/>
  <w15:chartTrackingRefBased/>
  <w15:docId w15:val="{B9B225F0-C7EB-427E-864E-84111D73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3FA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C0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kolni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RGK</dc:creator>
  <cp:keywords/>
  <dc:description/>
  <cp:lastModifiedBy>UG RGK</cp:lastModifiedBy>
  <cp:revision>13</cp:revision>
  <cp:lastPrinted>2023-10-25T13:18:00Z</cp:lastPrinted>
  <dcterms:created xsi:type="dcterms:W3CDTF">2023-05-19T10:30:00Z</dcterms:created>
  <dcterms:modified xsi:type="dcterms:W3CDTF">2024-01-10T09:56:00Z</dcterms:modified>
</cp:coreProperties>
</file>